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CEA248" w14:textId="2D65F001" w:rsidR="006C3848" w:rsidRPr="00175FD3" w:rsidRDefault="00454174" w:rsidP="00A458E6">
      <w:pPr>
        <w:jc w:val="center"/>
        <w:rPr>
          <w:b/>
          <w:bCs/>
          <w:sz w:val="28"/>
          <w:szCs w:val="24"/>
        </w:rPr>
      </w:pPr>
      <w:r w:rsidRPr="00175FD3">
        <w:rPr>
          <w:b/>
          <w:bCs/>
          <w:sz w:val="28"/>
          <w:szCs w:val="24"/>
        </w:rPr>
        <w:t>DẪN LỄ MẸ PHÙ HỘ</w:t>
      </w:r>
    </w:p>
    <w:p w14:paraId="3AB5287C" w14:textId="4991357B" w:rsidR="00454174" w:rsidRDefault="00454174" w:rsidP="00A458E6">
      <w:pPr>
        <w:ind w:firstLine="720"/>
        <w:jc w:val="both"/>
      </w:pPr>
      <w:r w:rsidRPr="007C7953">
        <w:rPr>
          <w:i/>
          <w:iCs/>
        </w:rPr>
        <w:t>Maria, Mẹ Thiên Chúa và Mẹ Giáo Hội tích cự</w:t>
      </w:r>
      <w:r w:rsidR="007C7953">
        <w:rPr>
          <w:i/>
          <w:iCs/>
        </w:rPr>
        <w:t>c</w:t>
      </w:r>
      <w:r w:rsidRPr="007C7953">
        <w:rPr>
          <w:i/>
          <w:iCs/>
        </w:rPr>
        <w:t xml:space="preserve"> hiện diện trong cuộc đời mỗi người chúng ta và trong lịch sử Hội dòng.</w:t>
      </w:r>
      <w:r>
        <w:t xml:space="preserve"> (HL 44)</w:t>
      </w:r>
    </w:p>
    <w:p w14:paraId="5452D403" w14:textId="75E6F2F6" w:rsidR="00454174" w:rsidRDefault="00454174" w:rsidP="00A458E6">
      <w:pPr>
        <w:ind w:firstLine="720"/>
        <w:jc w:val="both"/>
      </w:pPr>
      <w:r>
        <w:t>Cộng đoàn phụng vụ kính mến!</w:t>
      </w:r>
      <w:r w:rsidR="00C53B5D">
        <w:t xml:space="preserve"> </w:t>
      </w:r>
      <w:r w:rsidR="00C53B5D" w:rsidRPr="00C53B5D">
        <w:t xml:space="preserve">Hôm nay, cùng với toàn thể Giáo Hội, </w:t>
      </w:r>
      <w:r w:rsidR="005754C2">
        <w:t xml:space="preserve">và các chị em trên toàn thế giới, </w:t>
      </w:r>
      <w:r w:rsidR="00C53B5D" w:rsidRPr="00C53B5D">
        <w:t xml:space="preserve">chúng ta hân hoan mừng kính </w:t>
      </w:r>
      <w:r w:rsidR="006C7C0E">
        <w:t>Đức</w:t>
      </w:r>
      <w:r w:rsidR="00C53B5D" w:rsidRPr="00C53B5D">
        <w:t xml:space="preserve"> Maria với tước hiệu</w:t>
      </w:r>
      <w:r w:rsidR="00C53B5D">
        <w:t xml:space="preserve"> Mẹ Phù Hộ Các Giáo Hữu. Cách riêng, “</w:t>
      </w:r>
      <w:r w:rsidR="00C53B5D" w:rsidRPr="007C7953">
        <w:rPr>
          <w:i/>
          <w:iCs/>
        </w:rPr>
        <w:t>chúng ta, những người Con Đức Mẹ Phù Hộ đón nhận niềm vui vì được mời gọi</w:t>
      </w:r>
      <w:r w:rsidR="00830B04" w:rsidRPr="007C7953">
        <w:rPr>
          <w:i/>
          <w:iCs/>
        </w:rPr>
        <w:t xml:space="preserve"> sống sự thân tình sâu đậm và lòng hiếu thảo với Mẹ. Một người Mẹ Phù hộ</w:t>
      </w:r>
      <w:r w:rsidR="006C7C0E">
        <w:rPr>
          <w:i/>
          <w:iCs/>
        </w:rPr>
        <w:t xml:space="preserve">, </w:t>
      </w:r>
      <w:r w:rsidR="00830B04" w:rsidRPr="007C7953">
        <w:rPr>
          <w:i/>
          <w:iCs/>
        </w:rPr>
        <w:t xml:space="preserve">‘Mẹ của những thời điểm khó khăn’, ‘oai hùng như một đạo binh xếp hàng ra trận’ chống lại sự dữ. Năm </w:t>
      </w:r>
      <w:r w:rsidR="007C7953" w:rsidRPr="007C7953">
        <w:rPr>
          <w:i/>
          <w:iCs/>
        </w:rPr>
        <w:t>1814, Đức Piô VII, đã cầu khẩn Mẹ và giới thiệu Mẹ cho Giáo hội với tước hiệu Mẹ Phù Hộ, sau khi đã trải nghiệm sự can thiệp quyền năng và vinh quang của Mẹ để bảo vệ dân Kitô giáo</w:t>
      </w:r>
      <w:r w:rsidR="007C7953">
        <w:t>” (Thư luân lưu số 1037)</w:t>
      </w:r>
    </w:p>
    <w:p w14:paraId="689BA027" w14:textId="6F02D7AF" w:rsidR="00CA123B" w:rsidRDefault="00CA123B" w:rsidP="00CA123B">
      <w:pPr>
        <w:ind w:firstLine="720"/>
        <w:jc w:val="both"/>
      </w:pPr>
      <w:r>
        <w:t xml:space="preserve">Lòng tôn sùng Đức </w:t>
      </w:r>
      <w:r w:rsidR="0037703A">
        <w:t>Maria</w:t>
      </w:r>
      <w:r>
        <w:t xml:space="preserve"> Phù Hộ </w:t>
      </w:r>
      <w:r w:rsidR="00F17F5F">
        <w:t xml:space="preserve">đã </w:t>
      </w:r>
      <w:r>
        <w:t>được Cha thánh Gioan Bosco rao truyền trên khắp thế giới. Ngài quả quyết rằng: “</w:t>
      </w:r>
      <w:r w:rsidRPr="00F17F5F">
        <w:rPr>
          <w:i/>
          <w:iCs/>
        </w:rPr>
        <w:t>Không có Mẹ, chúng ta không thể làm được chuyện gì, chính Mẹ đã làm mọi sự</w:t>
      </w:r>
      <w:r>
        <w:t>”. Thật vậy, qua mọi biến cố</w:t>
      </w:r>
      <w:r w:rsidR="00C02F08">
        <w:t xml:space="preserve">, từ khởi sự </w:t>
      </w:r>
      <w:r>
        <w:t xml:space="preserve">và </w:t>
      </w:r>
      <w:r w:rsidR="00C02F08">
        <w:t xml:space="preserve">trong </w:t>
      </w:r>
      <w:r>
        <w:t>mỗi bước tiến của Tu Hội Salediêng, luôn có sự hiện diện và can thiệp sống động của Mẹ. Chính Mẹ đã làm tất cả.</w:t>
      </w:r>
    </w:p>
    <w:p w14:paraId="3E8DBE5A" w14:textId="0E47AB29" w:rsidR="00CA123B" w:rsidRDefault="00CA123B" w:rsidP="00CA123B">
      <w:pPr>
        <w:ind w:firstLine="720"/>
        <w:jc w:val="both"/>
      </w:pPr>
      <w:r>
        <w:t xml:space="preserve">Xin Mẹ tiếp tục </w:t>
      </w:r>
      <w:r w:rsidR="0037703A">
        <w:t xml:space="preserve">phù </w:t>
      </w:r>
      <w:r>
        <w:t xml:space="preserve">hộ cho đại gia đình Salediêng, đặc biệt </w:t>
      </w:r>
      <w:r w:rsidR="00F17F5F">
        <w:t xml:space="preserve">cho </w:t>
      </w:r>
      <w:r w:rsidR="004C63D4">
        <w:t>T</w:t>
      </w:r>
      <w:r>
        <w:t xml:space="preserve">ỉnh dòng Mẹ Phù Hộ Việt Nam </w:t>
      </w:r>
      <w:r w:rsidR="005754C2">
        <w:t xml:space="preserve"> và cộng đoàn Đức Huy </w:t>
      </w:r>
      <w:r>
        <w:t xml:space="preserve">đã nhận Mẹ làm </w:t>
      </w:r>
      <w:r w:rsidR="00F17F5F">
        <w:t>B</w:t>
      </w:r>
      <w:r>
        <w:t>ổn mạng.</w:t>
      </w:r>
      <w:r w:rsidR="004C63D4">
        <w:t xml:space="preserve"> Nguyện cho tình yêu và ân sủng Chúa</w:t>
      </w:r>
      <w:r w:rsidR="004C63D4" w:rsidRPr="004C63D4">
        <w:t xml:space="preserve"> </w:t>
      </w:r>
      <w:r w:rsidR="004C63D4">
        <w:t>qua lời chuyển cầu của Mẹ, đổ xuống dư tràn trên Sr. Maria Giám Tỉnh</w:t>
      </w:r>
      <w:r w:rsidR="00C02F08">
        <w:t>, cộng đoàn Đức Huy</w:t>
      </w:r>
      <w:bookmarkStart w:id="0" w:name="_GoBack"/>
      <w:bookmarkEnd w:id="0"/>
      <w:r w:rsidR="00F17F5F">
        <w:t xml:space="preserve"> và</w:t>
      </w:r>
      <w:r w:rsidR="004C63D4">
        <w:t xml:space="preserve"> từng chị em</w:t>
      </w:r>
      <w:r w:rsidR="00F17F5F">
        <w:t xml:space="preserve">, để tất cả chúng ta </w:t>
      </w:r>
      <w:r>
        <w:t xml:space="preserve">được luôn trung thành </w:t>
      </w:r>
      <w:r w:rsidR="00F17F5F">
        <w:t>hân hoan phụng sự Chúa và phục vụ những người trẻ được</w:t>
      </w:r>
      <w:r w:rsidR="005754C2">
        <w:t xml:space="preserve"> Chúa</w:t>
      </w:r>
      <w:r w:rsidR="00F17F5F">
        <w:t xml:space="preserve"> trao phó.</w:t>
      </w:r>
      <w:r w:rsidR="0037703A">
        <w:t xml:space="preserve"> </w:t>
      </w:r>
    </w:p>
    <w:p w14:paraId="00303008" w14:textId="634A2EA5" w:rsidR="00475F7D" w:rsidRDefault="00475F7D" w:rsidP="00CA123B">
      <w:pPr>
        <w:ind w:firstLine="720"/>
        <w:jc w:val="both"/>
      </w:pPr>
      <w:r w:rsidRPr="00475F7D">
        <w:t xml:space="preserve">Với tâm tình yêu mến và </w:t>
      </w:r>
      <w:r>
        <w:t>tri</w:t>
      </w:r>
      <w:r w:rsidRPr="00475F7D">
        <w:t xml:space="preserve"> </w:t>
      </w:r>
      <w:r>
        <w:t xml:space="preserve">ân, cùng với </w:t>
      </w:r>
      <w:r w:rsidR="00175FD3">
        <w:t xml:space="preserve">Mẹ </w:t>
      </w:r>
      <w:r>
        <w:t>chúng ta dâng lên Cha hy lễ tạ ơn.</w:t>
      </w:r>
    </w:p>
    <w:sectPr w:rsidR="00475F7D" w:rsidSect="00406845">
      <w:pgSz w:w="11907" w:h="16840"/>
      <w:pgMar w:top="851" w:right="851" w:bottom="567" w:left="851"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174"/>
    <w:rsid w:val="00175FD3"/>
    <w:rsid w:val="0037703A"/>
    <w:rsid w:val="00406845"/>
    <w:rsid w:val="00454174"/>
    <w:rsid w:val="00475F7D"/>
    <w:rsid w:val="004C63D4"/>
    <w:rsid w:val="005754C2"/>
    <w:rsid w:val="006C3848"/>
    <w:rsid w:val="006C7C0E"/>
    <w:rsid w:val="007C7953"/>
    <w:rsid w:val="00830B04"/>
    <w:rsid w:val="00980EDC"/>
    <w:rsid w:val="00A458E6"/>
    <w:rsid w:val="00C02F08"/>
    <w:rsid w:val="00C53B5D"/>
    <w:rsid w:val="00CA123B"/>
    <w:rsid w:val="00F17F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B7EA5"/>
  <w15:chartTrackingRefBased/>
  <w15:docId w15:val="{A5F90208-CE94-421D-98D7-B25FF5321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239</Words>
  <Characters>1365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PVTSR02</dc:creator>
  <cp:keywords/>
  <dc:description/>
  <cp:lastModifiedBy>FMAi5</cp:lastModifiedBy>
  <cp:revision>2</cp:revision>
  <dcterms:created xsi:type="dcterms:W3CDTF">2024-05-20T09:16:00Z</dcterms:created>
  <dcterms:modified xsi:type="dcterms:W3CDTF">2024-05-20T09:16:00Z</dcterms:modified>
</cp:coreProperties>
</file>