
<file path=[Content_Types].xml><?xml version="1.0" encoding="utf-8"?>
<Types xmlns="http://schemas.openxmlformats.org/package/2006/content-types">
  <Default Extension="png" ContentType="image/png"/>
  <Default Extension="tmp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B426C" w:rsidRDefault="00F01671" w:rsidP="004B426C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สรุป</w:t>
      </w:r>
      <w:r w:rsidR="002524B3" w:rsidRPr="00B22FFA">
        <w:rPr>
          <w:rFonts w:ascii="TH SarabunPSK" w:hAnsi="TH SarabunPSK" w:cs="TH SarabunPSK"/>
          <w:b/>
          <w:bCs/>
          <w:sz w:val="32"/>
          <w:szCs w:val="32"/>
          <w:cs/>
        </w:rPr>
        <w:t>การ</w:t>
      </w:r>
      <w:r w:rsidR="00F954FF"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ประชุมแนวทางการดำเนินงานและการบริหารจัดการทั้ง </w:t>
      </w:r>
      <w:r w:rsidR="00F954FF" w:rsidRPr="00B22FFA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="00F954FF" w:rsidRPr="00B22FFA">
        <w:rPr>
          <w:rFonts w:ascii="TH SarabunPSK" w:hAnsi="TH SarabunPSK" w:cs="TH SarabunPSK"/>
          <w:b/>
          <w:bCs/>
          <w:sz w:val="32"/>
          <w:szCs w:val="32"/>
          <w:cs/>
        </w:rPr>
        <w:t>ด้าน ของการดำเนินงาน</w:t>
      </w:r>
    </w:p>
    <w:p w:rsidR="00CB7F22" w:rsidRPr="004B426C" w:rsidRDefault="00F954FF" w:rsidP="004B426C">
      <w:pPr>
        <w:pStyle w:val="NoSpacing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โครงการยุติปัญหาวัณโรคและเอดส์ด้วยชุดบริการ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 RRTTR 2</w:t>
      </w:r>
      <w:r w:rsidRPr="00B22FFA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 xml:space="preserve"> </w:t>
      </w:r>
      <w:r w:rsidRPr="00B22FFA">
        <w:rPr>
          <w:rFonts w:ascii="TH SarabunPSK" w:hAnsi="TH SarabunPSK" w:cs="TH SarabunPSK"/>
          <w:b/>
          <w:bCs/>
          <w:spacing w:val="-10"/>
          <w:sz w:val="32"/>
          <w:szCs w:val="32"/>
          <w:shd w:val="clear" w:color="auto" w:fill="FFFFFF"/>
          <w:cs/>
        </w:rPr>
        <w:t>(</w:t>
      </w:r>
      <w:r w:rsidRPr="00B22FFA">
        <w:rPr>
          <w:rFonts w:ascii="TH SarabunPSK" w:hAnsi="TH SarabunPSK" w:cs="TH SarabunPSK"/>
          <w:b/>
          <w:bCs/>
          <w:spacing w:val="-10"/>
          <w:sz w:val="32"/>
          <w:szCs w:val="32"/>
          <w:shd w:val="clear" w:color="auto" w:fill="FFFFFF"/>
        </w:rPr>
        <w:t>Stop TB and AIDS through RTTR 2</w:t>
      </w:r>
      <w:r w:rsidRPr="00B22FFA">
        <w:rPr>
          <w:rFonts w:ascii="TH SarabunPSK" w:hAnsi="TH SarabunPSK" w:cs="TH SarabunPSK"/>
          <w:b/>
          <w:bCs/>
          <w:spacing w:val="-10"/>
          <w:sz w:val="32"/>
          <w:szCs w:val="32"/>
          <w:shd w:val="clear" w:color="auto" w:fill="FFFFFF"/>
          <w:cs/>
        </w:rPr>
        <w:t xml:space="preserve">: </w:t>
      </w:r>
      <w:r w:rsidRPr="00B22FFA">
        <w:rPr>
          <w:rFonts w:ascii="TH SarabunPSK" w:hAnsi="TH SarabunPSK" w:cs="TH SarabunPSK"/>
          <w:b/>
          <w:bCs/>
          <w:spacing w:val="-10"/>
          <w:sz w:val="32"/>
          <w:szCs w:val="32"/>
          <w:shd w:val="clear" w:color="auto" w:fill="FFFFFF"/>
        </w:rPr>
        <w:t>STAR 2</w:t>
      </w:r>
      <w:r w:rsidRPr="00B22FFA">
        <w:rPr>
          <w:rFonts w:ascii="TH SarabunPSK" w:hAnsi="TH SarabunPSK" w:cs="TH SarabunPSK"/>
          <w:b/>
          <w:bCs/>
          <w:spacing w:val="-10"/>
          <w:sz w:val="32"/>
          <w:szCs w:val="32"/>
          <w:shd w:val="clear" w:color="auto" w:fill="FFFFFF"/>
          <w:cs/>
        </w:rPr>
        <w:t>)</w:t>
      </w:r>
    </w:p>
    <w:p w:rsidR="00F954FF" w:rsidRPr="00B22FFA" w:rsidRDefault="00F954FF" w:rsidP="00F01671">
      <w:pPr>
        <w:ind w:right="-23"/>
        <w:jc w:val="center"/>
        <w:rPr>
          <w:rFonts w:ascii="TH SarabunPSK" w:hAnsi="TH SarabunPSK" w:cs="TH SarabunPSK"/>
          <w:b/>
          <w:bCs/>
          <w:spacing w:val="-10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 xml:space="preserve">รอบ </w:t>
      </w:r>
      <w:r w:rsidRPr="00B22FFA">
        <w:rPr>
          <w:rFonts w:ascii="TH SarabunPSK" w:hAnsi="TH SarabunPSK" w:cs="TH SarabunPSK"/>
          <w:b/>
          <w:bCs/>
          <w:spacing w:val="-10"/>
          <w:sz w:val="32"/>
          <w:szCs w:val="32"/>
        </w:rPr>
        <w:t>NFR</w:t>
      </w:r>
      <w:r w:rsidRPr="00B22FFA">
        <w:rPr>
          <w:rFonts w:ascii="TH SarabunPSK" w:hAnsi="TH SarabunPSK" w:cs="TH SarabunPSK"/>
          <w:b/>
          <w:bCs/>
          <w:spacing w:val="-10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ประจำปี พ.ศ. 2561</w:t>
      </w:r>
    </w:p>
    <w:p w:rsidR="004B426C" w:rsidRDefault="00F954FF" w:rsidP="00CB7F22">
      <w:pPr>
        <w:ind w:right="-2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วันที่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27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 xml:space="preserve">28 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มีนาคม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 xml:space="preserve">2561 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เวลา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09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 xml:space="preserve">00 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–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16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 xml:space="preserve">30 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น. </w:t>
      </w:r>
    </w:p>
    <w:p w:rsidR="004B1762" w:rsidRPr="00B22FFA" w:rsidRDefault="004B1762" w:rsidP="00CB7F22">
      <w:pPr>
        <w:ind w:right="-2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ณ โรงแรม</w:t>
      </w:r>
      <w:r w:rsidR="001E2DD9" w:rsidRPr="00B22FFA">
        <w:rPr>
          <w:rFonts w:ascii="TH SarabunPSK" w:hAnsi="TH SarabunPSK" w:cs="TH SarabunPSK"/>
          <w:b/>
          <w:bCs/>
          <w:sz w:val="32"/>
          <w:szCs w:val="32"/>
          <w:cs/>
        </w:rPr>
        <w:t>รามาการ์เด้นส์</w:t>
      </w:r>
      <w:r w:rsidR="006375C1"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 หลักสี่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 กรุงเทพมหานคร</w:t>
      </w:r>
    </w:p>
    <w:p w:rsidR="00CB7F22" w:rsidRPr="00B22FFA" w:rsidRDefault="00CB7F22" w:rsidP="00CB7F22">
      <w:pPr>
        <w:pBdr>
          <w:bottom w:val="single" w:sz="6" w:space="1" w:color="auto"/>
        </w:pBdr>
        <w:rPr>
          <w:rFonts w:ascii="TH SarabunPSK" w:hAnsi="TH SarabunPSK" w:cs="TH SarabunPSK"/>
          <w:b/>
          <w:bCs/>
          <w:sz w:val="32"/>
          <w:szCs w:val="32"/>
        </w:rPr>
      </w:pPr>
    </w:p>
    <w:p w:rsidR="00F76776" w:rsidRPr="00B22FFA" w:rsidRDefault="00F76776" w:rsidP="00F76776">
      <w:pPr>
        <w:jc w:val="thaiDistribute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วัตถุประสงค์</w:t>
      </w:r>
    </w:p>
    <w:p w:rsidR="00CB7F22" w:rsidRPr="00B22FFA" w:rsidRDefault="00F76776" w:rsidP="00917144">
      <w:pPr>
        <w:numPr>
          <w:ilvl w:val="0"/>
          <w:numId w:val="1"/>
        </w:numPr>
        <w:tabs>
          <w:tab w:val="clear" w:pos="1080"/>
          <w:tab w:val="num" w:pos="720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เพื่อ</w:t>
      </w:r>
      <w:r w:rsidR="00CB7F22" w:rsidRPr="00B22FFA">
        <w:rPr>
          <w:rFonts w:ascii="TH SarabunPSK" w:hAnsi="TH SarabunPSK" w:cs="TH SarabunPSK"/>
          <w:sz w:val="32"/>
          <w:szCs w:val="32"/>
          <w:cs/>
        </w:rPr>
        <w:t>ให้เกิด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ความเข้าใจภาพรวมการดำเนินงานและการบริหารจัดการทั้ง </w:t>
      </w:r>
      <w:r w:rsidRPr="00B22FFA">
        <w:rPr>
          <w:rFonts w:ascii="TH SarabunPSK" w:hAnsi="TH SarabunPSK" w:cs="TH SarabunPSK"/>
          <w:sz w:val="32"/>
          <w:szCs w:val="32"/>
        </w:rPr>
        <w:t xml:space="preserve">4 </w:t>
      </w:r>
      <w:r w:rsidRPr="00B22FFA">
        <w:rPr>
          <w:rFonts w:ascii="TH SarabunPSK" w:hAnsi="TH SarabunPSK" w:cs="TH SarabunPSK"/>
          <w:sz w:val="32"/>
          <w:szCs w:val="32"/>
          <w:cs/>
        </w:rPr>
        <w:t>ด้านของ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โครงการยุติปัญหาวัณโรคและเอดส์ด้วยชุดบริการ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> </w:t>
      </w:r>
      <w:r w:rsidRPr="00B22FFA">
        <w:rPr>
          <w:rFonts w:ascii="TH SarabunPSK" w:hAnsi="TH SarabunPSK" w:cs="TH SarabunPSK"/>
          <w:sz w:val="32"/>
          <w:szCs w:val="32"/>
        </w:rPr>
        <w:t>RRTTR 2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B22FFA">
        <w:rPr>
          <w:rFonts w:ascii="TH SarabunPSK" w:hAnsi="TH SarabunPSK" w:cs="TH SarabunPSK"/>
          <w:sz w:val="32"/>
          <w:szCs w:val="32"/>
        </w:rPr>
        <w:t>Stop TB and AIDS through RRTTR 2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B22FFA">
        <w:rPr>
          <w:rFonts w:ascii="TH SarabunPSK" w:hAnsi="TH SarabunPSK" w:cs="TH SarabunPSK"/>
          <w:sz w:val="32"/>
          <w:szCs w:val="32"/>
        </w:rPr>
        <w:t>STAR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</w:rPr>
        <w:t>2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) รอบ </w:t>
      </w:r>
      <w:r w:rsidRPr="00B22FFA">
        <w:rPr>
          <w:rFonts w:ascii="TH SarabunPSK" w:hAnsi="TH SarabunPSK" w:cs="TH SarabunPSK"/>
          <w:sz w:val="32"/>
          <w:szCs w:val="32"/>
        </w:rPr>
        <w:t>NFR</w:t>
      </w:r>
      <w:r w:rsidR="00CB7F22" w:rsidRPr="00B22FFA">
        <w:rPr>
          <w:rFonts w:ascii="TH SarabunPSK" w:hAnsi="TH SarabunPSK" w:cs="TH SarabunPSK"/>
          <w:sz w:val="32"/>
          <w:szCs w:val="32"/>
          <w:cs/>
        </w:rPr>
        <w:t xml:space="preserve"> ปี พ.ศ.2561 – 2563 ที่ได้รับการสนับสนุนจากกองทุนโลกฯ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F76776" w:rsidRPr="00B22FFA" w:rsidRDefault="00F76776" w:rsidP="00917144">
      <w:pPr>
        <w:numPr>
          <w:ilvl w:val="0"/>
          <w:numId w:val="1"/>
        </w:numPr>
        <w:tabs>
          <w:tab w:val="clear" w:pos="1080"/>
          <w:tab w:val="num" w:pos="720"/>
        </w:tabs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เพื่อให้</w:t>
      </w:r>
      <w:r w:rsidR="00CB7F22" w:rsidRPr="00B22FFA">
        <w:rPr>
          <w:rFonts w:ascii="TH SarabunPSK" w:hAnsi="TH SarabunPSK" w:cs="TH SarabunPSK"/>
          <w:spacing w:val="-6"/>
          <w:sz w:val="32"/>
          <w:szCs w:val="32"/>
          <w:cs/>
        </w:rPr>
        <w:t>เกิด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ความเข้าใจการทำงานโครงการยุติปัญหาวัณโรคและเอดส์ด้วยชุดบริการ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 RRTTR 2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เป็นส่วนหนึ่งของการทำงานตามแผนยุติปัญหาเอดส์ และยุติปัญหาวัณโรคประเทศ เพื่อมุ่งสู่เป้าหมายของ 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Ending AIDS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Stop TB </w:t>
      </w:r>
    </w:p>
    <w:p w:rsidR="00F76776" w:rsidRPr="00B22FFA" w:rsidRDefault="00F76776" w:rsidP="00917144">
      <w:pPr>
        <w:numPr>
          <w:ilvl w:val="0"/>
          <w:numId w:val="1"/>
        </w:numPr>
        <w:tabs>
          <w:tab w:val="clear" w:pos="1080"/>
          <w:tab w:val="num" w:pos="720"/>
        </w:tabs>
        <w:jc w:val="thaiDistribute"/>
        <w:rPr>
          <w:rFonts w:ascii="TH SarabunPSK" w:hAnsi="TH SarabunPSK" w:cs="TH SarabunPSK"/>
          <w:spacing w:val="-12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12"/>
          <w:sz w:val="32"/>
          <w:szCs w:val="32"/>
          <w:cs/>
        </w:rPr>
        <w:t>เพื่อเชื่อมประสานแผน</w:t>
      </w:r>
      <w:r w:rsidR="00CB7F22" w:rsidRPr="00B22FFA">
        <w:rPr>
          <w:rFonts w:ascii="TH SarabunPSK" w:hAnsi="TH SarabunPSK" w:cs="TH SarabunPSK"/>
          <w:spacing w:val="-12"/>
          <w:sz w:val="32"/>
          <w:szCs w:val="32"/>
          <w:cs/>
        </w:rPr>
        <w:t>และ</w:t>
      </w:r>
      <w:r w:rsidRPr="00B22FFA">
        <w:rPr>
          <w:rFonts w:ascii="TH SarabunPSK" w:hAnsi="TH SarabunPSK" w:cs="TH SarabunPSK"/>
          <w:spacing w:val="-12"/>
          <w:sz w:val="32"/>
          <w:szCs w:val="32"/>
          <w:cs/>
        </w:rPr>
        <w:t>การดำเนินงานของโครงการยุติปัญหาวัณโรคและเอดส์ด้วยชุดบริการ</w:t>
      </w:r>
      <w:r w:rsidRPr="00B22FFA">
        <w:rPr>
          <w:rFonts w:ascii="TH SarabunPSK" w:hAnsi="TH SarabunPSK" w:cs="TH SarabunPSK"/>
          <w:spacing w:val="-12"/>
          <w:sz w:val="32"/>
          <w:szCs w:val="32"/>
        </w:rPr>
        <w:t xml:space="preserve"> RRTTR 2 </w:t>
      </w:r>
      <w:r w:rsidRPr="00B22FFA">
        <w:rPr>
          <w:rFonts w:ascii="TH SarabunPSK" w:hAnsi="TH SarabunPSK" w:cs="TH SarabunPSK"/>
          <w:spacing w:val="-12"/>
          <w:sz w:val="32"/>
          <w:szCs w:val="32"/>
          <w:cs/>
        </w:rPr>
        <w:t>(</w:t>
      </w:r>
      <w:r w:rsidRPr="00B22FFA">
        <w:rPr>
          <w:rFonts w:ascii="TH SarabunPSK" w:hAnsi="TH SarabunPSK" w:cs="TH SarabunPSK"/>
          <w:spacing w:val="-12"/>
          <w:sz w:val="32"/>
          <w:szCs w:val="32"/>
        </w:rPr>
        <w:t>Stop TB and AIDS through RRTTR 2</w:t>
      </w:r>
      <w:r w:rsidRPr="00B22FFA">
        <w:rPr>
          <w:rFonts w:ascii="TH SarabunPSK" w:hAnsi="TH SarabunPSK" w:cs="TH SarabunPSK"/>
          <w:spacing w:val="-12"/>
          <w:sz w:val="32"/>
          <w:szCs w:val="32"/>
          <w:cs/>
        </w:rPr>
        <w:t xml:space="preserve">: </w:t>
      </w:r>
      <w:r w:rsidRPr="00B22FFA">
        <w:rPr>
          <w:rFonts w:ascii="TH SarabunPSK" w:hAnsi="TH SarabunPSK" w:cs="TH SarabunPSK"/>
          <w:spacing w:val="-12"/>
          <w:sz w:val="32"/>
          <w:szCs w:val="32"/>
        </w:rPr>
        <w:t>STAR</w:t>
      </w:r>
      <w:r w:rsidRPr="00B22FFA">
        <w:rPr>
          <w:rFonts w:ascii="TH SarabunPSK" w:hAnsi="TH SarabunPSK" w:cs="TH SarabunPSK"/>
          <w:spacing w:val="-12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pacing w:val="-12"/>
          <w:sz w:val="32"/>
          <w:szCs w:val="32"/>
        </w:rPr>
        <w:t>2</w:t>
      </w:r>
      <w:r w:rsidRPr="00B22FFA">
        <w:rPr>
          <w:rFonts w:ascii="TH SarabunPSK" w:hAnsi="TH SarabunPSK" w:cs="TH SarabunPSK"/>
          <w:spacing w:val="-12"/>
          <w:sz w:val="32"/>
          <w:szCs w:val="32"/>
          <w:cs/>
        </w:rPr>
        <w:t xml:space="preserve">) รอบ </w:t>
      </w:r>
      <w:r w:rsidRPr="00B22FFA">
        <w:rPr>
          <w:rFonts w:ascii="TH SarabunPSK" w:hAnsi="TH SarabunPSK" w:cs="TH SarabunPSK"/>
          <w:spacing w:val="-12"/>
          <w:sz w:val="32"/>
          <w:szCs w:val="32"/>
        </w:rPr>
        <w:t xml:space="preserve">NFR </w:t>
      </w:r>
      <w:r w:rsidRPr="00B22FFA">
        <w:rPr>
          <w:rFonts w:ascii="TH SarabunPSK" w:hAnsi="TH SarabunPSK" w:cs="TH SarabunPSK"/>
          <w:spacing w:val="-12"/>
          <w:sz w:val="32"/>
          <w:szCs w:val="32"/>
          <w:cs/>
        </w:rPr>
        <w:t>ระหว่างหน่วยงานระดับประเทศ เขต และจังหวัด</w:t>
      </w:r>
    </w:p>
    <w:p w:rsidR="00533C94" w:rsidRPr="00B22FFA" w:rsidRDefault="00533C94" w:rsidP="00533C94">
      <w:pPr>
        <w:rPr>
          <w:rFonts w:ascii="TH SarabunPSK" w:hAnsi="TH SarabunPSK" w:cs="TH SarabunPSK"/>
          <w:sz w:val="32"/>
          <w:szCs w:val="32"/>
        </w:rPr>
      </w:pPr>
    </w:p>
    <w:p w:rsidR="00EC12F5" w:rsidRPr="00B22FFA" w:rsidRDefault="00EC12F5" w:rsidP="00EC12F5">
      <w:pPr>
        <w:shd w:val="clear" w:color="auto" w:fill="D9D9D9" w:themeFill="background1" w:themeFillShade="D9"/>
        <w:ind w:right="-426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lang w:val="en-GB"/>
        </w:rPr>
        <w:t>1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lang w:val="en-GB"/>
        </w:rPr>
        <w:t xml:space="preserve">. 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กล่าวเปิดการประชุม </w:t>
      </w:r>
      <w:proofErr w:type="gramStart"/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และมอบนโยบายการดำเนินงานยุติปัญหาเอดส์และวัณโรคของประเทศ  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โดย</w:t>
      </w:r>
      <w:proofErr w:type="gramEnd"/>
      <w:r w:rsidRPr="00B22FF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นพ.สุวรรณชัย วัฒนายิ่งเจริญชัย อธิบดีกรมควบคุมโรค 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นโยบายการดำเนินงานเพื่อยุติปัญหาเอดส์และวัณโรคของประเทศ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ความสำเร็จในการป้องกันและแก้ไขปัญหาเอดส์ในประเทศไทยกว่า 30 ปีที่มานี้ เป็นผลจากการกำหนดยุทธศาสตร์และนโยบายอันแสดงถึงความมุ่งมั่นเพื่อแก้ไขปัญหาดังกล่าวอย่างต่อเนื่อง จากการคาดประมาณพบว่ามีผู้ติดเชื้อรายใหม่มากกว่าหนึ่งแสนคนปี</w:t>
      </w:r>
      <w:r w:rsidRPr="00B22FFA">
        <w:rPr>
          <w:rFonts w:ascii="TH SarabunPSK" w:hAnsi="TH SarabunPSK" w:cs="TH SarabunPSK"/>
          <w:sz w:val="32"/>
          <w:szCs w:val="32"/>
        </w:rPr>
        <w:t xml:space="preserve">2533 </w:t>
      </w:r>
      <w:r w:rsidRPr="00B22FFA">
        <w:rPr>
          <w:rFonts w:ascii="TH SarabunPSK" w:hAnsi="TH SarabunPSK" w:cs="TH SarabunPSK"/>
          <w:sz w:val="32"/>
          <w:szCs w:val="32"/>
          <w:cs/>
        </w:rPr>
        <w:t>ภายหลังจากได้มีการนำนโยบายการส่งเสริมการใช้ถุงยางอนามัย 100 % ในปี</w:t>
      </w:r>
      <w:r w:rsidRPr="00B22FFA">
        <w:rPr>
          <w:rFonts w:ascii="TH SarabunPSK" w:hAnsi="TH SarabunPSK" w:cs="TH SarabunPSK"/>
          <w:sz w:val="32"/>
          <w:szCs w:val="32"/>
        </w:rPr>
        <w:t xml:space="preserve">2536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นโยบายการป้องกันการถ่ายทอดเชื้อจากแม่สู่ลูกปี </w:t>
      </w:r>
      <w:r w:rsidRPr="00B22FFA">
        <w:rPr>
          <w:rFonts w:ascii="TH SarabunPSK" w:hAnsi="TH SarabunPSK" w:cs="TH SarabunPSK"/>
          <w:sz w:val="32"/>
          <w:szCs w:val="32"/>
        </w:rPr>
        <w:t xml:space="preserve">2543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นโยบายการขยายการรักษาด้วยยาต้านไวรัสในปี </w:t>
      </w:r>
      <w:r w:rsidRPr="00B22FFA">
        <w:rPr>
          <w:rFonts w:ascii="TH SarabunPSK" w:hAnsi="TH SarabunPSK" w:cs="TH SarabunPSK"/>
          <w:sz w:val="32"/>
          <w:szCs w:val="32"/>
        </w:rPr>
        <w:t xml:space="preserve">2545 </w:t>
      </w:r>
      <w:r w:rsidRPr="00B22FFA">
        <w:rPr>
          <w:rFonts w:ascii="TH SarabunPSK" w:hAnsi="TH SarabunPSK" w:cs="TH SarabunPSK"/>
          <w:sz w:val="32"/>
          <w:szCs w:val="32"/>
          <w:cs/>
        </w:rPr>
        <w:t>และนำเข้าสู่หลักประกันสุขภาพในปี</w:t>
      </w:r>
      <w:r w:rsidRPr="00B22FFA">
        <w:rPr>
          <w:rFonts w:ascii="TH SarabunPSK" w:hAnsi="TH SarabunPSK" w:cs="TH SarabunPSK"/>
          <w:sz w:val="32"/>
          <w:szCs w:val="32"/>
        </w:rPr>
        <w:t>2548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เพื่อให้มีผู้เข้าถึงบริการรักษามากขึ้นได้มีการให้ยาต้านไวรัสแก่ผู้ติดเชื้อทุกรายโดยไม่คำนึงถึงระดับเม็ดเลือดขาวในปี</w:t>
      </w:r>
      <w:r w:rsidRPr="00B22FFA">
        <w:rPr>
          <w:rFonts w:ascii="TH SarabunPSK" w:hAnsi="TH SarabunPSK" w:cs="TH SarabunPSK"/>
          <w:sz w:val="32"/>
          <w:szCs w:val="32"/>
        </w:rPr>
        <w:t>2559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ทำให้อัตราการแพร่ระบาดของการติดเชื้อเอชไอวีลดลงอย่างเห็นได้ชัดเจนเป็นรูปธรรม 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การคาดประมาณสถานการณ์เอดส์ทั่วโลกปี 2559   มีผู้อยู่ร่วมกับเชื้อเอชไอวีประมาณ 36.7 ล้านคน ในจำนวนนั้นรวมของประเทศไทยจำนวน 450</w:t>
      </w:r>
      <w:r w:rsidRPr="00B22FFA">
        <w:rPr>
          <w:rFonts w:ascii="TH SarabunPSK" w:hAnsi="TH SarabunPSK" w:cs="TH SarabunPSK"/>
          <w:sz w:val="32"/>
          <w:szCs w:val="32"/>
        </w:rPr>
        <w:t>,</w:t>
      </w:r>
      <w:r w:rsidRPr="00B22FFA">
        <w:rPr>
          <w:rFonts w:ascii="TH SarabunPSK" w:hAnsi="TH SarabunPSK" w:cs="TH SarabunPSK"/>
          <w:sz w:val="32"/>
          <w:szCs w:val="32"/>
          <w:cs/>
        </w:rPr>
        <w:t>000 คน  ผู้ติดเชื้อรายใหม่ทั่วโลก 1.8 ล้านคน ประเทศไทย 6500 คน  และผู้เสียชีวิตจากเอดส์ทั่วโลก 1 ล้านคน ประเทศไทย 12</w:t>
      </w:r>
      <w:r w:rsidRPr="00B22FFA">
        <w:rPr>
          <w:rFonts w:ascii="TH SarabunPSK" w:hAnsi="TH SarabunPSK" w:cs="TH SarabunPSK"/>
          <w:sz w:val="32"/>
          <w:szCs w:val="32"/>
        </w:rPr>
        <w:t>,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000 คน  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จากกราฟเราจะเห็นได้ชัดเจนจากการติดเชื้อรายใหม่และการตายจากเอดส์ พบว่า ติดเชื้อรายใหม่สูงสุดในปี 2534 แสนกว่าคน การตายสูงสุดในปี 2545 ปัจจุบันทั้งการติดเชื้อรายใหม่และการตายลดลงอย่างชัดเจน หากเราจะยุติปัญหาเอดส์ให้ได้ผลต้องรู้สถานการณ์ที่เฉพาะเจาะจง เช่น ช่องทางการติดเชื้อรายใหม่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</w:rPr>
      </w:pP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lastRenderedPageBreak/>
        <w:drawing>
          <wp:inline distT="0" distB="0" distL="0" distR="0" wp14:anchorId="6245BFC5" wp14:editId="28DAC34E">
            <wp:extent cx="4642378" cy="2609850"/>
            <wp:effectExtent l="0" t="0" r="6350" b="0"/>
            <wp:docPr id="8194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CB5EACD4-8650-438D-AEE2-8BC4CFDB973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4">
                      <a:extLst>
                        <a:ext uri="{FF2B5EF4-FFF2-40B4-BE49-F238E27FC236}">
                          <a16:creationId xmlns:a16="http://schemas.microsoft.com/office/drawing/2014/main" id="{CB5EACD4-8650-438D-AEE2-8BC4CFDB973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2378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เมื่อเรามาดูการคาดประมาณปี</w:t>
      </w:r>
      <w:r w:rsidRPr="00B22FFA">
        <w:rPr>
          <w:rFonts w:ascii="TH SarabunPSK" w:hAnsi="TH SarabunPSK" w:cs="TH SarabunPSK"/>
          <w:sz w:val="32"/>
          <w:szCs w:val="32"/>
        </w:rPr>
        <w:t xml:space="preserve">2016 </w:t>
      </w:r>
      <w:r w:rsidRPr="00B22FFA">
        <w:rPr>
          <w:rFonts w:ascii="TH SarabunPSK" w:hAnsi="TH SarabunPSK" w:cs="TH SarabunPSK"/>
          <w:sz w:val="32"/>
          <w:szCs w:val="32"/>
          <w:cs/>
        </w:rPr>
        <w:t>(</w:t>
      </w:r>
      <w:r w:rsidRPr="00B22FFA">
        <w:rPr>
          <w:rFonts w:ascii="TH SarabunPSK" w:hAnsi="TH SarabunPSK" w:cs="TH SarabunPSK"/>
          <w:sz w:val="32"/>
          <w:szCs w:val="32"/>
        </w:rPr>
        <w:t>2559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) เมื่อเราโฟกัสระหว่างปี 2016 -2020 จะเห็นแนวโน้มการติดเชื้อรายใหม่ตามช่องทางการติดเชื้อในจะพบในคู่เพศสัมพันธุ์ชายกับชาย   คู่สามีภรรยาที่อาจมีฝ่ายใดฝ่ายติดเชื้อเอชไอวี   คู่เพศสัมพันธ์ฉาบฉวย พนักงานบริการ และติดจากการใช้เข็มร่วมกัน เมื่อเราเห็นกลุ่มเป้าหมายตามช่องทางการติดเชื้อ จะทำให้เราดำเนินงานยุติปัญหาเอดส์ได้ตรงจุด 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การที่มีผู้ติดเชื้อรายใหม่ที่ลดน้อยลงทำให้การทำงานต้องเข้มข้นและให้ตรงเป้ามากที่สุด หากเราทำด้วยวิธีเดิมการยุติปัญหาเอดส์ก็จะได้ผลอย่างช้าๆ ดังนั้นประเทศไทยต้องหาวิธีการและมาตรการที่มีประสิทธิภาพและประสิทธิผลสูง  โดยต้องมุ่งเน้นให้พื้นที่และประชากรที่ติดเชื้อสูงได้ชุดบริการที่มีประสิทธิผลและครอบคลุม  เร่งรัดให้ผู้ติดเชื้อรู้สถานะเข้ารับการรักษาอย่างรวดเร็ว เพื่อกดเชื้อไวรัสให้สำเร็จ  ยุติการการรังเกียจผู้ติดเชื้อ เพราะการรังเกียจเป็นอุปสรรคต่อการเข้ารับบริการของผู้ติดเชื้อ  การดำเนินงานเอดส์ต้องอาศัยข้อมูลและระดมทรัพยากรและต้องใช้ให้เกิดประโยชน์ 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ประเทศไทยของเรามีการดำเนินงานเอดส์โดยใช้ยุทธศาสตร์เป็นแนวทางการดำเนินงานที่ส่วนร่วมของทุกภาคส่วน ดำเนินการโดยคณะกรรมการแห่งชาติว่าด้วยการป้องกันและแก้ไขปัญหาเอดส์โดยมีอธิบดีกรมควบคุมโรคเป็นเลขานุการยุทธศาสตร์ฉบับนี้ปรับเปลี่ยนจากการป้องกันแก้ไขปัญหาเอดส์เป็นการยุติปัญหาเอดส์เป็นยุทธศาสตร์ระยะยาวกำหนดถึงปี</w:t>
      </w:r>
      <w:r w:rsidRPr="00B22FFA">
        <w:rPr>
          <w:rFonts w:ascii="TH SarabunPSK" w:hAnsi="TH SarabunPSK" w:cs="TH SarabunPSK"/>
          <w:sz w:val="32"/>
          <w:szCs w:val="32"/>
        </w:rPr>
        <w:t xml:space="preserve">2573  </w:t>
      </w:r>
      <w:r w:rsidRPr="00B22FFA">
        <w:rPr>
          <w:rFonts w:ascii="TH SarabunPSK" w:hAnsi="TH SarabunPSK" w:cs="TH SarabunPSK"/>
          <w:sz w:val="32"/>
          <w:szCs w:val="32"/>
          <w:cs/>
        </w:rPr>
        <w:t>หลักการพื้นฐานการสร้างความเป็นธรรม ลดความเหลื่อมล้ำ และไม่มีประชากรใดถูกละเลย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มี 3 เป้าประสงค์  ลดการติดเชื้อรายใหม่ให้ต่ำกว่า </w:t>
      </w:r>
      <w:r w:rsidRPr="00B22FFA">
        <w:rPr>
          <w:rFonts w:ascii="TH SarabunPSK" w:hAnsi="TH SarabunPSK" w:cs="TH SarabunPSK"/>
          <w:sz w:val="32"/>
          <w:szCs w:val="32"/>
        </w:rPr>
        <w:t xml:space="preserve">1000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คนต่อปี ลดการตายจากเอดส์สี่พันคนต่อปี และลดการเลือกปฎิบัติจากเอดส์ร้อยละ90 ภายในปี </w:t>
      </w:r>
      <w:r w:rsidRPr="00B22FFA">
        <w:rPr>
          <w:rFonts w:ascii="TH SarabunPSK" w:hAnsi="TH SarabunPSK" w:cs="TH SarabunPSK"/>
          <w:sz w:val="32"/>
          <w:szCs w:val="32"/>
        </w:rPr>
        <w:t xml:space="preserve">2573 </w:t>
      </w:r>
      <w:r w:rsidRPr="00B22FFA">
        <w:rPr>
          <w:rFonts w:ascii="TH SarabunPSK" w:hAnsi="TH SarabunPSK" w:cs="TH SarabunPSK"/>
          <w:sz w:val="32"/>
          <w:szCs w:val="32"/>
          <w:cs/>
        </w:rPr>
        <w:t>มี</w:t>
      </w:r>
      <w:r w:rsidRPr="00B22FFA">
        <w:rPr>
          <w:rFonts w:ascii="TH SarabunPSK" w:hAnsi="TH SarabunPSK" w:cs="TH SarabunPSK"/>
          <w:sz w:val="32"/>
          <w:szCs w:val="32"/>
        </w:rPr>
        <w:t>6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ยุทธศาสตร์ 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>1</w:t>
      </w:r>
      <w:r w:rsidRPr="00B22FFA">
        <w:rPr>
          <w:rFonts w:ascii="TH SarabunPSK" w:hAnsi="TH SarabunPSK" w:cs="TH SarabunPSK"/>
          <w:sz w:val="32"/>
          <w:szCs w:val="32"/>
          <w:cs/>
        </w:rPr>
        <w:t>.มุ่งเน้นประชากรภาวะเสี่ยงสูงที่เราเรียกว่ากลุ่ม</w:t>
      </w:r>
      <w:r w:rsidRPr="00B22FFA">
        <w:rPr>
          <w:rFonts w:ascii="TH SarabunPSK" w:hAnsi="TH SarabunPSK" w:cs="TH SarabunPSK"/>
          <w:sz w:val="32"/>
          <w:szCs w:val="32"/>
        </w:rPr>
        <w:t>key pop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2.ดำเนินป้องกันที่มีประสิทธิผลให้เข้มข้นและยั่งยืนดำเนินการในกลุ่มทั่วไปเรียกว่าการดำเนินงานในกลุ่ม</w:t>
      </w:r>
      <w:r w:rsidRPr="00B22FFA">
        <w:rPr>
          <w:rFonts w:ascii="TH SarabunPSK" w:hAnsi="TH SarabunPSK" w:cs="TH SarabunPSK"/>
          <w:sz w:val="32"/>
          <w:szCs w:val="32"/>
        </w:rPr>
        <w:t xml:space="preserve">Gen pop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เช่นเด็ก เยาวชน 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3. เป็นเรื่องของการรักษาที่มีประสิทธิภาพ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4. ลดการตีตราและเลือกปฏิบัติ รวมทั้งการคุ้มครองสิทธิ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>5</w:t>
      </w:r>
      <w:r w:rsidRPr="00B22FFA">
        <w:rPr>
          <w:rFonts w:ascii="TH SarabunPSK" w:hAnsi="TH SarabunPSK" w:cs="TH SarabunPSK"/>
          <w:sz w:val="32"/>
          <w:szCs w:val="32"/>
          <w:cs/>
        </w:rPr>
        <w:t>. เป็นเรื่องของการร่วมกันรับผิดชอบทั้งภาครัฐและภาคประชาสังคม เอกชนทั้งด้านการดำเนินงานและการระดมทุน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>6</w:t>
      </w:r>
      <w:r w:rsidRPr="00B22FFA">
        <w:rPr>
          <w:rFonts w:ascii="TH SarabunPSK" w:hAnsi="TH SarabunPSK" w:cs="TH SarabunPSK"/>
          <w:sz w:val="32"/>
          <w:szCs w:val="32"/>
          <w:cs/>
        </w:rPr>
        <w:t>.การใช้ข้อมูลเชิงยุทธศาสตร์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การมีเป้าหมายและยุทธศาสตร์ที่ชัดเจน ถือเป็นโอกาสสำคัญที่จะช่วยทำให้ประเทศไทย สามารถยุติปัญหาเอดส์ได้สำเร็จ หากทุกภาคส่วนได้มาร่วมมือกัน และระดมสรรพกำลังร่วมกันในการขับเคลื่อน 6 ยุทธศาสตร์ เพื่อขับเคลื่อนให้ประเทศไทยบรรลุเป้าหมายไม่มีการติดเชื้อรายใหม่ ไม่มีการเสียชีวิต และไม่มีการรังเกียจกีดกันจากเอดส์ ภายในปี พ.ศ. 2573 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จากรายงานวัณโรคขององค์การอนามัยโลกปี 2559 </w:t>
      </w:r>
      <w:r w:rsidRPr="00B22FFA">
        <w:rPr>
          <w:rFonts w:ascii="TH SarabunPSK" w:hAnsi="TH SarabunPSK" w:cs="TH SarabunPSK"/>
          <w:sz w:val="32"/>
          <w:szCs w:val="32"/>
        </w:rPr>
        <w:t xml:space="preserve">(Global TB report 2016)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ซึ่งข้อมูลที่รายงานย้อนหลัง 1 ปี </w:t>
      </w:r>
      <w:r w:rsidRPr="00B22FFA">
        <w:rPr>
          <w:rFonts w:ascii="TH SarabunPSK" w:hAnsi="TH SarabunPSK" w:cs="TH SarabunPSK"/>
          <w:sz w:val="32"/>
          <w:szCs w:val="32"/>
        </w:rPr>
        <w:t>(2015)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พบคาดประมาณผู้ป่วยวัณโรครายใหม่ทั่วโลก 10.4 ล้านคน/ปี  (อัตราป่วย </w:t>
      </w:r>
      <w:r w:rsidRPr="00B22FFA">
        <w:rPr>
          <w:rFonts w:ascii="TH SarabunPSK" w:hAnsi="TH SarabunPSK" w:cs="TH SarabunPSK"/>
          <w:sz w:val="32"/>
          <w:szCs w:val="32"/>
        </w:rPr>
        <w:t xml:space="preserve">142 </w:t>
      </w:r>
      <w:r w:rsidRPr="00B22FFA">
        <w:rPr>
          <w:rFonts w:ascii="TH SarabunPSK" w:hAnsi="TH SarabunPSK" w:cs="TH SarabunPSK"/>
          <w:sz w:val="32"/>
          <w:szCs w:val="32"/>
          <w:cs/>
        </w:rPr>
        <w:t>ต่อแสน ปชก.เพิ่มขึ้นกว่าปี 2014 ที่มีอัตรา 133 ต่อแสน ปชก.) เสียชีวิตประมาณ 1.8 ล้านคน/ปี หรือเมื่อเฉลี่ยผู้ป่วยวัณโรครายใหม่เป็นรายวันจะประมาณ 26</w:t>
      </w:r>
      <w:r w:rsidRPr="00B22FFA">
        <w:rPr>
          <w:rFonts w:ascii="TH SarabunPSK" w:hAnsi="TH SarabunPSK" w:cs="TH SarabunPSK"/>
          <w:sz w:val="32"/>
          <w:szCs w:val="32"/>
        </w:rPr>
        <w:t>,</w:t>
      </w:r>
      <w:r w:rsidRPr="00B22FFA">
        <w:rPr>
          <w:rFonts w:ascii="TH SarabunPSK" w:hAnsi="TH SarabunPSK" w:cs="TH SarabunPSK"/>
          <w:sz w:val="32"/>
          <w:szCs w:val="32"/>
          <w:cs/>
        </w:rPr>
        <w:t>000 ราย/วัน เสียชีวิต 4</w:t>
      </w:r>
      <w:r w:rsidRPr="00B22FFA">
        <w:rPr>
          <w:rFonts w:ascii="TH SarabunPSK" w:hAnsi="TH SarabunPSK" w:cs="TH SarabunPSK"/>
          <w:sz w:val="32"/>
          <w:szCs w:val="32"/>
        </w:rPr>
        <w:t>,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900 ราย/วัน และขาดการรักษาติดตามไม่ได้ 403 ราย/วัน   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>สำหรับสถานการณ์วัณโรคของประเทศไทยพบว่าปี</w:t>
      </w:r>
      <w:r w:rsidRPr="00B22FFA">
        <w:rPr>
          <w:rFonts w:ascii="TH SarabunPSK" w:hAnsi="TH SarabunPSK" w:cs="TH SarabunPSK"/>
          <w:sz w:val="32"/>
          <w:szCs w:val="32"/>
        </w:rPr>
        <w:t xml:space="preserve"> 2015 </w:t>
      </w:r>
      <w:r w:rsidRPr="00B22FFA">
        <w:rPr>
          <w:rFonts w:ascii="TH SarabunPSK" w:hAnsi="TH SarabunPSK" w:cs="TH SarabunPSK"/>
          <w:sz w:val="32"/>
          <w:szCs w:val="32"/>
          <w:cs/>
        </w:rPr>
        <w:t>มีผู้ป่วยวัณโรครายใหม่คาดประมาณ  117</w:t>
      </w:r>
      <w:r w:rsidRPr="00B22FFA">
        <w:rPr>
          <w:rFonts w:ascii="TH SarabunPSK" w:hAnsi="TH SarabunPSK" w:cs="TH SarabunPSK"/>
          <w:sz w:val="32"/>
          <w:szCs w:val="32"/>
        </w:rPr>
        <w:t>,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000 ราย อัตราป่วย </w:t>
      </w:r>
      <w:r w:rsidRPr="00B22FFA">
        <w:rPr>
          <w:rFonts w:ascii="TH SarabunPSK" w:hAnsi="TH SarabunPSK" w:cs="TH SarabunPSK"/>
          <w:sz w:val="32"/>
          <w:szCs w:val="32"/>
        </w:rPr>
        <w:t xml:space="preserve">172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ต่อแสนประชากร (ไม่แตกต่างจากปี </w:t>
      </w:r>
      <w:r w:rsidRPr="00B22FFA">
        <w:rPr>
          <w:rFonts w:ascii="TH SarabunPSK" w:hAnsi="TH SarabunPSK" w:cs="TH SarabunPSK"/>
          <w:sz w:val="32"/>
          <w:szCs w:val="32"/>
        </w:rPr>
        <w:t>2014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ที่คาดประมาณ </w:t>
      </w:r>
      <w:r w:rsidRPr="00B22FFA">
        <w:rPr>
          <w:rFonts w:ascii="TH SarabunPSK" w:hAnsi="TH SarabunPSK" w:cs="TH SarabunPSK"/>
          <w:sz w:val="32"/>
          <w:szCs w:val="32"/>
        </w:rPr>
        <w:t>171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ต่อแสนประชากร) เสียชีวิตประมาณ 12</w:t>
      </w:r>
      <w:r w:rsidRPr="00B22FFA">
        <w:rPr>
          <w:rFonts w:ascii="TH SarabunPSK" w:hAnsi="TH SarabunPSK" w:cs="TH SarabunPSK"/>
          <w:sz w:val="32"/>
          <w:szCs w:val="32"/>
        </w:rPr>
        <w:t>,</w:t>
      </w:r>
      <w:r w:rsidRPr="00B22FFA">
        <w:rPr>
          <w:rFonts w:ascii="TH SarabunPSK" w:hAnsi="TH SarabunPSK" w:cs="TH SarabunPSK"/>
          <w:sz w:val="32"/>
          <w:szCs w:val="32"/>
          <w:cs/>
        </w:rPr>
        <w:t>800 ราย และเฉลี่ยแต่ละวันพบผู้ป่วยวัณโรครายใหม่ 320 คน/วัน เสียชีวิต 39 คน/วัน และขาดการรักษาติดตามไม่ได้ 150 คน/วัน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องค์การอนามัยโลกได้จัดทำแผนยุทธศาสตร์ </w:t>
      </w:r>
      <w:r w:rsidRPr="00B22FFA">
        <w:rPr>
          <w:rFonts w:ascii="TH SarabunPSK" w:hAnsi="TH SarabunPSK" w:cs="TH SarabunPSK"/>
          <w:sz w:val="32"/>
          <w:szCs w:val="32"/>
        </w:rPr>
        <w:t xml:space="preserve">End TB Strategy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สำหรับปี </w:t>
      </w:r>
      <w:r w:rsidRPr="00B22FFA">
        <w:rPr>
          <w:rFonts w:ascii="TH SarabunPSK" w:hAnsi="TH SarabunPSK" w:cs="TH SarabunPSK"/>
          <w:sz w:val="32"/>
          <w:szCs w:val="32"/>
        </w:rPr>
        <w:t>2016</w:t>
      </w:r>
      <w:r w:rsidRPr="00B22FFA">
        <w:rPr>
          <w:rFonts w:ascii="TH SarabunPSK" w:hAnsi="TH SarabunPSK" w:cs="TH SarabunPSK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sz w:val="32"/>
          <w:szCs w:val="32"/>
        </w:rPr>
        <w:t>2035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โดยมีเป้าหมายปี  </w:t>
      </w:r>
      <w:r w:rsidRPr="00B22FFA">
        <w:rPr>
          <w:rFonts w:ascii="TH SarabunPSK" w:hAnsi="TH SarabunPSK" w:cs="TH SarabunPSK"/>
          <w:sz w:val="32"/>
          <w:szCs w:val="32"/>
        </w:rPr>
        <w:t>2035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</w:rPr>
        <w:t>(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พ.ศ. </w:t>
      </w:r>
      <w:r w:rsidRPr="00B22FFA">
        <w:rPr>
          <w:rFonts w:ascii="TH SarabunPSK" w:hAnsi="TH SarabunPSK" w:cs="TH SarabunPSK"/>
          <w:sz w:val="32"/>
          <w:szCs w:val="32"/>
        </w:rPr>
        <w:t xml:space="preserve">2578) 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ลดอัตราป่วยรายใหม่ให้ได้ </w:t>
      </w:r>
      <w:r w:rsidRPr="00B22FFA">
        <w:rPr>
          <w:rFonts w:ascii="TH SarabunPSK" w:hAnsi="TH SarabunPSK" w:cs="TH SarabunPSK"/>
          <w:sz w:val="32"/>
          <w:szCs w:val="32"/>
        </w:rPr>
        <w:t xml:space="preserve">90%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นั่นหมายถึงจะต้องลดอัตราอุบัติการณ์ให้น้อยกว่า </w:t>
      </w:r>
      <w:r w:rsidRPr="00B22FFA">
        <w:rPr>
          <w:rFonts w:ascii="TH SarabunPSK" w:hAnsi="TH SarabunPSK" w:cs="TH SarabunPSK"/>
          <w:sz w:val="32"/>
          <w:szCs w:val="32"/>
        </w:rPr>
        <w:t xml:space="preserve">10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ต่อแสน ปชก. และลดจำนวนเสียชีวิตให้ได้  </w:t>
      </w:r>
      <w:r w:rsidRPr="00B22FFA">
        <w:rPr>
          <w:rFonts w:ascii="TH SarabunPSK" w:hAnsi="TH SarabunPSK" w:cs="TH SarabunPSK"/>
          <w:sz w:val="32"/>
          <w:szCs w:val="32"/>
        </w:rPr>
        <w:t>95%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จากสถานการณ์วัณโรคระดับโลกที่ผ่านมาอุบัติการณ์จะลดประมาณ 2</w:t>
      </w:r>
      <w:r w:rsidRPr="00B22FFA">
        <w:rPr>
          <w:rFonts w:ascii="TH SarabunPSK" w:hAnsi="TH SarabunPSK" w:cs="TH SarabunPSK"/>
          <w:sz w:val="32"/>
          <w:szCs w:val="32"/>
        </w:rPr>
        <w:t xml:space="preserve">% </w:t>
      </w:r>
      <w:r w:rsidRPr="00B22FFA">
        <w:rPr>
          <w:rFonts w:ascii="TH SarabunPSK" w:hAnsi="TH SarabunPSK" w:cs="TH SarabunPSK"/>
          <w:sz w:val="32"/>
          <w:szCs w:val="32"/>
          <w:cs/>
        </w:rPr>
        <w:t>ต่อปี หากจะลดให้ได้ 10</w:t>
      </w:r>
      <w:r w:rsidRPr="00B22FFA">
        <w:rPr>
          <w:rFonts w:ascii="TH SarabunPSK" w:hAnsi="TH SarabunPSK" w:cs="TH SarabunPSK"/>
          <w:sz w:val="32"/>
          <w:szCs w:val="32"/>
        </w:rPr>
        <w:t>%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ต่อปี ภายในปี 2025 </w:t>
      </w:r>
      <w:r w:rsidRPr="00B22FFA">
        <w:rPr>
          <w:rFonts w:ascii="TH SarabunPSK" w:hAnsi="TH SarabunPSK" w:cs="TH SarabunPSK"/>
          <w:sz w:val="32"/>
          <w:szCs w:val="32"/>
        </w:rPr>
        <w:t>(</w:t>
      </w:r>
      <w:r w:rsidRPr="00B22FFA">
        <w:rPr>
          <w:rFonts w:ascii="TH SarabunPSK" w:hAnsi="TH SarabunPSK" w:cs="TH SarabunPSK"/>
          <w:sz w:val="32"/>
          <w:szCs w:val="32"/>
          <w:cs/>
        </w:rPr>
        <w:t>10ปี</w:t>
      </w:r>
      <w:r w:rsidRPr="00B22FFA">
        <w:rPr>
          <w:rFonts w:ascii="TH SarabunPSK" w:hAnsi="TH SarabunPSK" w:cs="TH SarabunPSK"/>
          <w:sz w:val="32"/>
          <w:szCs w:val="32"/>
        </w:rPr>
        <w:t>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จะต้องมีการพัฒนารูปแบบการเข้าถึงบริการด้านสุขภาพให้ครอบคลุม </w:t>
      </w:r>
      <w:r w:rsidRPr="00B22FFA">
        <w:rPr>
          <w:rFonts w:ascii="TH SarabunPSK" w:hAnsi="TH SarabunPSK" w:cs="TH SarabunPSK"/>
          <w:sz w:val="32"/>
          <w:szCs w:val="32"/>
        </w:rPr>
        <w:t>(Universal Health Coverage)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และให้มีความช่วยเหลือทางด้านสังคมและเศรษฐกิจแก่ผู้ป่วย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ภายหลังจากปี 2025 หากจะลดอุบัติการณ์ให้เหลือ 10 ต่อแสน ปชก. ในปี 2035 นั่นหมายถึงจะต้องลดให้ได้ 17</w:t>
      </w:r>
      <w:r w:rsidRPr="00B22FFA">
        <w:rPr>
          <w:rFonts w:ascii="TH SarabunPSK" w:hAnsi="TH SarabunPSK" w:cs="TH SarabunPSK"/>
          <w:sz w:val="32"/>
          <w:szCs w:val="32"/>
        </w:rPr>
        <w:t xml:space="preserve">%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ต่อปี จำเป็นจะต้องมีเรื่องของวัคซีนหรือการให้ยาป้องกันวัณโรครักษาในกลุ่ม </w:t>
      </w:r>
      <w:r w:rsidRPr="00B22FFA">
        <w:rPr>
          <w:rFonts w:ascii="TH SarabunPSK" w:hAnsi="TH SarabunPSK" w:cs="TH SarabunPSK"/>
          <w:sz w:val="32"/>
          <w:szCs w:val="32"/>
        </w:rPr>
        <w:t>latent TB infection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สถานการณ์วัณโรคประเทศไทยมีภาพเช่นเดียวกับระดับโลก ผู้ป่วยที่รายงาน ในแต่ละปีค่อนข้างต่ำกว่าค่าคาดประมาณถึงเท่าตัว บ่งชี้ให้เห็นว่าเรายังมีปัญหาในเรื่อง</w:t>
      </w:r>
      <w:r w:rsidRPr="00B22FFA">
        <w:rPr>
          <w:rFonts w:ascii="TH SarabunPSK" w:hAnsi="TH SarabunPSK" w:cs="TH SarabunPSK"/>
          <w:sz w:val="32"/>
          <w:szCs w:val="32"/>
          <w:u w:val="single"/>
          <w:cs/>
        </w:rPr>
        <w:t>ความครอบคลุมของการค้นหาและคัดกรอง</w:t>
      </w:r>
      <w:r w:rsidRPr="00B22FFA">
        <w:rPr>
          <w:rFonts w:ascii="TH SarabunPSK" w:hAnsi="TH SarabunPSK" w:cs="TH SarabunPSK"/>
          <w:sz w:val="32"/>
          <w:szCs w:val="32"/>
          <w:cs/>
        </w:rPr>
        <w:t>ผู้ป่วยให้ได้เข้าสู่ระบบการรักษา และ/หรือ</w:t>
      </w:r>
      <w:r w:rsidRPr="00B22FFA">
        <w:rPr>
          <w:rFonts w:ascii="TH SarabunPSK" w:hAnsi="TH SarabunPSK" w:cs="TH SarabunPSK"/>
          <w:sz w:val="32"/>
          <w:szCs w:val="32"/>
          <w:u w:val="single"/>
          <w:cs/>
        </w:rPr>
        <w:t xml:space="preserve">ความครอบคลุมของระบบการรายงาน 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แนวนโยบายการป้องกันและควบคุมวัณโรค กรมควบคุมโรค</w:t>
      </w:r>
    </w:p>
    <w:p w:rsidR="00EC12F5" w:rsidRPr="00B22FFA" w:rsidRDefault="00EC12F5" w:rsidP="00EC12F5">
      <w:pPr>
        <w:numPr>
          <w:ilvl w:val="0"/>
          <w:numId w:val="77"/>
        </w:numPr>
        <w:tabs>
          <w:tab w:val="clear" w:pos="720"/>
          <w:tab w:val="num" w:pos="1080"/>
        </w:tabs>
        <w:ind w:left="1080" w:right="-426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ดูแลรักษาและป้องกันให้ดีขึ้น</w:t>
      </w:r>
      <w:r w:rsidRPr="00B22FFA">
        <w:rPr>
          <w:rFonts w:ascii="TH SarabunPSK" w:hAnsi="TH SarabunPSK" w:cs="TH SarabunPSK"/>
          <w:sz w:val="32"/>
          <w:szCs w:val="32"/>
        </w:rPr>
        <w:t xml:space="preserve"> (BETTER Care and Prevention)</w:t>
      </w:r>
    </w:p>
    <w:p w:rsidR="00EC12F5" w:rsidRPr="00B22FFA" w:rsidRDefault="00EC12F5" w:rsidP="00EC12F5">
      <w:pPr>
        <w:ind w:left="360"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เป็นไปตามมาตรฐานและมีคุณภาพ </w:t>
      </w:r>
    </w:p>
    <w:p w:rsidR="00EC12F5" w:rsidRPr="00B22FFA" w:rsidRDefault="00EC12F5" w:rsidP="00EC12F5">
      <w:pPr>
        <w:numPr>
          <w:ilvl w:val="0"/>
          <w:numId w:val="78"/>
        </w:numPr>
        <w:ind w:left="1080" w:right="-426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นโยบายและระบบที่เข้มข้นขึ้น</w:t>
      </w:r>
      <w:r w:rsidRPr="00B22FFA">
        <w:rPr>
          <w:rFonts w:ascii="TH SarabunPSK" w:hAnsi="TH SarabunPSK" w:cs="TH SarabunPSK"/>
          <w:sz w:val="32"/>
          <w:szCs w:val="32"/>
        </w:rPr>
        <w:t xml:space="preserve"> (BOLDER Policy)</w:t>
      </w:r>
    </w:p>
    <w:p w:rsidR="00EC12F5" w:rsidRPr="00B22FFA" w:rsidRDefault="00EC12F5" w:rsidP="00EC12F5">
      <w:pPr>
        <w:numPr>
          <w:ilvl w:val="1"/>
          <w:numId w:val="78"/>
        </w:numPr>
        <w:ind w:left="1800" w:right="-426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ผลักดันแผนยุทธศาสตร์วัณโรคระดับชาติ </w:t>
      </w:r>
      <w:r w:rsidRPr="00B22FFA">
        <w:rPr>
          <w:rFonts w:ascii="TH SarabunPSK" w:hAnsi="TH SarabunPSK" w:cs="TH SarabunPSK"/>
          <w:sz w:val="32"/>
          <w:szCs w:val="32"/>
        </w:rPr>
        <w:t>(National TB Strategic Plan)</w:t>
      </w:r>
      <w:r w:rsidRPr="00B22FFA">
        <w:rPr>
          <w:rFonts w:ascii="TH SarabunPSK" w:hAnsi="TH SarabunPSK" w:cs="TH SarabunPSK"/>
          <w:sz w:val="32"/>
          <w:szCs w:val="32"/>
          <w:cs/>
        </w:rPr>
        <w:t>และศูนย์ปฏิบัติการยุติปัญหาวัณโรค</w:t>
      </w:r>
    </w:p>
    <w:p w:rsidR="00EC12F5" w:rsidRPr="00B22FFA" w:rsidRDefault="00EC12F5" w:rsidP="00EC12F5">
      <w:pPr>
        <w:numPr>
          <w:ilvl w:val="0"/>
          <w:numId w:val="78"/>
        </w:numPr>
        <w:ind w:left="1080" w:right="-426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ระดมทรัพยากรและทุนมากขึ้น (</w:t>
      </w:r>
      <w:r w:rsidRPr="00B22FFA">
        <w:rPr>
          <w:rFonts w:ascii="TH SarabunPSK" w:hAnsi="TH SarabunPSK" w:cs="TH SarabunPSK"/>
          <w:sz w:val="32"/>
          <w:szCs w:val="32"/>
        </w:rPr>
        <w:t>BIGGER Investment</w:t>
      </w:r>
      <w:r w:rsidRPr="00B22FFA">
        <w:rPr>
          <w:rFonts w:ascii="TH SarabunPSK" w:hAnsi="TH SarabunPSK" w:cs="TH SarabunPSK"/>
          <w:sz w:val="32"/>
          <w:szCs w:val="32"/>
          <w:cs/>
        </w:rPr>
        <w:t>)</w:t>
      </w:r>
    </w:p>
    <w:p w:rsidR="00EC12F5" w:rsidRPr="00B22FFA" w:rsidRDefault="00EC12F5" w:rsidP="00EC12F5">
      <w:pPr>
        <w:numPr>
          <w:ilvl w:val="1"/>
          <w:numId w:val="78"/>
        </w:numPr>
        <w:ind w:left="1800" w:right="-426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จัดทำแผนงบดำเนินงานและงบลงทุนตามความจำเป็นและคุ้มค่า</w:t>
      </w:r>
      <w:r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>รวมทั้งความร่วมมือกับเครือข่ายรัฐ และเอกชน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งบประมาณจากกองทุนโลกสนับสนุนด้านเอดส์ วัณโรค และมาลาเรีย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ตั้งแต่ พ.ศ.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2546 – 2560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กองทุนโลกสนับสนุนประเทศไทย ประมาณ </w:t>
      </w:r>
      <w:r w:rsidRPr="00B22FFA">
        <w:rPr>
          <w:rFonts w:ascii="TH SarabunPSK" w:hAnsi="TH SarabunPSK" w:cs="TH SarabunPSK"/>
          <w:sz w:val="32"/>
          <w:szCs w:val="32"/>
        </w:rPr>
        <w:t xml:space="preserve">15,627 </w:t>
      </w:r>
      <w:r w:rsidRPr="00B22FFA">
        <w:rPr>
          <w:rFonts w:ascii="TH SarabunPSK" w:hAnsi="TH SarabunPSK" w:cs="TH SarabunPSK"/>
          <w:sz w:val="32"/>
          <w:szCs w:val="32"/>
          <w:cs/>
        </w:rPr>
        <w:t>ล้านบาท</w:t>
      </w:r>
    </w:p>
    <w:p w:rsidR="00EC12F5" w:rsidRPr="00B22FFA" w:rsidRDefault="00EC12F5" w:rsidP="00EC12F5">
      <w:pPr>
        <w:pStyle w:val="ListParagraph"/>
        <w:numPr>
          <w:ilvl w:val="0"/>
          <w:numId w:val="81"/>
        </w:numPr>
        <w:ind w:right="-426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เอดส์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>เป็นเงิน 10</w:t>
      </w:r>
      <w:r w:rsidRPr="00B22FFA">
        <w:rPr>
          <w:rFonts w:ascii="TH SarabunPSK" w:hAnsi="TH SarabunPSK" w:cs="TH SarabunPSK"/>
          <w:sz w:val="32"/>
          <w:szCs w:val="32"/>
        </w:rPr>
        <w:t>,</w:t>
      </w:r>
      <w:r w:rsidRPr="00B22FFA">
        <w:rPr>
          <w:rFonts w:ascii="TH SarabunPSK" w:hAnsi="TH SarabunPSK" w:cs="TH SarabunPSK"/>
          <w:sz w:val="32"/>
          <w:szCs w:val="32"/>
          <w:cs/>
        </w:rPr>
        <w:t>150 ล้านบาท</w:t>
      </w:r>
    </w:p>
    <w:p w:rsidR="00EC12F5" w:rsidRPr="00B22FFA" w:rsidRDefault="00EC12F5" w:rsidP="00EC12F5">
      <w:pPr>
        <w:pStyle w:val="ListParagraph"/>
        <w:numPr>
          <w:ilvl w:val="0"/>
          <w:numId w:val="81"/>
        </w:numPr>
        <w:ind w:right="-426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วัณโรค เป็นเงิน 2</w:t>
      </w:r>
      <w:r w:rsidRPr="00B22FFA">
        <w:rPr>
          <w:rFonts w:ascii="TH SarabunPSK" w:hAnsi="TH SarabunPSK" w:cs="TH SarabunPSK"/>
          <w:sz w:val="32"/>
          <w:szCs w:val="32"/>
        </w:rPr>
        <w:t>,</w:t>
      </w:r>
      <w:r w:rsidRPr="00B22FFA">
        <w:rPr>
          <w:rFonts w:ascii="TH SarabunPSK" w:hAnsi="TH SarabunPSK" w:cs="TH SarabunPSK"/>
          <w:sz w:val="32"/>
          <w:szCs w:val="32"/>
          <w:cs/>
        </w:rPr>
        <w:t>472 ล้านบาท</w:t>
      </w:r>
    </w:p>
    <w:p w:rsidR="00EC12F5" w:rsidRPr="00B22FFA" w:rsidRDefault="00EC12F5" w:rsidP="00EC12F5">
      <w:pPr>
        <w:pStyle w:val="ListParagraph"/>
        <w:numPr>
          <w:ilvl w:val="0"/>
          <w:numId w:val="81"/>
        </w:numPr>
        <w:ind w:right="-426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มาลาเรีย  เป็นเงิน 3</w:t>
      </w:r>
      <w:r w:rsidRPr="00B22FFA">
        <w:rPr>
          <w:rFonts w:ascii="TH SarabunPSK" w:hAnsi="TH SarabunPSK" w:cs="TH SarabunPSK"/>
          <w:sz w:val="32"/>
          <w:szCs w:val="32"/>
        </w:rPr>
        <w:t>,</w:t>
      </w:r>
      <w:r w:rsidRPr="00B22FFA">
        <w:rPr>
          <w:rFonts w:ascii="TH SarabunPSK" w:hAnsi="TH SarabunPSK" w:cs="TH SarabunPSK"/>
          <w:sz w:val="32"/>
          <w:szCs w:val="32"/>
          <w:cs/>
        </w:rPr>
        <w:t>075 ล้านบาท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พ.ศ.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2561 -2563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กองทุนโลกสนับสนุนประเทศไทย </w:t>
      </w:r>
    </w:p>
    <w:p w:rsidR="00EC12F5" w:rsidRPr="00B22FFA" w:rsidRDefault="00EC12F5" w:rsidP="00EC12F5">
      <w:pPr>
        <w:ind w:left="720"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60,147,306 USD (1,985 </w:t>
      </w:r>
      <w:r w:rsidRPr="00B22FFA">
        <w:rPr>
          <w:rFonts w:ascii="TH SarabunPSK" w:hAnsi="TH SarabunPSK" w:cs="TH SarabunPSK"/>
          <w:sz w:val="32"/>
          <w:szCs w:val="32"/>
          <w:cs/>
        </w:rPr>
        <w:t>ล้านบาท</w:t>
      </w:r>
      <w:r w:rsidRPr="00B22FFA">
        <w:rPr>
          <w:rFonts w:ascii="TH SarabunPSK" w:hAnsi="TH SarabunPSK" w:cs="TH SarabunPSK"/>
          <w:sz w:val="32"/>
          <w:szCs w:val="32"/>
        </w:rPr>
        <w:t>)</w:t>
      </w:r>
    </w:p>
    <w:p w:rsidR="00EC12F5" w:rsidRPr="00B22FFA" w:rsidRDefault="00EC12F5" w:rsidP="00EC12F5">
      <w:pPr>
        <w:pStyle w:val="ListParagraph"/>
        <w:numPr>
          <w:ilvl w:val="0"/>
          <w:numId w:val="82"/>
        </w:numPr>
        <w:ind w:right="-426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เอดส์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เป็นเงิน </w:t>
      </w:r>
      <w:r w:rsidRPr="00B22FFA">
        <w:rPr>
          <w:rFonts w:ascii="TH SarabunPSK" w:hAnsi="TH SarabunPSK" w:cs="TH SarabunPSK"/>
          <w:sz w:val="32"/>
          <w:szCs w:val="32"/>
        </w:rPr>
        <w:t xml:space="preserve">23,473,375 USD (775 </w:t>
      </w:r>
      <w:r w:rsidRPr="00B22FFA">
        <w:rPr>
          <w:rFonts w:ascii="TH SarabunPSK" w:hAnsi="TH SarabunPSK" w:cs="TH SarabunPSK"/>
          <w:sz w:val="32"/>
          <w:szCs w:val="32"/>
          <w:cs/>
        </w:rPr>
        <w:t>ล้านบาท</w:t>
      </w:r>
      <w:r w:rsidRPr="00B22FFA">
        <w:rPr>
          <w:rFonts w:ascii="TH SarabunPSK" w:hAnsi="TH SarabunPSK" w:cs="TH SarabunPSK"/>
          <w:sz w:val="32"/>
          <w:szCs w:val="32"/>
        </w:rPr>
        <w:t>)</w:t>
      </w:r>
    </w:p>
    <w:p w:rsidR="00EC12F5" w:rsidRPr="00B22FFA" w:rsidRDefault="00EC12F5" w:rsidP="00EC12F5">
      <w:pPr>
        <w:pStyle w:val="ListParagraph"/>
        <w:numPr>
          <w:ilvl w:val="0"/>
          <w:numId w:val="82"/>
        </w:numPr>
        <w:ind w:right="-426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วัณโรค เป็นเงิน </w:t>
      </w:r>
      <w:r w:rsidRPr="00B22FFA">
        <w:rPr>
          <w:rFonts w:ascii="TH SarabunPSK" w:hAnsi="TH SarabunPSK" w:cs="TH SarabunPSK"/>
          <w:sz w:val="32"/>
          <w:szCs w:val="32"/>
        </w:rPr>
        <w:t>14,192,284  USD (468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ล้านบาท</w:t>
      </w:r>
      <w:r w:rsidRPr="00B22FFA">
        <w:rPr>
          <w:rFonts w:ascii="TH SarabunPSK" w:hAnsi="TH SarabunPSK" w:cs="TH SarabunPSK"/>
          <w:sz w:val="32"/>
          <w:szCs w:val="32"/>
        </w:rPr>
        <w:t>)</w:t>
      </w:r>
    </w:p>
    <w:p w:rsidR="00EC12F5" w:rsidRPr="00B22FFA" w:rsidRDefault="00EC12F5" w:rsidP="00EC12F5">
      <w:pPr>
        <w:pStyle w:val="ListParagraph"/>
        <w:numPr>
          <w:ilvl w:val="0"/>
          <w:numId w:val="82"/>
        </w:numPr>
        <w:ind w:right="-426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มาลาเรีย  เป็นเงิน </w:t>
      </w:r>
      <w:r w:rsidRPr="00B22FFA">
        <w:rPr>
          <w:rFonts w:ascii="TH SarabunPSK" w:hAnsi="TH SarabunPSK" w:cs="TH SarabunPSK"/>
          <w:sz w:val="32"/>
          <w:szCs w:val="32"/>
        </w:rPr>
        <w:t xml:space="preserve">22,481,647  USD  (741 </w:t>
      </w:r>
      <w:r w:rsidRPr="00B22FFA">
        <w:rPr>
          <w:rFonts w:ascii="TH SarabunPSK" w:hAnsi="TH SarabunPSK" w:cs="TH SarabunPSK"/>
          <w:sz w:val="32"/>
          <w:szCs w:val="32"/>
          <w:cs/>
        </w:rPr>
        <w:t>ล้านบาท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โครงการ </w:t>
      </w:r>
      <w:r w:rsidRPr="00B22FFA">
        <w:rPr>
          <w:rFonts w:ascii="TH SarabunPSK" w:hAnsi="TH SarabunPSK" w:cs="TH SarabunPSK"/>
          <w:sz w:val="32"/>
          <w:szCs w:val="32"/>
        </w:rPr>
        <w:t xml:space="preserve">Stop TB and AIDS through RRTTR </w:t>
      </w:r>
      <w:r w:rsidRPr="00B22FFA">
        <w:rPr>
          <w:rFonts w:ascii="TH SarabunPSK" w:hAnsi="TH SarabunPSK" w:cs="TH SarabunPSK"/>
          <w:sz w:val="32"/>
          <w:szCs w:val="32"/>
          <w:cs/>
        </w:rPr>
        <w:t>ระยะที่ ๒ (</w:t>
      </w:r>
      <w:r w:rsidRPr="00B22FFA">
        <w:rPr>
          <w:rFonts w:ascii="TH SarabunPSK" w:hAnsi="TH SarabunPSK" w:cs="TH SarabunPSK"/>
          <w:sz w:val="32"/>
          <w:szCs w:val="32"/>
        </w:rPr>
        <w:t>STAR2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ปี พ.ศ. </w:t>
      </w:r>
      <w:r w:rsidRPr="00B22FFA">
        <w:rPr>
          <w:rFonts w:ascii="TH SarabunPSK" w:hAnsi="TH SarabunPSK" w:cs="TH SarabunPSK"/>
          <w:sz w:val="32"/>
          <w:szCs w:val="32"/>
        </w:rPr>
        <w:t>2561-2563</w:t>
      </w:r>
    </w:p>
    <w:p w:rsidR="00EC12F5" w:rsidRPr="00B22FFA" w:rsidRDefault="00EC12F5" w:rsidP="00EC12F5">
      <w:pPr>
        <w:numPr>
          <w:ilvl w:val="0"/>
          <w:numId w:val="79"/>
        </w:numPr>
        <w:tabs>
          <w:tab w:val="clear" w:pos="1080"/>
          <w:tab w:val="num" w:pos="720"/>
        </w:tabs>
        <w:ind w:right="-426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เป้าประสงค์</w:t>
      </w:r>
    </w:p>
    <w:p w:rsidR="00EC12F5" w:rsidRPr="00B22FFA" w:rsidRDefault="00EC12F5" w:rsidP="00EC12F5">
      <w:pPr>
        <w:ind w:left="720" w:right="-426" w:firstLine="36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1.1 เพื่อยุติปัญหาเอดส์</w:t>
      </w:r>
      <w:r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โดยลดการติดเชื้อรายใหม่ให้ต่ำกว่าปีละ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1,000 </w:t>
      </w:r>
      <w:r w:rsidRPr="00B22FFA">
        <w:rPr>
          <w:rFonts w:ascii="TH SarabunPSK" w:hAnsi="TH SarabunPSK" w:cs="TH SarabunPSK"/>
          <w:sz w:val="32"/>
          <w:szCs w:val="32"/>
          <w:cs/>
        </w:rPr>
        <w:t>คน</w:t>
      </w:r>
      <w:r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ภายในปี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2573</w:t>
      </w:r>
    </w:p>
    <w:p w:rsidR="00EC12F5" w:rsidRPr="00B22FFA" w:rsidRDefault="00EC12F5" w:rsidP="00EC12F5">
      <w:pPr>
        <w:ind w:left="360"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1.2 เพื่อลดอุบัติการณ์วัณโรค เป็น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88</w:t>
      </w:r>
      <w:r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>คน ต่อประชากรแสนคน ภายในปี พ.ศ.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 2564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>2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วัตถุประสงค์</w:t>
      </w:r>
      <w:r w:rsidRPr="00B22FFA">
        <w:rPr>
          <w:rFonts w:ascii="TH SarabunPSK" w:hAnsi="TH SarabunPSK" w:cs="TH SarabunPSK"/>
          <w:sz w:val="32"/>
          <w:szCs w:val="32"/>
        </w:rPr>
        <w:tab/>
      </w:r>
      <w:r w:rsidRPr="00B22FFA">
        <w:rPr>
          <w:rFonts w:ascii="TH SarabunPSK" w:hAnsi="TH SarabunPSK" w:cs="TH SarabunPSK"/>
          <w:sz w:val="32"/>
          <w:szCs w:val="32"/>
        </w:rPr>
        <w:tab/>
      </w:r>
      <w:r w:rsidRPr="00B22FFA">
        <w:rPr>
          <w:rFonts w:ascii="TH SarabunPSK" w:hAnsi="TH SarabunPSK" w:cs="TH SarabunPSK"/>
          <w:sz w:val="32"/>
          <w:szCs w:val="32"/>
        </w:rPr>
        <w:tab/>
      </w:r>
      <w:r w:rsidRPr="00B22FFA">
        <w:rPr>
          <w:rFonts w:ascii="TH SarabunPSK" w:hAnsi="TH SarabunPSK" w:cs="TH SarabunPSK"/>
          <w:sz w:val="32"/>
          <w:szCs w:val="32"/>
        </w:rPr>
        <w:tab/>
      </w:r>
      <w:r w:rsidRPr="00B22FFA">
        <w:rPr>
          <w:rFonts w:ascii="TH SarabunPSK" w:hAnsi="TH SarabunPSK" w:cs="TH SarabunPSK"/>
          <w:sz w:val="32"/>
          <w:szCs w:val="32"/>
        </w:rPr>
        <w:tab/>
      </w:r>
      <w:r w:rsidRPr="00B22FFA">
        <w:rPr>
          <w:rFonts w:ascii="TH SarabunPSK" w:hAnsi="TH SarabunPSK" w:cs="TH SarabunPSK"/>
          <w:sz w:val="32"/>
          <w:szCs w:val="32"/>
        </w:rPr>
        <w:tab/>
      </w:r>
      <w:r w:rsidRPr="00B22FFA">
        <w:rPr>
          <w:rFonts w:ascii="TH SarabunPSK" w:hAnsi="TH SarabunPSK" w:cs="TH SarabunPSK"/>
          <w:sz w:val="32"/>
          <w:szCs w:val="32"/>
        </w:rPr>
        <w:tab/>
      </w:r>
    </w:p>
    <w:p w:rsidR="00EC12F5" w:rsidRPr="00B22FFA" w:rsidRDefault="00EC12F5" w:rsidP="00EC12F5">
      <w:pPr>
        <w:ind w:left="720"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2.1 เพื่อป้องกันการถ่ายทอดเอชไอวีและวัณโรค โดยการคงกิจกรรมการปรับเปลี่ยนพฤติกรรมแบบเข้มข้น </w:t>
      </w:r>
    </w:p>
    <w:p w:rsidR="00EC12F5" w:rsidRPr="00B22FFA" w:rsidRDefault="00EC12F5" w:rsidP="00EC12F5">
      <w:pPr>
        <w:ind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 xml:space="preserve"> และการใช้ยาต้านไวรัสเพื่อการป้องกันและการใช้เชิงกลยุทธ์ </w:t>
      </w:r>
    </w:p>
    <w:p w:rsidR="00EC12F5" w:rsidRPr="00B22FFA" w:rsidRDefault="00EC12F5" w:rsidP="00EC12F5">
      <w:pPr>
        <w:ind w:left="720"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2.2 เพื่อค้นหาเชิงรุกผู้ติดเชื้อเอชไอวีและผู้ป่วยวัณโรค ทั้งในชุมชนและในสถานบริการสุขภาพ โดยเน้นประชากรกลุ่มที่อยู่ในภาวะเสี่ยง และประชากรเปราะบางให้ได้รับการตรวจหาการติดเชื้อเอชไอวี และการคัดกรองวัณโรค</w:t>
      </w:r>
    </w:p>
    <w:p w:rsidR="00EC12F5" w:rsidRPr="00B22FFA" w:rsidRDefault="00EC12F5" w:rsidP="00EC12F5">
      <w:pPr>
        <w:ind w:left="720"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2.3 เพื่อให้การตรวจวินิจฉัยเอชไอวีและวัณโรคเป็นไปอย่างถูกต้องและรวดเร็ว โดยการเพิ่มความสามารถในการตรวจวินิจฉัย และลดระยะเวลาในการทราบผลการวินิจฉัย (การตรวจหาภาวะการติดเชื้อเอชไอวีแบบเร็ว  และการตรวจวินิจฉัยระดับโมเลกุลของวัณโรค) </w:t>
      </w:r>
    </w:p>
    <w:p w:rsidR="00EC12F5" w:rsidRPr="00B22FFA" w:rsidRDefault="00EC12F5" w:rsidP="00EC12F5">
      <w:pPr>
        <w:ind w:left="720"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2.4 เพื่อให้เกิดการรักษาที่รวดเร็วและมีการดูแลอย่างต่อเนื่อง สำหรับผู้ที่ได้รับการวินิจฉัยว่าติดเชื้อเอชไอวีและ/หรือวัณโรค</w:t>
      </w:r>
    </w:p>
    <w:p w:rsidR="00EC12F5" w:rsidRPr="00B22FFA" w:rsidRDefault="00EC12F5" w:rsidP="00EC12F5">
      <w:pPr>
        <w:ind w:left="720"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2.5 เพื่อสนับสนุนกิจกรรมร่วมมือระหว่างเอชไอวีและวัณโรค ทั้งในระดับประเทศ และระดับพื้นที่ รวมทั้งเกิดความยั่งยืนโดยการสร้างความเข้มแข็งของการเชื่อมต่อระหว่างระบบชุมชนและระบบสุขภาพ</w:t>
      </w:r>
    </w:p>
    <w:p w:rsidR="00EC12F5" w:rsidRPr="00B22FFA" w:rsidRDefault="00EC12F5" w:rsidP="00EC12F5">
      <w:pPr>
        <w:ind w:left="720" w:right="-426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2.6 เพื่อเตรียมความพร้อมให้ประเทศไทยเปลี่ยนผ่านสู่ความยั่งยืนได้อย่างเต็มรูปแบบ ทั้งการระดมทุนภายในประเทศและระบบการดำเนินงานที่มีประสิทธิภาพ โดยผ่านภาคีความร่วมมือระหว่างภาคชุมชน ภาคเอกชน และภาครัฐ</w:t>
      </w:r>
    </w:p>
    <w:p w:rsidR="00EC12F5" w:rsidRPr="00B22FFA" w:rsidRDefault="00EC12F5" w:rsidP="004B426C">
      <w:pPr>
        <w:ind w:left="720" w:right="-426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การดำเนินงานโครงการ </w:t>
      </w:r>
      <w:r w:rsidRPr="00B22FFA">
        <w:rPr>
          <w:rFonts w:ascii="TH SarabunPSK" w:hAnsi="TH SarabunPSK" w:cs="TH SarabunPSK"/>
          <w:sz w:val="32"/>
          <w:szCs w:val="32"/>
        </w:rPr>
        <w:t xml:space="preserve">STAR2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พ.ศ. </w:t>
      </w:r>
      <w:r w:rsidRPr="00B22FFA">
        <w:rPr>
          <w:rFonts w:ascii="TH SarabunPSK" w:hAnsi="TH SarabunPSK" w:cs="TH SarabunPSK"/>
          <w:sz w:val="32"/>
          <w:szCs w:val="32"/>
        </w:rPr>
        <w:t>2561 -2563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กับการยุติปัญหาเอดส์และวัณโรค</w:t>
      </w:r>
    </w:p>
    <w:p w:rsidR="00EC12F5" w:rsidRPr="00B22FFA" w:rsidRDefault="00EC12F5" w:rsidP="004B426C">
      <w:pPr>
        <w:numPr>
          <w:ilvl w:val="0"/>
          <w:numId w:val="91"/>
        </w:numPr>
        <w:ind w:right="-426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มุ่งเน้นการปฏิบัติงานในพื้นที่ และในประชากรหลักที่มีการแพร่ระบาดของเอชไอวีและวัณโรคสูง ซึ่งงบประมาณรัฐหรือหน่วยงานอื่นๆมีไม่เพียงพอหรือไม่คล่องตัว เพื่อให้เกิดความครอบคลุมจนมีผลกระทบลดโรคได้สำเร็จ</w:t>
      </w:r>
    </w:p>
    <w:p w:rsidR="00EC12F5" w:rsidRPr="00B22FFA" w:rsidRDefault="00EC12F5" w:rsidP="004B426C">
      <w:pPr>
        <w:numPr>
          <w:ilvl w:val="0"/>
          <w:numId w:val="91"/>
        </w:numPr>
        <w:ind w:right="-426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ใช้กลยุทธ์ </w:t>
      </w:r>
      <w:r w:rsidRPr="00B22FFA">
        <w:rPr>
          <w:rFonts w:ascii="TH SarabunPSK" w:hAnsi="TH SarabunPSK" w:cs="TH SarabunPSK"/>
          <w:sz w:val="32"/>
          <w:szCs w:val="32"/>
        </w:rPr>
        <w:t>RRTTR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Reach-Recruit-Test-Treat-Retain)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>โดยปรับให้เหมาะสมในการทำงานแบบเครือข่ายและรูปแบบบริการเพื่อให้การเข้าถึงและใช้บริการของกลุ่มเป้าหมายเพิ่มขึ้น</w:t>
      </w:r>
    </w:p>
    <w:p w:rsidR="00EC12F5" w:rsidRPr="00B22FFA" w:rsidRDefault="00EC12F5" w:rsidP="004B426C">
      <w:pPr>
        <w:numPr>
          <w:ilvl w:val="0"/>
          <w:numId w:val="91"/>
        </w:numPr>
        <w:ind w:right="-426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นำร่องดำเนินการมาตรการ นวัตกรรมที่ทันสมัยและมีประสิทธิภาพ ก่อนที่จะขยายให้ครอบคลุมและส่งเข้าสู่ระบการดำเนินงานตามปกติ  </w:t>
      </w:r>
    </w:p>
    <w:p w:rsidR="00EC12F5" w:rsidRPr="00B22FFA" w:rsidRDefault="00EC12F5" w:rsidP="004B426C">
      <w:pPr>
        <w:numPr>
          <w:ilvl w:val="0"/>
          <w:numId w:val="91"/>
        </w:numPr>
        <w:ind w:right="-426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มีเป้าหมายให้เกิดความยั่งยืน 3 ประเด็นคือ</w:t>
      </w:r>
    </w:p>
    <w:p w:rsidR="00EC12F5" w:rsidRPr="00B22FFA" w:rsidRDefault="00EC12F5" w:rsidP="00EC12F5">
      <w:pPr>
        <w:numPr>
          <w:ilvl w:val="1"/>
          <w:numId w:val="80"/>
        </w:numPr>
        <w:tabs>
          <w:tab w:val="num" w:pos="1440"/>
        </w:tabs>
        <w:ind w:right="-426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บริการเอชไอวีและวัณโรคสำหรับกลุ่มประชากรหลักต่อเนื่อง </w:t>
      </w:r>
    </w:p>
    <w:p w:rsidR="00EC12F5" w:rsidRPr="00B22FFA" w:rsidRDefault="00EC12F5" w:rsidP="00EC12F5">
      <w:pPr>
        <w:numPr>
          <w:ilvl w:val="1"/>
          <w:numId w:val="80"/>
        </w:numPr>
        <w:tabs>
          <w:tab w:val="num" w:pos="1440"/>
        </w:tabs>
        <w:ind w:right="-426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พัฒนาระบบและงบประมาณที่ยั่งยืนสำหรับประชากรหลัก ในการแบ่งปันภาระงานและการมีส่วนร่วมระหว่างชุมชนกับภาครัฐ</w:t>
      </w:r>
    </w:p>
    <w:p w:rsidR="00EC12F5" w:rsidRPr="00B22FFA" w:rsidRDefault="00EC12F5" w:rsidP="004B426C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นโยบาย/กฎระเบียบ เพื่อสนับสนุนการดำเนินงานที่มีประสิทธิภาพสำหรับประชากรหลัก</w:t>
      </w:r>
    </w:p>
    <w:p w:rsidR="00EC12F5" w:rsidRPr="00B22FFA" w:rsidRDefault="00EC12F5" w:rsidP="00533C94">
      <w:pPr>
        <w:rPr>
          <w:rFonts w:ascii="TH SarabunPSK" w:hAnsi="TH SarabunPSK" w:cs="TH SarabunPSK"/>
          <w:sz w:val="32"/>
          <w:szCs w:val="32"/>
        </w:rPr>
      </w:pPr>
    </w:p>
    <w:p w:rsidR="002B38F6" w:rsidRPr="00B22FFA" w:rsidRDefault="00EC12F5" w:rsidP="00123A10">
      <w:pPr>
        <w:shd w:val="clear" w:color="auto" w:fill="D9D9D9" w:themeFill="background1" w:themeFillShade="D9"/>
        <w:ind w:firstLine="72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lang w:val="en-GB"/>
        </w:rPr>
        <w:t>2</w:t>
      </w:r>
      <w:r w:rsidR="00EA62B2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. </w:t>
      </w:r>
      <w:r w:rsidR="008964D0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ชี้แจงวัตถุประสงค์การประชุม</w:t>
      </w:r>
      <w:r w:rsidR="002B38F6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="003F7FE6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โดย</w:t>
      </w:r>
      <w:r w:rsidR="002B38F6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="003F7FE6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นพ.ทวีทรัพย์ ศิรประภาศิริ นายแพทย์ทรงคุณวุฒิ (ด้านเวชกรรมป้องกัน) ผู้อำนวยการสำนักงานบริหารโครงการกองทุนโลก</w:t>
      </w:r>
    </w:p>
    <w:p w:rsidR="00EA62B2" w:rsidRPr="00B22FFA" w:rsidRDefault="00EA62B2" w:rsidP="00EA62B2">
      <w:pPr>
        <w:ind w:firstLine="720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</w:p>
    <w:p w:rsidR="000E04BA" w:rsidRPr="00B22FFA" w:rsidRDefault="00EC12F5" w:rsidP="00EA62B2">
      <w:pPr>
        <w:shd w:val="clear" w:color="auto" w:fill="D9D9D9" w:themeFill="background1" w:themeFillShade="D9"/>
        <w:ind w:right="-568" w:firstLine="720"/>
        <w:jc w:val="thaiDistribute"/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lang w:val="en-GB"/>
        </w:rPr>
        <w:t>2</w:t>
      </w:r>
      <w:r w:rsidR="00EA62B2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.1.1 </w:t>
      </w:r>
      <w:r w:rsidR="000E04BA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อภิปรายการเชื่อมประสานการดำเนินงานและการบริหารจัดการ</w:t>
      </w:r>
      <w:r w:rsidR="000E04BA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  <w:cs/>
        </w:rPr>
        <w:t>โครงการยุติปัญหาวัณโรคและเอดส์ด้วยชุดบริการ</w:t>
      </w:r>
      <w:r w:rsidR="000E04BA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</w:rPr>
        <w:t> RRTTR 2</w:t>
      </w:r>
      <w:r w:rsidR="000E04BA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  <w:cs/>
        </w:rPr>
        <w:t xml:space="preserve"> (</w:t>
      </w:r>
      <w:r w:rsidR="000E04BA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</w:rPr>
        <w:t>Stop TB and AIDS through RTTR 2</w:t>
      </w:r>
      <w:r w:rsidR="000E04BA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  <w:cs/>
        </w:rPr>
        <w:t xml:space="preserve">: </w:t>
      </w:r>
      <w:r w:rsidR="000E04BA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</w:rPr>
        <w:t>STAR 2</w:t>
      </w:r>
      <w:r w:rsidR="000E04BA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  <w:cs/>
        </w:rPr>
        <w:t xml:space="preserve">) รอบ </w:t>
      </w:r>
      <w:r w:rsidR="000E04BA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</w:rPr>
        <w:t>NFR</w:t>
      </w:r>
      <w:r w:rsidR="000E04BA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="000E04BA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  <w:cs/>
        </w:rPr>
        <w:t xml:space="preserve">ปี พ.ศ. 2561 – </w:t>
      </w:r>
      <w:r w:rsidR="000E04BA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</w:rPr>
        <w:t>2563</w:t>
      </w:r>
      <w:r w:rsidR="000E04BA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  <w:cs/>
        </w:rPr>
        <w:t xml:space="preserve"> </w:t>
      </w:r>
      <w:r w:rsidR="000E04BA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ระหว่างหน่วยงานรับทุนหลัก กรมควบคุมโรค และมูลนิธิรักษ์ไทย</w:t>
      </w:r>
      <w:r w:rsidR="000E04B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โดย นพ.ทวีทรัพย์ ศิรประภาศิริ นายแพทย์ทรงคุณวุฒิ (ด้านเวชกรรมป้องกัน) ผู้อำนวยการสำนักงานบริหารโครงการกองทุนโลก และ นางสาวจุฑารัตน์ วงศ์สุวรรณ มูลนิธิรักษ์ไทย</w:t>
      </w:r>
    </w:p>
    <w:p w:rsidR="00290E8E" w:rsidRPr="00B22FFA" w:rsidRDefault="000E04BA" w:rsidP="00FA331F">
      <w:pPr>
        <w:pStyle w:val="ListParagraph"/>
        <w:numPr>
          <w:ilvl w:val="0"/>
          <w:numId w:val="68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งบประมาณสำหรับการดำเนินงานโครงการ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STAR 2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พ.ศ. 2561 – 2563 รวมระยะเวลา 3 ปี งบประมาณ </w:t>
      </w:r>
      <w:r w:rsidRPr="00B22FFA">
        <w:rPr>
          <w:rFonts w:ascii="TH SarabunPSK" w:hAnsi="TH SarabunPSK" w:cs="TH SarabunPSK"/>
          <w:sz w:val="32"/>
          <w:szCs w:val="32"/>
        </w:rPr>
        <w:t xml:space="preserve">37,665,660 </w:t>
      </w:r>
      <w:r w:rsidRPr="00B22FFA">
        <w:rPr>
          <w:rFonts w:ascii="TH SarabunPSK" w:hAnsi="TH SarabunPSK" w:cs="TH SarabunPSK"/>
          <w:sz w:val="32"/>
          <w:szCs w:val="32"/>
          <w:cs/>
        </w:rPr>
        <w:t>เหรียญสหรัฐ</w:t>
      </w:r>
    </w:p>
    <w:p w:rsidR="00290E8E" w:rsidRPr="00B22FFA" w:rsidRDefault="000E04BA" w:rsidP="00FA331F">
      <w:pPr>
        <w:pStyle w:val="ListParagraph"/>
        <w:numPr>
          <w:ilvl w:val="1"/>
          <w:numId w:val="68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t>PR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-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DDC 18,033,492 </w:t>
      </w:r>
      <w:r w:rsidRPr="00B22FFA">
        <w:rPr>
          <w:rFonts w:ascii="TH SarabunPSK" w:hAnsi="TH SarabunPSK" w:cs="TH SarabunPSK"/>
          <w:sz w:val="32"/>
          <w:szCs w:val="32"/>
          <w:cs/>
        </w:rPr>
        <w:t>เหรียญสหรัฐ</w:t>
      </w:r>
    </w:p>
    <w:p w:rsidR="000E04BA" w:rsidRPr="00B22FFA" w:rsidRDefault="000E04BA" w:rsidP="00FA331F">
      <w:pPr>
        <w:pStyle w:val="ListParagraph"/>
        <w:numPr>
          <w:ilvl w:val="1"/>
          <w:numId w:val="68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t>PR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-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RTF 19,632,168 </w:t>
      </w:r>
      <w:r w:rsidRPr="00B22FFA">
        <w:rPr>
          <w:rFonts w:ascii="TH SarabunPSK" w:hAnsi="TH SarabunPSK" w:cs="TH SarabunPSK"/>
          <w:sz w:val="32"/>
          <w:szCs w:val="32"/>
          <w:cs/>
        </w:rPr>
        <w:t>เหรียญสหรัฐ</w:t>
      </w:r>
    </w:p>
    <w:p w:rsidR="000E04BA" w:rsidRPr="00B22FFA" w:rsidRDefault="000E04BA" w:rsidP="000E04BA">
      <w:pPr>
        <w:ind w:right="-567"/>
        <w:rPr>
          <w:rFonts w:ascii="TH SarabunPSK" w:hAnsi="TH SarabunPSK" w:cs="TH SarabunPSK"/>
          <w:color w:val="FF0000"/>
          <w:sz w:val="32"/>
          <w:szCs w:val="32"/>
          <w:lang w:val="en-GB"/>
        </w:rPr>
      </w:pPr>
    </w:p>
    <w:p w:rsidR="000E04BA" w:rsidRPr="00B22FFA" w:rsidRDefault="000E04BA" w:rsidP="000E04BA">
      <w:pPr>
        <w:ind w:right="-567"/>
        <w:rPr>
          <w:rFonts w:ascii="TH SarabunPSK" w:hAnsi="TH SarabunPSK" w:cs="TH SarabunPSK"/>
          <w:sz w:val="32"/>
          <w:szCs w:val="32"/>
          <w:cs/>
          <w:lang w:val="en-GB"/>
        </w:rPr>
      </w:pPr>
    </w:p>
    <w:p w:rsidR="000E04BA" w:rsidRPr="00B22FFA" w:rsidRDefault="000E04BA" w:rsidP="000E04BA">
      <w:pPr>
        <w:ind w:right="-567"/>
        <w:rPr>
          <w:rFonts w:ascii="TH SarabunPSK" w:hAnsi="TH SarabunPSK" w:cs="TH SarabunPSK"/>
          <w:color w:val="FF0000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lastRenderedPageBreak/>
        <w:drawing>
          <wp:inline distT="0" distB="0" distL="0" distR="0" wp14:anchorId="4495718F" wp14:editId="343242BB">
            <wp:extent cx="6119849" cy="8810625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670" cy="8816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4BA" w:rsidRPr="00B22FFA" w:rsidRDefault="000E04BA" w:rsidP="000E04BA">
      <w:pPr>
        <w:ind w:right="-567"/>
        <w:rPr>
          <w:rFonts w:ascii="TH SarabunPSK" w:hAnsi="TH SarabunPSK" w:cs="TH SarabunPSK"/>
          <w:color w:val="FF0000"/>
          <w:sz w:val="32"/>
          <w:szCs w:val="32"/>
        </w:rPr>
      </w:pPr>
    </w:p>
    <w:p w:rsidR="000E04BA" w:rsidRPr="00B22FFA" w:rsidRDefault="000E04BA" w:rsidP="000E04BA">
      <w:pPr>
        <w:ind w:right="-567"/>
        <w:rPr>
          <w:rFonts w:ascii="TH SarabunPSK" w:hAnsi="TH SarabunPSK" w:cs="TH SarabunPSK"/>
          <w:color w:val="FF0000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lastRenderedPageBreak/>
        <w:drawing>
          <wp:inline distT="0" distB="0" distL="0" distR="0" wp14:anchorId="0736DA3A" wp14:editId="5E5E91D3">
            <wp:extent cx="6120130" cy="5710935"/>
            <wp:effectExtent l="0" t="0" r="0" b="444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71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26C" w:rsidRDefault="004B426C" w:rsidP="000A4A0E">
      <w:pPr>
        <w:ind w:right="-1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A4A0E" w:rsidRPr="00B22FFA" w:rsidRDefault="000A4A0E" w:rsidP="000A4A0E">
      <w:pPr>
        <w:ind w:right="-1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หน่วยงานรับทุนหลัก สำนักงานบริหารโครงการกองทุนโลก กรมควบคุมโรค</w:t>
      </w:r>
    </w:p>
    <w:p w:rsidR="000E04BA" w:rsidRPr="00B22FFA" w:rsidRDefault="000E04BA" w:rsidP="00290E8E">
      <w:pPr>
        <w:ind w:right="-1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กิจกรรมสำคัญของ หน่วยงานรับทุนหลัก และ หน่วยงานรับทุนรอง</w:t>
      </w:r>
    </w:p>
    <w:p w:rsidR="000E04BA" w:rsidRPr="00B22FFA" w:rsidRDefault="000E04BA" w:rsidP="00290E8E">
      <w:pPr>
        <w:ind w:left="360" w:right="-1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กิจกรรมของหน่วยงานรับทุนหลั</w:t>
      </w:r>
      <w:r w:rsidRPr="00B22FFA">
        <w:rPr>
          <w:rFonts w:ascii="TH SarabunPSK" w:hAnsi="TH SarabunPSK" w:cs="TH SarabunPSK"/>
          <w:sz w:val="32"/>
          <w:szCs w:val="32"/>
          <w:cs/>
        </w:rPr>
        <w:t>ก</w:t>
      </w:r>
    </w:p>
    <w:p w:rsidR="000E04BA" w:rsidRPr="00B22FFA" w:rsidRDefault="000E04BA" w:rsidP="00FA331F">
      <w:pPr>
        <w:pStyle w:val="ListParagraph"/>
        <w:numPr>
          <w:ilvl w:val="0"/>
          <w:numId w:val="55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ติดตามประเมินผลภายใน </w:t>
      </w:r>
      <w:r w:rsidRPr="00B22FFA">
        <w:rPr>
          <w:rFonts w:ascii="TH SarabunPSK" w:hAnsi="TH SarabunPSK" w:cs="TH SarabunPSK"/>
          <w:sz w:val="32"/>
          <w:szCs w:val="32"/>
        </w:rPr>
        <w:t>4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ด้าน ตรวจสอบด้านการเงิน การสนับสนุน และการตรวจวัดคุณภาพข้อมูลของหน่วยงานรับทุนรอง หน่วยงานรับทุนย่อย และหน่วยงานดำเนินงานในพื้นที่</w:t>
      </w:r>
    </w:p>
    <w:p w:rsidR="000E04BA" w:rsidRPr="00B22FFA" w:rsidRDefault="000E04BA" w:rsidP="00FA331F">
      <w:pPr>
        <w:pStyle w:val="ListParagraph"/>
        <w:numPr>
          <w:ilvl w:val="0"/>
          <w:numId w:val="55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สนับสนุนการประกันสุขภาพของประชากรข้ามชาติ</w:t>
      </w:r>
    </w:p>
    <w:p w:rsidR="000E04BA" w:rsidRPr="00B22FFA" w:rsidRDefault="000E04BA" w:rsidP="00FA331F">
      <w:pPr>
        <w:pStyle w:val="ListParagraph"/>
        <w:numPr>
          <w:ilvl w:val="0"/>
          <w:numId w:val="55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ใช้รูปแบบการร่วมมือทางสังคม (</w:t>
      </w:r>
      <w:r w:rsidRPr="00B22FFA">
        <w:rPr>
          <w:rFonts w:ascii="TH SarabunPSK" w:hAnsi="TH SarabunPSK" w:cs="TH SarabunPSK"/>
          <w:sz w:val="32"/>
          <w:szCs w:val="32"/>
        </w:rPr>
        <w:t>SIPM</w:t>
      </w:r>
      <w:r w:rsidRPr="00B22FFA">
        <w:rPr>
          <w:rFonts w:ascii="TH SarabunPSK" w:hAnsi="TH SarabunPSK" w:cs="TH SarabunPSK"/>
          <w:sz w:val="32"/>
          <w:szCs w:val="32"/>
          <w:cs/>
        </w:rPr>
        <w:t>) เพื่อระดมทรัพยากรจากภาคธุรกิจ</w:t>
      </w:r>
    </w:p>
    <w:p w:rsidR="000E04BA" w:rsidRPr="00B22FFA" w:rsidRDefault="000E04BA" w:rsidP="00FA331F">
      <w:pPr>
        <w:pStyle w:val="ListParagraph"/>
        <w:numPr>
          <w:ilvl w:val="0"/>
          <w:numId w:val="55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พัฒนาโครงสร้างทางธุรกิจและการกำกับดูแลกิจการของกองทุน </w:t>
      </w:r>
      <w:r w:rsidRPr="00B22FFA">
        <w:rPr>
          <w:rFonts w:ascii="TH SarabunPSK" w:hAnsi="TH SarabunPSK" w:cs="TH SarabunPSK"/>
          <w:sz w:val="32"/>
          <w:szCs w:val="32"/>
        </w:rPr>
        <w:t>Thai Fund</w:t>
      </w:r>
    </w:p>
    <w:p w:rsidR="000E04BA" w:rsidRPr="00B22FFA" w:rsidRDefault="000E04BA" w:rsidP="00FA331F">
      <w:pPr>
        <w:pStyle w:val="ListParagraph"/>
        <w:numPr>
          <w:ilvl w:val="0"/>
          <w:numId w:val="55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พัฒนาแผนการสื่อสารและพัฒนาสื่อสำหรับกองทุน </w:t>
      </w:r>
      <w:r w:rsidRPr="00B22FFA">
        <w:rPr>
          <w:rFonts w:ascii="TH SarabunPSK" w:hAnsi="TH SarabunPSK" w:cs="TH SarabunPSK"/>
          <w:sz w:val="32"/>
          <w:szCs w:val="32"/>
        </w:rPr>
        <w:t xml:space="preserve">Thai Fund </w:t>
      </w:r>
    </w:p>
    <w:p w:rsidR="000E04BA" w:rsidRPr="00B22FFA" w:rsidRDefault="000E04BA" w:rsidP="00FA331F">
      <w:pPr>
        <w:pStyle w:val="ListParagraph"/>
        <w:numPr>
          <w:ilvl w:val="0"/>
          <w:numId w:val="55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ระดมทรัพยากรจากภาคเอกชน</w:t>
      </w:r>
    </w:p>
    <w:p w:rsidR="00290E8E" w:rsidRPr="00B22FFA" w:rsidRDefault="00290E8E" w:rsidP="00290E8E">
      <w:pPr>
        <w:pStyle w:val="ListParagraph"/>
        <w:ind w:left="1440" w:right="-1"/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290E8E">
      <w:pPr>
        <w:ind w:left="360" w:right="-1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กิจกรรมของหน่วยงานรับทุนรอง</w:t>
      </w:r>
    </w:p>
    <w:p w:rsidR="000E04BA" w:rsidRPr="00B22FFA" w:rsidRDefault="000E04BA" w:rsidP="00EA62B2">
      <w:pPr>
        <w:pStyle w:val="ListParagraph"/>
        <w:numPr>
          <w:ilvl w:val="0"/>
          <w:numId w:val="90"/>
        </w:numPr>
        <w:ind w:right="-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สำนักโรคเอดส์ วัณโรค และโรคติดต่อทางเพศสัมพันธ์</w:t>
      </w:r>
    </w:p>
    <w:p w:rsidR="000E04BA" w:rsidRPr="00B22FFA" w:rsidRDefault="000E04BA" w:rsidP="00FA331F">
      <w:pPr>
        <w:numPr>
          <w:ilvl w:val="0"/>
          <w:numId w:val="50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ลดอันตรายจากยาเสพติดและกระจายเข็มและหลอดฉีดยาสะอาดให้กับผู้ใช้ยาเสพติดแบบฉีด</w:t>
      </w:r>
    </w:p>
    <w:p w:rsidR="000E04BA" w:rsidRPr="00B22FFA" w:rsidRDefault="000E04BA" w:rsidP="00FA331F">
      <w:pPr>
        <w:numPr>
          <w:ilvl w:val="0"/>
          <w:numId w:val="50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กระจายถุงยางอนามัย ชุดตรวจหาการติดเชื้อเอชไอวี ให้กับกลุ่มชายที่มีเพศสัมพันธ์กับชาย ผู้ใช้ยาเสพติดแบบฉีด ผู้ต้องขัง และประชากรข้ามชาติ</w:t>
      </w:r>
    </w:p>
    <w:p w:rsidR="000E04BA" w:rsidRPr="00B22FFA" w:rsidRDefault="000E04BA" w:rsidP="00FA331F">
      <w:pPr>
        <w:numPr>
          <w:ilvl w:val="0"/>
          <w:numId w:val="50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>บริการป้องกันการติดเชื้อเอชไอวีด้วยยาต้านไวรัสก่อนการสัมผัสเชื้อเอชไอวี</w:t>
      </w:r>
    </w:p>
    <w:p w:rsidR="000E04BA" w:rsidRPr="00B22FFA" w:rsidRDefault="000E04BA" w:rsidP="00FA331F">
      <w:pPr>
        <w:numPr>
          <w:ilvl w:val="0"/>
          <w:numId w:val="50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ขยายผลการพัฒนาศูนย์บริการชุมชนที่มีมาตรฐาน เพื่อการเชื่อมโยงบริการเอชไอวี โรคติดต่อทางเพศสัมพันธ์ และวัณโรคกับชุมชน</w:t>
      </w:r>
    </w:p>
    <w:p w:rsidR="000E04BA" w:rsidRPr="00B22FFA" w:rsidRDefault="000E04BA" w:rsidP="00FA331F">
      <w:pPr>
        <w:numPr>
          <w:ilvl w:val="0"/>
          <w:numId w:val="50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จัดระบบส่งต่อการดูแลและสนับสนุนการรักษาด้วยยาต้านไวรัสเอดส์ระหว่างชายแดน</w:t>
      </w:r>
    </w:p>
    <w:p w:rsidR="000E04BA" w:rsidRPr="00B22FFA" w:rsidRDefault="000E04BA" w:rsidP="00FA331F">
      <w:pPr>
        <w:numPr>
          <w:ilvl w:val="0"/>
          <w:numId w:val="50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สร้างแนวทางการดำเนินงานและกลไกการสนับสนุนทางเทคนิคสำหรับผู้ให้บริการด้านสุขภาพในหัวข้อ: ประสิทธิภาพของการรักษาด้วยยาต้านไวรัสเอดส์ การปรับปรุงคุณภาพเพื่อการรักษาและดูแล</w:t>
      </w:r>
      <w:r w:rsidRPr="00B22FFA">
        <w:rPr>
          <w:rFonts w:ascii="TH SarabunPSK" w:hAnsi="TH SarabunPSK" w:cs="TH SarabunPSK"/>
          <w:sz w:val="32"/>
          <w:szCs w:val="32"/>
        </w:rPr>
        <w:t xml:space="preserve">, DSC, </w:t>
      </w:r>
      <w:r w:rsidRPr="00B22FFA">
        <w:rPr>
          <w:rFonts w:ascii="TH SarabunPSK" w:hAnsi="TH SarabunPSK" w:cs="TH SarabunPSK"/>
          <w:sz w:val="32"/>
          <w:szCs w:val="32"/>
          <w:cs/>
        </w:rPr>
        <w:t>การดูแลรักษาที่แตกต่างจากเดิม การรักษาวัณโรคแฝง การให้บริการสารทดแทนอนุพันธุ์ฝิ่น และการลดการตีตราและเลือกปฏิบัติ</w:t>
      </w:r>
    </w:p>
    <w:p w:rsidR="000E04BA" w:rsidRPr="00B22FFA" w:rsidRDefault="000E04BA" w:rsidP="00FA331F">
      <w:pPr>
        <w:numPr>
          <w:ilvl w:val="0"/>
          <w:numId w:val="50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เสริมสร้างความร่วมมือด้านวัณโรคและการติดเชื้อเอชไอวี</w:t>
      </w:r>
    </w:p>
    <w:p w:rsidR="000E04BA" w:rsidRPr="00B22FFA" w:rsidRDefault="000E04BA" w:rsidP="00FA331F">
      <w:pPr>
        <w:numPr>
          <w:ilvl w:val="0"/>
          <w:numId w:val="50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จัดบริการรักษาวัณโรคแฝงให้กับผู้ติดเชื้อเอชไอวี</w:t>
      </w:r>
    </w:p>
    <w:p w:rsidR="000E04BA" w:rsidRPr="00B22FFA" w:rsidRDefault="000E04BA" w:rsidP="00FA331F">
      <w:pPr>
        <w:numPr>
          <w:ilvl w:val="0"/>
          <w:numId w:val="50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ลดการตีตราและเลือกปฏิบัติในหน่วยบริการสุขภาพ</w:t>
      </w:r>
    </w:p>
    <w:p w:rsidR="000E04BA" w:rsidRPr="00B22FFA" w:rsidRDefault="000E04BA" w:rsidP="00FA331F">
      <w:pPr>
        <w:numPr>
          <w:ilvl w:val="0"/>
          <w:numId w:val="50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สนับสนุนนโยบายเกี่ยวกับการจัดบริการสุขภาพโดยชุมชน และการตรวจหาการติดเชื้อเอชไอวีด้วยตนเอง</w:t>
      </w:r>
    </w:p>
    <w:p w:rsidR="000E04BA" w:rsidRPr="00B22FFA" w:rsidRDefault="000E04BA" w:rsidP="00FA331F">
      <w:pPr>
        <w:numPr>
          <w:ilvl w:val="0"/>
          <w:numId w:val="50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ขยายผลการพัฒนาแผนงานจังหวัดที่ใช้หลักฐาน เพื่อยุติปัญหาเอดส์และวัณโรคกับผู้มีส่วนได้ส่วนเสียในจังหวัด โดยมีผู้มีส่วนร่วมใน </w:t>
      </w:r>
      <w:r w:rsidRPr="00B22FFA">
        <w:rPr>
          <w:rFonts w:ascii="TH SarabunPSK" w:hAnsi="TH SarabunPSK" w:cs="TH SarabunPSK"/>
          <w:sz w:val="32"/>
          <w:szCs w:val="32"/>
        </w:rPr>
        <w:t>17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จังหวัดสำคัญ</w:t>
      </w:r>
    </w:p>
    <w:p w:rsidR="000E04BA" w:rsidRPr="00B22FFA" w:rsidRDefault="000E04BA" w:rsidP="00FA331F">
      <w:pPr>
        <w:numPr>
          <w:ilvl w:val="0"/>
          <w:numId w:val="50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เสริมสร้างความเข้มแข็งให้กับกลไกการประสานงานของจังหวัด (</w:t>
      </w:r>
      <w:r w:rsidRPr="00B22FFA">
        <w:rPr>
          <w:rFonts w:ascii="TH SarabunPSK" w:hAnsi="TH SarabunPSK" w:cs="TH SarabunPSK"/>
          <w:sz w:val="32"/>
          <w:szCs w:val="32"/>
        </w:rPr>
        <w:t>PCM</w:t>
      </w:r>
      <w:r w:rsidRPr="00B22FFA">
        <w:rPr>
          <w:rFonts w:ascii="TH SarabunPSK" w:hAnsi="TH SarabunPSK" w:cs="TH SarabunPSK"/>
          <w:sz w:val="32"/>
          <w:szCs w:val="32"/>
          <w:cs/>
        </w:rPr>
        <w:t>)  เพื่อประสานงานระหว่างภาครัฐ ภาคประชาสังคม และภาคธุรกิจ - ประชุมกลไกการประสานงานของจังหวัด (</w:t>
      </w:r>
      <w:r w:rsidRPr="00B22FFA">
        <w:rPr>
          <w:rFonts w:ascii="TH SarabunPSK" w:hAnsi="TH SarabunPSK" w:cs="TH SarabunPSK"/>
          <w:sz w:val="32"/>
          <w:szCs w:val="32"/>
        </w:rPr>
        <w:t>PCM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) </w:t>
      </w:r>
    </w:p>
    <w:p w:rsidR="000E04BA" w:rsidRPr="00B22FFA" w:rsidRDefault="000E04BA" w:rsidP="00FA331F">
      <w:pPr>
        <w:numPr>
          <w:ilvl w:val="0"/>
          <w:numId w:val="50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รายงานข้อมูลงานเอชไอวีในระบบ </w:t>
      </w:r>
      <w:r w:rsidRPr="00B22FFA">
        <w:rPr>
          <w:rFonts w:ascii="TH SarabunPSK" w:hAnsi="TH SarabunPSK" w:cs="TH SarabunPSK"/>
          <w:sz w:val="32"/>
          <w:szCs w:val="32"/>
        </w:rPr>
        <w:t xml:space="preserve">RTCM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เพื่อรายงานการจัดบริการตาม </w:t>
      </w:r>
      <w:r w:rsidRPr="00B22FFA">
        <w:rPr>
          <w:rFonts w:ascii="TH SarabunPSK" w:hAnsi="TH SarabunPSK" w:cs="TH SarabunPSK"/>
          <w:sz w:val="32"/>
          <w:szCs w:val="32"/>
        </w:rPr>
        <w:t xml:space="preserve">RRTTR </w:t>
      </w:r>
      <w:r w:rsidRPr="00B22FFA">
        <w:rPr>
          <w:rFonts w:ascii="TH SarabunPSK" w:hAnsi="TH SarabunPSK" w:cs="TH SarabunPSK"/>
          <w:sz w:val="32"/>
          <w:szCs w:val="32"/>
          <w:cs/>
        </w:rPr>
        <w:t>สำหรับ กลุ่มประชากรหลัก</w:t>
      </w:r>
    </w:p>
    <w:p w:rsidR="000E04BA" w:rsidRPr="00B22FFA" w:rsidRDefault="000E04BA" w:rsidP="00FA331F">
      <w:pPr>
        <w:numPr>
          <w:ilvl w:val="0"/>
          <w:numId w:val="50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พัฒนาระบบติดตามสถานการณ์การละเมิดสิทธิด้านเอดส์ และการให้ความช่วยเหลือแบบเร่งด่วน (</w:t>
      </w:r>
      <w:r w:rsidRPr="00B22FFA">
        <w:rPr>
          <w:rFonts w:ascii="TH SarabunPSK" w:hAnsi="TH SarabunPSK" w:cs="TH SarabunPSK"/>
          <w:sz w:val="32"/>
          <w:szCs w:val="32"/>
        </w:rPr>
        <w:t>Crisis Response System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B22FFA">
        <w:rPr>
          <w:rFonts w:ascii="TH SarabunPSK" w:hAnsi="TH SarabunPSK" w:cs="TH SarabunPSK"/>
          <w:sz w:val="32"/>
          <w:szCs w:val="32"/>
        </w:rPr>
        <w:t>CRS</w:t>
      </w:r>
      <w:r w:rsidRPr="00B22FFA">
        <w:rPr>
          <w:rFonts w:ascii="TH SarabunPSK" w:hAnsi="TH SarabunPSK" w:cs="TH SarabunPSK"/>
          <w:sz w:val="32"/>
          <w:szCs w:val="32"/>
          <w:cs/>
        </w:rPr>
        <w:t>)</w:t>
      </w:r>
    </w:p>
    <w:p w:rsidR="000E04BA" w:rsidRPr="00B22FFA" w:rsidRDefault="000E04BA" w:rsidP="00FA331F">
      <w:pPr>
        <w:numPr>
          <w:ilvl w:val="0"/>
          <w:numId w:val="50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ปรับปรุงระบบการเฝ้าระวังกลุ่มประชากรหลัก</w:t>
      </w:r>
    </w:p>
    <w:p w:rsidR="000E04BA" w:rsidRPr="00B22FFA" w:rsidRDefault="000E04BA" w:rsidP="00FA331F">
      <w:pPr>
        <w:numPr>
          <w:ilvl w:val="0"/>
          <w:numId w:val="50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ประเมินผลระหว่างการดำเนินงาน โดยหน่วยงานภายนอก</w:t>
      </w:r>
    </w:p>
    <w:p w:rsidR="000E04BA" w:rsidRPr="00B22FFA" w:rsidRDefault="000E04BA" w:rsidP="00EA62B2">
      <w:pPr>
        <w:pStyle w:val="ListParagraph"/>
        <w:numPr>
          <w:ilvl w:val="0"/>
          <w:numId w:val="90"/>
        </w:numPr>
        <w:ind w:right="-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สำนักวัณโรค</w:t>
      </w:r>
    </w:p>
    <w:p w:rsidR="000E04BA" w:rsidRPr="00B22FFA" w:rsidRDefault="000E04BA" w:rsidP="00FA331F">
      <w:pPr>
        <w:numPr>
          <w:ilvl w:val="0"/>
          <w:numId w:val="49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คัดกรองและวินิจฉัยโรควัณโรคสำหรับผู้ต้องขัง และประชากรกลุ่มเสี่ยง 5 กลุ่ม ได้แก่ ผู้ติดเชื้อเอชไอวี ผู้ป่วยเบาหวานที่ควบคุมน้ำตาลไม่ได้ ผู้สัมผัสร่วมบ้านผู้ป่วยวัณโรคเสมหะบวก และผู้ป่วยวัณโรคดื้อยา ผู้สูงอายุที่เป็นโรคปอดเรื้อรัง และประชากรข้ามชาติ </w:t>
      </w:r>
    </w:p>
    <w:p w:rsidR="000E04BA" w:rsidRPr="00B22FFA" w:rsidRDefault="000E04BA" w:rsidP="00FA331F">
      <w:pPr>
        <w:numPr>
          <w:ilvl w:val="0"/>
          <w:numId w:val="49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ทบทวนแนวปฏิบัติและคู่มือเกี่ยวกับวัณโรค วัณโรค/เอชไอวี และวัณโรคดื้อยา</w:t>
      </w:r>
    </w:p>
    <w:p w:rsidR="000E04BA" w:rsidRPr="00B22FFA" w:rsidRDefault="000E04BA" w:rsidP="00FA331F">
      <w:pPr>
        <w:numPr>
          <w:ilvl w:val="0"/>
          <w:numId w:val="49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ปฐมนิเทศการจัดการโครงการวัณโรค วัณโรค/เอชไอวี และวัณโรคดื้อยา สำหรับผู้เกี่ยวข้องในระดับเขต และจังหวัด (</w:t>
      </w:r>
      <w:r w:rsidRPr="00B22FFA">
        <w:rPr>
          <w:rFonts w:ascii="TH SarabunPSK" w:hAnsi="TH SarabunPSK" w:cs="TH SarabunPSK"/>
          <w:sz w:val="32"/>
          <w:szCs w:val="32"/>
        </w:rPr>
        <w:t>RTC, PTC</w:t>
      </w:r>
      <w:r w:rsidRPr="00B22FFA">
        <w:rPr>
          <w:rFonts w:ascii="TH SarabunPSK" w:hAnsi="TH SarabunPSK" w:cs="TH SarabunPSK"/>
          <w:sz w:val="32"/>
          <w:szCs w:val="32"/>
          <w:cs/>
        </w:rPr>
        <w:t>) โดยสำนักวัณโรค ในระดับส่วนกลาง</w:t>
      </w:r>
    </w:p>
    <w:p w:rsidR="000E04BA" w:rsidRPr="00B22FFA" w:rsidRDefault="000E04BA" w:rsidP="00FA331F">
      <w:pPr>
        <w:numPr>
          <w:ilvl w:val="0"/>
          <w:numId w:val="49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ค่าบริหารจัดการในการดูแลผู้ป่วยวัณโรคดื้อยาหลายขนานเป็นรายบุคคล</w:t>
      </w:r>
    </w:p>
    <w:p w:rsidR="000E04BA" w:rsidRPr="00B22FFA" w:rsidRDefault="000E04BA" w:rsidP="00FA331F">
      <w:pPr>
        <w:numPr>
          <w:ilvl w:val="0"/>
          <w:numId w:val="49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เงินสนับสนุนผู้ป่วยวัณโรคดื้อยา-ค่าเดินทางติดตามการทานยาอย่างต่อเนื่อง</w:t>
      </w:r>
    </w:p>
    <w:p w:rsidR="000E04BA" w:rsidRPr="00B22FFA" w:rsidRDefault="000E04BA" w:rsidP="00FA331F">
      <w:pPr>
        <w:numPr>
          <w:ilvl w:val="0"/>
          <w:numId w:val="49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สนับสนุนเงินให้กับผู้ป่วยวัณโรคดื้อยาที่เกิดผลข้างเคียงจากยารักษาวัณโรค: เงินค่าตรวจทางห้องปฏิบัติการและค่ายาสำหรับกลุ่มผู้ป่วยวัณโรคดื้อยาที่ไร้สิทธิ/ใช้สิทธิไม่ได้ ค่าอาหารบำรุงใน 2 เดือนแรกของการรักษา และค่าชดเชยกรณีที่ต้องหยุดงานจากอาการข้างเคียงจากยา</w:t>
      </w:r>
    </w:p>
    <w:p w:rsidR="000E04BA" w:rsidRPr="00B22FFA" w:rsidRDefault="000E04BA" w:rsidP="00FA331F">
      <w:pPr>
        <w:numPr>
          <w:ilvl w:val="0"/>
          <w:numId w:val="49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จัดซื้อยารักษาวัณโรคดื้อยาสูตรระยะสั้น(</w:t>
      </w:r>
      <w:r w:rsidRPr="00B22FFA">
        <w:rPr>
          <w:rFonts w:ascii="TH SarabunPSK" w:hAnsi="TH SarabunPSK" w:cs="TH SarabunPSK"/>
          <w:sz w:val="32"/>
          <w:szCs w:val="32"/>
        </w:rPr>
        <w:t>STR</w:t>
      </w:r>
      <w:r w:rsidRPr="00B22FFA">
        <w:rPr>
          <w:rFonts w:ascii="TH SarabunPSK" w:hAnsi="TH SarabunPSK" w:cs="TH SarabunPSK"/>
          <w:sz w:val="32"/>
          <w:szCs w:val="32"/>
          <w:cs/>
        </w:rPr>
        <w:t>) และวัณโรคดื้อยาชนิดรุนแรงมาก (</w:t>
      </w:r>
      <w:r w:rsidRPr="00B22FFA">
        <w:rPr>
          <w:rFonts w:ascii="TH SarabunPSK" w:hAnsi="TH SarabunPSK" w:cs="TH SarabunPSK"/>
          <w:sz w:val="32"/>
          <w:szCs w:val="32"/>
        </w:rPr>
        <w:t>XDR</w:t>
      </w:r>
      <w:r w:rsidRPr="00B22FFA">
        <w:rPr>
          <w:rFonts w:ascii="TH SarabunPSK" w:hAnsi="TH SarabunPSK" w:cs="TH SarabunPSK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sz w:val="32"/>
          <w:szCs w:val="32"/>
        </w:rPr>
        <w:t>TB</w:t>
      </w:r>
      <w:r w:rsidRPr="00B22FFA">
        <w:rPr>
          <w:rFonts w:ascii="TH SarabunPSK" w:hAnsi="TH SarabunPSK" w:cs="TH SarabunPSK"/>
          <w:sz w:val="32"/>
          <w:szCs w:val="32"/>
          <w:cs/>
        </w:rPr>
        <w:t>)</w:t>
      </w:r>
    </w:p>
    <w:p w:rsidR="000E04BA" w:rsidRPr="00B22FFA" w:rsidRDefault="000E04BA" w:rsidP="00FA331F">
      <w:pPr>
        <w:numPr>
          <w:ilvl w:val="0"/>
          <w:numId w:val="49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อบรมการป้องกันและดูแลวัณโรคในเด็ก สำหรับกุมารแพทย์และพยาบาล</w:t>
      </w:r>
    </w:p>
    <w:p w:rsidR="000E04BA" w:rsidRPr="00B22FFA" w:rsidRDefault="000E04BA" w:rsidP="00FA331F">
      <w:pPr>
        <w:numPr>
          <w:ilvl w:val="0"/>
          <w:numId w:val="49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สร้างความร่วมมือด้านวัณโรคและวัณโรคดื้อยาหลายขนาน ในกรุงเทพมหานคร</w:t>
      </w:r>
    </w:p>
    <w:p w:rsidR="000E04BA" w:rsidRPr="00B22FFA" w:rsidRDefault="000E04BA" w:rsidP="00FA331F">
      <w:pPr>
        <w:numPr>
          <w:ilvl w:val="0"/>
          <w:numId w:val="49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พัฒนาข้อมูล และการรายงานวัณโรคในระบบ </w:t>
      </w:r>
      <w:r w:rsidRPr="00B22FFA">
        <w:rPr>
          <w:rFonts w:ascii="TH SarabunPSK" w:hAnsi="TH SarabunPSK" w:cs="TH SarabunPSK"/>
          <w:sz w:val="32"/>
          <w:szCs w:val="32"/>
        </w:rPr>
        <w:t>TBCM online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ทั้งหน่วยงานรัฐและเอกชน</w:t>
      </w:r>
    </w:p>
    <w:p w:rsidR="000E04BA" w:rsidRPr="00B22FFA" w:rsidRDefault="000E04BA" w:rsidP="00EA62B2">
      <w:pPr>
        <w:pStyle w:val="ListParagraph"/>
        <w:numPr>
          <w:ilvl w:val="0"/>
          <w:numId w:val="90"/>
        </w:numPr>
        <w:ind w:right="-1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กรมราชทัณฑ์</w:t>
      </w:r>
    </w:p>
    <w:p w:rsidR="000E04BA" w:rsidRPr="00B22FFA" w:rsidRDefault="000E04BA" w:rsidP="00290E8E">
      <w:pPr>
        <w:ind w:left="360" w:right="-1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ดำเนินงาน </w:t>
      </w:r>
      <w:r w:rsidRPr="00B22FFA">
        <w:rPr>
          <w:rFonts w:ascii="TH SarabunPSK" w:hAnsi="TH SarabunPSK" w:cs="TH SarabunPSK"/>
          <w:sz w:val="32"/>
          <w:szCs w:val="32"/>
        </w:rPr>
        <w:t>TB</w:t>
      </w:r>
      <w:r w:rsidRPr="00B22FFA">
        <w:rPr>
          <w:rFonts w:ascii="TH SarabunPSK" w:hAnsi="TH SarabunPSK" w:cs="TH SarabunPSK"/>
          <w:sz w:val="32"/>
          <w:szCs w:val="32"/>
          <w:cs/>
        </w:rPr>
        <w:t>/</w:t>
      </w:r>
      <w:r w:rsidRPr="00B22FFA">
        <w:rPr>
          <w:rFonts w:ascii="TH SarabunPSK" w:hAnsi="TH SarabunPSK" w:cs="TH SarabunPSK"/>
          <w:sz w:val="32"/>
          <w:szCs w:val="32"/>
        </w:rPr>
        <w:t>HIV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</w:rPr>
        <w:t xml:space="preserve">RRTTR </w:t>
      </w:r>
      <w:r w:rsidRPr="00B22FFA">
        <w:rPr>
          <w:rFonts w:ascii="TH SarabunPSK" w:hAnsi="TH SarabunPSK" w:cs="TH SarabunPSK"/>
          <w:sz w:val="32"/>
          <w:szCs w:val="32"/>
          <w:cs/>
        </w:rPr>
        <w:t>กลุ่มผู้ต้องขัง</w:t>
      </w:r>
    </w:p>
    <w:p w:rsidR="000E04BA" w:rsidRPr="00B22FFA" w:rsidRDefault="000E04BA" w:rsidP="00FA331F">
      <w:pPr>
        <w:numPr>
          <w:ilvl w:val="0"/>
          <w:numId w:val="51"/>
        </w:numPr>
        <w:tabs>
          <w:tab w:val="num" w:pos="720"/>
        </w:tabs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อบรมให้ความรู้ข้อมูลข่าวสารด้านเอชไอวีและวัณโรค โดยอาสาสมัครผู้ต้องขัง</w:t>
      </w:r>
    </w:p>
    <w:p w:rsidR="000E04BA" w:rsidRPr="00B22FFA" w:rsidRDefault="000E04BA" w:rsidP="00FA331F">
      <w:pPr>
        <w:numPr>
          <w:ilvl w:val="0"/>
          <w:numId w:val="51"/>
        </w:numPr>
        <w:tabs>
          <w:tab w:val="num" w:pos="720"/>
        </w:tabs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>ปรับทัศนคติของผู้บังคับใช้กฎหมายและผู้ให้บริการด้านสุขภาพ</w:t>
      </w:r>
    </w:p>
    <w:p w:rsidR="000E04BA" w:rsidRPr="00B22FFA" w:rsidRDefault="000E04BA" w:rsidP="00FA331F">
      <w:pPr>
        <w:numPr>
          <w:ilvl w:val="0"/>
          <w:numId w:val="51"/>
        </w:numPr>
        <w:tabs>
          <w:tab w:val="num" w:pos="720"/>
        </w:tabs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รณรงค์ตรวจหาการติดเชื้อเอชไอวีและคัดกรองวัณโรค</w:t>
      </w:r>
    </w:p>
    <w:p w:rsidR="000E04BA" w:rsidRPr="00B22FFA" w:rsidRDefault="000E04BA" w:rsidP="00FA331F">
      <w:pPr>
        <w:numPr>
          <w:ilvl w:val="0"/>
          <w:numId w:val="51"/>
        </w:numPr>
        <w:tabs>
          <w:tab w:val="num" w:pos="720"/>
        </w:tabs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วางแผนการจำหน่ายผู้ต้องขังที่ป่วยเป็นวัณโรคออกจากเรือนจำ</w:t>
      </w:r>
    </w:p>
    <w:p w:rsidR="000E04BA" w:rsidRPr="00B22FFA" w:rsidRDefault="000E04BA" w:rsidP="00EA62B2">
      <w:pPr>
        <w:pStyle w:val="ListParagraph"/>
        <w:numPr>
          <w:ilvl w:val="0"/>
          <w:numId w:val="90"/>
        </w:numPr>
        <w:ind w:right="-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มูลนิธิศุภนิมิตแห่งประเทศไทย</w:t>
      </w:r>
    </w:p>
    <w:p w:rsidR="000E04BA" w:rsidRPr="00B22FFA" w:rsidRDefault="000E04BA" w:rsidP="00290E8E">
      <w:pPr>
        <w:ind w:left="360" w:right="-1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ดำเนินงาน </w:t>
      </w:r>
      <w:r w:rsidRPr="00B22FFA">
        <w:rPr>
          <w:rFonts w:ascii="TH SarabunPSK" w:hAnsi="TH SarabunPSK" w:cs="TH SarabunPSK"/>
          <w:sz w:val="32"/>
          <w:szCs w:val="32"/>
        </w:rPr>
        <w:t>TB</w:t>
      </w:r>
      <w:r w:rsidRPr="00B22FFA">
        <w:rPr>
          <w:rFonts w:ascii="TH SarabunPSK" w:hAnsi="TH SarabunPSK" w:cs="TH SarabunPSK"/>
          <w:sz w:val="32"/>
          <w:szCs w:val="32"/>
          <w:cs/>
        </w:rPr>
        <w:t>/</w:t>
      </w:r>
      <w:r w:rsidRPr="00B22FFA">
        <w:rPr>
          <w:rFonts w:ascii="TH SarabunPSK" w:hAnsi="TH SarabunPSK" w:cs="TH SarabunPSK"/>
          <w:sz w:val="32"/>
          <w:szCs w:val="32"/>
        </w:rPr>
        <w:t>HIV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</w:rPr>
        <w:t xml:space="preserve">RRTTR </w:t>
      </w:r>
      <w:r w:rsidRPr="00B22FFA">
        <w:rPr>
          <w:rFonts w:ascii="TH SarabunPSK" w:hAnsi="TH SarabunPSK" w:cs="TH SarabunPSK"/>
          <w:sz w:val="32"/>
          <w:szCs w:val="32"/>
          <w:cs/>
        </w:rPr>
        <w:t>กลุ่มประชากรข้ามชาติ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จัดหน่วยบริการเคลื่อนที่ตรวจคัดกรองเชื้อวัณโรคและเชื้อเอชไอวี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ส่งต่อการดูแลและสนับสนุนการรักษาด้วยยาต้านไวรัสเอดส์ระหว่างชายแดน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คัดกรองวัณโรคกลุ่มประชากรข้ามชาติ และผู้สัมผัสร่วมบ้านในชุมชน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ติดตามการทานยาอย่างต่อเนื่องของผู้ป่วยวัณโรค - ประชากรข้ามชาติ</w:t>
      </w:r>
    </w:p>
    <w:p w:rsidR="000E04BA" w:rsidRPr="00B22FFA" w:rsidRDefault="000E04BA" w:rsidP="000E04BA">
      <w:pPr>
        <w:ind w:right="-1"/>
        <w:rPr>
          <w:rFonts w:ascii="TH SarabunPSK" w:hAnsi="TH SarabunPSK" w:cs="TH SarabunPSK"/>
          <w:sz w:val="32"/>
          <w:szCs w:val="32"/>
        </w:rPr>
      </w:pPr>
    </w:p>
    <w:p w:rsidR="000E04BA" w:rsidRPr="00B22FFA" w:rsidRDefault="00EC12F5" w:rsidP="00290E8E">
      <w:pPr>
        <w:ind w:right="-1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</w:rPr>
        <w:t>2</w:t>
      </w:r>
      <w:r w:rsidR="00EA62B2" w:rsidRPr="00B22FFA">
        <w:rPr>
          <w:rFonts w:ascii="TH SarabunPSK" w:hAnsi="TH SarabunPSK" w:cs="TH SarabunPSK"/>
          <w:b/>
          <w:bCs/>
          <w:sz w:val="32"/>
          <w:szCs w:val="32"/>
        </w:rPr>
        <w:t xml:space="preserve">.1.2 </w:t>
      </w:r>
      <w:r w:rsidR="000E04BA" w:rsidRPr="00B22FFA">
        <w:rPr>
          <w:rFonts w:ascii="TH SarabunPSK" w:hAnsi="TH SarabunPSK" w:cs="TH SarabunPSK"/>
          <w:b/>
          <w:bCs/>
          <w:sz w:val="32"/>
          <w:szCs w:val="32"/>
          <w:cs/>
        </w:rPr>
        <w:t>แนวทางการเชื่อมประสานการดำเนินงานและการบริหารจัดการ</w:t>
      </w:r>
    </w:p>
    <w:p w:rsidR="000E04BA" w:rsidRPr="00B22FFA" w:rsidRDefault="000E04BA" w:rsidP="00FA331F">
      <w:pPr>
        <w:numPr>
          <w:ilvl w:val="0"/>
          <w:numId w:val="53"/>
        </w:numPr>
        <w:tabs>
          <w:tab w:val="num" w:pos="720"/>
        </w:tabs>
        <w:ind w:right="-1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การเชื่อมประสานกิจกรรมดำเนินงาน ระหว่างด้านสุขภาพและชุมชน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ลดอันตรายจากยาเสพติด การให้บริการสารทดแทนอนุพันธุ์ฝิ่น และกระจายเข็มและหลอดฉีดยาสะอาดให้กับผู้ใช้ยาเสพติดแบบฉีด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บริการป้องกันการติดเชื้อเอชไอวีด้วยยาต้านไวรัสก่อนการสัมผัสเชื้อเอชไอวี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จัดระบบส่งต่อการดูแลและสนับสนุนการรักษาด้วยยาต้านไวรัสเอดส์ระหว่างชายแดน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คัดกรองและวินิจฉัยโรควัณโรคสำหรับผู้ต้องขัง และประชากรกลุ่มเสี่ยง 5 กลุ่ม ได้แก่ ผู้ติดเชื้อเอชไอวี ผู้ป่วยเบาหวานที่ควบคุมน้ำตาลไม่ได้ ผู้สัมผัสร่วมบ้านผู้ป่วยวัณโรคเสมหะบวก และผู้ป่วยวัณโรคดื้อยา ผู้สูงอายุที่เป็นโรคปอดเรื้อรัง และประชากรข้ามชาติ 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สนับสนุนนโยบายเกี่ยวกับการจัดบริการสุขภาพโดยชุมชน และการตรวจหาการติดเชื้อเอชไอวีด้วยตนเอง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ขยายผลการพัฒนาศูนย์บริการชุมชนที่มีมาตรฐาน เพื่อการเชื่อมโยงบริการเอชไอวี โรคติดต่อทางเพศสัมพันธ์ และวัณโรคกับชุมชน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เสริมสร้างความร่วมมือด้านวัณโรคและการติดเชื้อเอชไอวี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ลดการตีตราและเลือกปฏิบัติ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ขยายผลการพัฒนาแผนงานจังหวัดที่ใช้หลักฐาน เพื่อยุติปัญหาเอดส์และวัณโรคกับผู้มีส่วนได้ส่วนเสียในจังหวัด โดยมีผู้มีส่วนร่วมใน </w:t>
      </w:r>
      <w:r w:rsidRPr="00B22FFA">
        <w:rPr>
          <w:rFonts w:ascii="TH SarabunPSK" w:hAnsi="TH SarabunPSK" w:cs="TH SarabunPSK"/>
          <w:sz w:val="32"/>
          <w:szCs w:val="32"/>
        </w:rPr>
        <w:t>17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จังหวัดสำคัญ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เสริมสร้างความเข้มแข็งให้กับกลไกการประสานงานของจังหวัด (</w:t>
      </w:r>
      <w:r w:rsidRPr="00B22FFA">
        <w:rPr>
          <w:rFonts w:ascii="TH SarabunPSK" w:hAnsi="TH SarabunPSK" w:cs="TH SarabunPSK"/>
          <w:sz w:val="32"/>
          <w:szCs w:val="32"/>
        </w:rPr>
        <w:t>PCM</w:t>
      </w:r>
      <w:r w:rsidRPr="00B22FFA">
        <w:rPr>
          <w:rFonts w:ascii="TH SarabunPSK" w:hAnsi="TH SarabunPSK" w:cs="TH SarabunPSK"/>
          <w:sz w:val="32"/>
          <w:szCs w:val="32"/>
          <w:cs/>
        </w:rPr>
        <w:t>)  เพื่อประสานงานระหว่างภาครัฐ ภาคประชาสังคม และภาคธุรกิจ -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พัฒนาระบบติดตามสถานการณ์การละเมิดสิทธิด้านเอดส์ และการให้ความช่วยเหลือแบบเร่งด่วน</w:t>
      </w:r>
    </w:p>
    <w:p w:rsidR="00290E8E" w:rsidRPr="00B22FFA" w:rsidRDefault="000E04BA" w:rsidP="00FA331F">
      <w:pPr>
        <w:numPr>
          <w:ilvl w:val="0"/>
          <w:numId w:val="53"/>
        </w:numPr>
        <w:tabs>
          <w:tab w:val="num" w:pos="720"/>
        </w:tabs>
        <w:ind w:right="-1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การจัดบริการตรวจหาการติดเชื้อเอชไอวี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การกำหนดเป้าหมายการตรวจหาการติดเชื้อเอชไอวี เป็นการตรวจคัดกรองเบื้องต้น</w:t>
      </w:r>
    </w:p>
    <w:p w:rsidR="000E04BA" w:rsidRPr="00B22FFA" w:rsidRDefault="000E04BA" w:rsidP="00FA331F">
      <w:pPr>
        <w:numPr>
          <w:ilvl w:val="1"/>
          <w:numId w:val="52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GF </w:t>
      </w:r>
      <w:r w:rsidRPr="00B22FFA">
        <w:rPr>
          <w:rFonts w:ascii="TH SarabunPSK" w:hAnsi="TH SarabunPSK" w:cs="TH SarabunPSK"/>
          <w:sz w:val="32"/>
          <w:szCs w:val="32"/>
          <w:cs/>
        </w:rPr>
        <w:t>สนับสนุน ปีที่ 2018 100% ปี 2019 สนับสนุน 50% ปี 2020 สนับสนุน 10%</w:t>
      </w:r>
    </w:p>
    <w:p w:rsidR="000E04BA" w:rsidRPr="00B22FFA" w:rsidRDefault="000E04BA" w:rsidP="00FA331F">
      <w:pPr>
        <w:numPr>
          <w:ilvl w:val="1"/>
          <w:numId w:val="52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กำหนดการตรวจเลือดโดยการเจาะปลายนิ้ว และการตรวจเยื่อบุในช่องปาก จะดำเนินการในกลุ่ม </w:t>
      </w:r>
      <w:r w:rsidRPr="00B22FFA">
        <w:rPr>
          <w:rFonts w:ascii="TH SarabunPSK" w:hAnsi="TH SarabunPSK" w:cs="TH SarabunPSK"/>
          <w:sz w:val="32"/>
          <w:szCs w:val="32"/>
        </w:rPr>
        <w:t>MSM, TG, PWID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การจัดบริการ </w:t>
      </w:r>
      <w:r w:rsidRPr="00B22FFA">
        <w:rPr>
          <w:rFonts w:ascii="TH SarabunPSK" w:hAnsi="TH SarabunPSK" w:cs="TH SarabunPSK"/>
          <w:sz w:val="32"/>
          <w:szCs w:val="32"/>
        </w:rPr>
        <w:t xml:space="preserve">HIV test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ผ่าน 3 ช่องทาง </w:t>
      </w:r>
    </w:p>
    <w:p w:rsidR="000E04BA" w:rsidRPr="00B22FFA" w:rsidRDefault="000E04BA" w:rsidP="00FA331F">
      <w:pPr>
        <w:numPr>
          <w:ilvl w:val="1"/>
          <w:numId w:val="52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HTC center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B22FFA">
        <w:rPr>
          <w:rFonts w:ascii="TH SarabunPSK" w:hAnsi="TH SarabunPSK" w:cs="TH SarabunPSK"/>
          <w:sz w:val="32"/>
          <w:szCs w:val="32"/>
        </w:rPr>
        <w:t>NGO</w:t>
      </w:r>
    </w:p>
    <w:p w:rsidR="000E04BA" w:rsidRPr="00B22FFA" w:rsidRDefault="000E04BA" w:rsidP="00FA331F">
      <w:pPr>
        <w:numPr>
          <w:ilvl w:val="1"/>
          <w:numId w:val="52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การออกหน่วยเคลื่อนที่ร่วมกับทีม รพ.ในพื้นที่ </w:t>
      </w:r>
      <w:r w:rsidRPr="00B22FFA">
        <w:rPr>
          <w:rFonts w:ascii="TH SarabunPSK" w:hAnsi="TH SarabunPSK" w:cs="TH SarabunPSK"/>
          <w:sz w:val="32"/>
          <w:szCs w:val="32"/>
        </w:rPr>
        <w:t xml:space="preserve">NGO </w:t>
      </w:r>
      <w:r w:rsidRPr="00B22FFA">
        <w:rPr>
          <w:rFonts w:ascii="TH SarabunPSK" w:hAnsi="TH SarabunPSK" w:cs="TH SarabunPSK"/>
          <w:sz w:val="32"/>
          <w:szCs w:val="32"/>
          <w:cs/>
        </w:rPr>
        <w:t>ต้องการความร่วมมือจากพื้นที่</w:t>
      </w:r>
    </w:p>
    <w:p w:rsidR="000E04BA" w:rsidRPr="00B22FFA" w:rsidRDefault="000E04BA" w:rsidP="00FA331F">
      <w:pPr>
        <w:numPr>
          <w:ilvl w:val="1"/>
          <w:numId w:val="52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การส่งต่อไปรับบริการที่ รพ. </w:t>
      </w:r>
      <w:r w:rsidRPr="00B22FFA">
        <w:rPr>
          <w:rFonts w:ascii="TH SarabunPSK" w:hAnsi="TH SarabunPSK" w:cs="TH SarabunPSK"/>
          <w:sz w:val="32"/>
          <w:szCs w:val="32"/>
        </w:rPr>
        <w:t xml:space="preserve">NGO </w:t>
      </w:r>
      <w:r w:rsidRPr="00B22FFA">
        <w:rPr>
          <w:rFonts w:ascii="TH SarabunPSK" w:hAnsi="TH SarabunPSK" w:cs="TH SarabunPSK"/>
          <w:sz w:val="32"/>
          <w:szCs w:val="32"/>
          <w:cs/>
        </w:rPr>
        <w:t>ต้องการความร่วมมือจากพื้นที่</w:t>
      </w:r>
    </w:p>
    <w:p w:rsidR="000E04BA" w:rsidRPr="00B22FFA" w:rsidRDefault="000E04BA" w:rsidP="00FA331F">
      <w:pPr>
        <w:numPr>
          <w:ilvl w:val="0"/>
          <w:numId w:val="52"/>
        </w:numPr>
        <w:tabs>
          <w:tab w:val="num" w:pos="720"/>
        </w:tabs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การกำหนดสัดส่วนการตรวจหาการติดเชื้อเอชไอวี</w:t>
      </w:r>
    </w:p>
    <w:p w:rsidR="000E04BA" w:rsidRPr="00B22FFA" w:rsidRDefault="000E04BA" w:rsidP="00FA331F">
      <w:pPr>
        <w:numPr>
          <w:ilvl w:val="1"/>
          <w:numId w:val="52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กลุ่ม </w:t>
      </w:r>
      <w:r w:rsidRPr="00B22FFA">
        <w:rPr>
          <w:rFonts w:ascii="TH SarabunPSK" w:hAnsi="TH SarabunPSK" w:cs="TH SarabunPSK"/>
          <w:sz w:val="32"/>
          <w:szCs w:val="32"/>
        </w:rPr>
        <w:t xml:space="preserve">MSM, TG, PWID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sz w:val="32"/>
          <w:szCs w:val="32"/>
        </w:rPr>
        <w:t xml:space="preserve">Migrant </w:t>
      </w:r>
      <w:r w:rsidRPr="00B22FFA">
        <w:rPr>
          <w:rFonts w:ascii="TH SarabunPSK" w:hAnsi="TH SarabunPSK" w:cs="TH SarabunPSK"/>
          <w:sz w:val="32"/>
          <w:szCs w:val="32"/>
          <w:cs/>
        </w:rPr>
        <w:t>ดำเนินการโดย</w:t>
      </w:r>
    </w:p>
    <w:p w:rsidR="000E04BA" w:rsidRPr="00B22FFA" w:rsidRDefault="000E04BA" w:rsidP="00FA331F">
      <w:pPr>
        <w:numPr>
          <w:ilvl w:val="2"/>
          <w:numId w:val="69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>PR</w:t>
      </w:r>
      <w:r w:rsidRPr="00B22FFA">
        <w:rPr>
          <w:rFonts w:ascii="TH SarabunPSK" w:hAnsi="TH SarabunPSK" w:cs="TH SarabunPSK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sz w:val="32"/>
          <w:szCs w:val="32"/>
        </w:rPr>
        <w:t xml:space="preserve">DDC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รับผิดชอบ 40% จัดสรรชุดตรวจให้กับ สสจ. รพ. </w:t>
      </w:r>
    </w:p>
    <w:p w:rsidR="000E04BA" w:rsidRPr="00B22FFA" w:rsidRDefault="000E04BA" w:rsidP="00FA331F">
      <w:pPr>
        <w:numPr>
          <w:ilvl w:val="2"/>
          <w:numId w:val="69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lastRenderedPageBreak/>
        <w:t>PR</w:t>
      </w:r>
      <w:r w:rsidRPr="00B22FFA">
        <w:rPr>
          <w:rFonts w:ascii="TH SarabunPSK" w:hAnsi="TH SarabunPSK" w:cs="TH SarabunPSK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sz w:val="32"/>
          <w:szCs w:val="32"/>
        </w:rPr>
        <w:t xml:space="preserve">RTF </w:t>
      </w:r>
      <w:r w:rsidRPr="00B22FFA">
        <w:rPr>
          <w:rFonts w:ascii="TH SarabunPSK" w:hAnsi="TH SarabunPSK" w:cs="TH SarabunPSK"/>
          <w:sz w:val="32"/>
          <w:szCs w:val="32"/>
          <w:cs/>
        </w:rPr>
        <w:t>รับผิดชอบ 60% โดย</w:t>
      </w:r>
    </w:p>
    <w:p w:rsidR="000E04BA" w:rsidRPr="00B22FFA" w:rsidRDefault="000E04BA" w:rsidP="00FA331F">
      <w:pPr>
        <w:numPr>
          <w:ilvl w:val="1"/>
          <w:numId w:val="52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การจัดบริการ </w:t>
      </w:r>
      <w:r w:rsidRPr="00B22FFA">
        <w:rPr>
          <w:rFonts w:ascii="TH SarabunPSK" w:hAnsi="TH SarabunPSK" w:cs="TH SarabunPSK"/>
          <w:sz w:val="32"/>
          <w:szCs w:val="32"/>
        </w:rPr>
        <w:t xml:space="preserve">HIV test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ใน </w:t>
      </w:r>
      <w:r w:rsidRPr="00B22FFA">
        <w:rPr>
          <w:rFonts w:ascii="TH SarabunPSK" w:hAnsi="TH SarabunPSK" w:cs="TH SarabunPSK"/>
          <w:sz w:val="32"/>
          <w:szCs w:val="32"/>
        </w:rPr>
        <w:t xml:space="preserve">HTC center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B22FFA">
        <w:rPr>
          <w:rFonts w:ascii="TH SarabunPSK" w:hAnsi="TH SarabunPSK" w:cs="TH SarabunPSK"/>
          <w:sz w:val="32"/>
          <w:szCs w:val="32"/>
        </w:rPr>
        <w:t>NGO</w:t>
      </w:r>
    </w:p>
    <w:p w:rsidR="000E04BA" w:rsidRPr="00B22FFA" w:rsidRDefault="000E04BA" w:rsidP="00FA331F">
      <w:pPr>
        <w:numPr>
          <w:ilvl w:val="1"/>
          <w:numId w:val="52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การออกหน่วยเคลื่อนที่ร่วมกับทีม รพ.ในพื้นที่</w:t>
      </w:r>
    </w:p>
    <w:p w:rsidR="000E04BA" w:rsidRPr="00B22FFA" w:rsidRDefault="000E04BA" w:rsidP="00FA331F">
      <w:pPr>
        <w:numPr>
          <w:ilvl w:val="1"/>
          <w:numId w:val="52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การส่งต่อไปรับบริการที่ รพ. </w:t>
      </w:r>
      <w:r w:rsidRPr="00B22FFA">
        <w:rPr>
          <w:rFonts w:ascii="TH SarabunPSK" w:hAnsi="TH SarabunPSK" w:cs="TH SarabunPSK"/>
          <w:sz w:val="32"/>
          <w:szCs w:val="32"/>
        </w:rPr>
        <w:t xml:space="preserve">NGO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จะติดตามกลุ่มเป้าหมายให้ได้รับการตรวจ </w:t>
      </w:r>
      <w:r w:rsidRPr="00B22FFA">
        <w:rPr>
          <w:rFonts w:ascii="TH SarabunPSK" w:hAnsi="TH SarabunPSK" w:cs="TH SarabunPSK"/>
          <w:sz w:val="32"/>
          <w:szCs w:val="32"/>
        </w:rPr>
        <w:t xml:space="preserve">HIV </w:t>
      </w:r>
    </w:p>
    <w:p w:rsidR="000E04BA" w:rsidRPr="00B22FFA" w:rsidRDefault="000E04BA" w:rsidP="00FA331F">
      <w:pPr>
        <w:numPr>
          <w:ilvl w:val="2"/>
          <w:numId w:val="69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โดย </w:t>
      </w:r>
      <w:r w:rsidRPr="00B22FFA">
        <w:rPr>
          <w:rFonts w:ascii="TH SarabunPSK" w:hAnsi="TH SarabunPSK" w:cs="TH SarabunPSK"/>
          <w:sz w:val="32"/>
          <w:szCs w:val="32"/>
        </w:rPr>
        <w:t>PR</w:t>
      </w:r>
      <w:r w:rsidRPr="00B22FFA">
        <w:rPr>
          <w:rFonts w:ascii="TH SarabunPSK" w:hAnsi="TH SarabunPSK" w:cs="TH SarabunPSK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sz w:val="32"/>
          <w:szCs w:val="32"/>
        </w:rPr>
        <w:t xml:space="preserve">DDC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จัดสรรชุดตรวจให้ สสจ. หรือ รพ. เพื่อรองรับการส่งต่อมาจาก </w:t>
      </w:r>
      <w:r w:rsidRPr="00B22FFA">
        <w:rPr>
          <w:rFonts w:ascii="TH SarabunPSK" w:hAnsi="TH SarabunPSK" w:cs="TH SarabunPSK"/>
          <w:sz w:val="32"/>
          <w:szCs w:val="32"/>
        </w:rPr>
        <w:t>NGO</w:t>
      </w:r>
    </w:p>
    <w:p w:rsidR="000E04BA" w:rsidRPr="00B22FFA" w:rsidRDefault="000E04BA" w:rsidP="00FA331F">
      <w:pPr>
        <w:numPr>
          <w:ilvl w:val="1"/>
          <w:numId w:val="52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กลุ่ม </w:t>
      </w:r>
      <w:r w:rsidRPr="00B22FFA">
        <w:rPr>
          <w:rFonts w:ascii="TH SarabunPSK" w:hAnsi="TH SarabunPSK" w:cs="TH SarabunPSK"/>
          <w:sz w:val="32"/>
          <w:szCs w:val="32"/>
        </w:rPr>
        <w:t xml:space="preserve">Prisoner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โดย </w:t>
      </w:r>
      <w:r w:rsidRPr="00B22FFA">
        <w:rPr>
          <w:rFonts w:ascii="TH SarabunPSK" w:hAnsi="TH SarabunPSK" w:cs="TH SarabunPSK"/>
          <w:sz w:val="32"/>
          <w:szCs w:val="32"/>
        </w:rPr>
        <w:t>PR</w:t>
      </w:r>
      <w:r w:rsidRPr="00B22FFA">
        <w:rPr>
          <w:rFonts w:ascii="TH SarabunPSK" w:hAnsi="TH SarabunPSK" w:cs="TH SarabunPSK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sz w:val="32"/>
          <w:szCs w:val="32"/>
        </w:rPr>
        <w:t xml:space="preserve">DDC </w:t>
      </w:r>
      <w:r w:rsidRPr="00B22FFA">
        <w:rPr>
          <w:rFonts w:ascii="TH SarabunPSK" w:hAnsi="TH SarabunPSK" w:cs="TH SarabunPSK"/>
          <w:sz w:val="32"/>
          <w:szCs w:val="32"/>
          <w:cs/>
        </w:rPr>
        <w:t>รับผิดชอบ 100% ดำเนินการโดย</w:t>
      </w:r>
    </w:p>
    <w:p w:rsidR="000E04BA" w:rsidRPr="00B22FFA" w:rsidRDefault="000E04BA" w:rsidP="00FA331F">
      <w:pPr>
        <w:numPr>
          <w:ilvl w:val="2"/>
          <w:numId w:val="69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บุรณาการการคัดกรองวัณโรคและการตรวจหาการติดเชื้อเอชไอวีในกลุ่มผู้ต้องขัง</w:t>
      </w:r>
    </w:p>
    <w:p w:rsidR="000E04BA" w:rsidRPr="00B22FFA" w:rsidRDefault="000E04BA" w:rsidP="00FA331F">
      <w:pPr>
        <w:numPr>
          <w:ilvl w:val="2"/>
          <w:numId w:val="69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หน่วยเคลื่อนที่ทีม รพ. สสจ. สคร. เข้าไปในเรือนจำ</w:t>
      </w:r>
    </w:p>
    <w:p w:rsidR="000E04BA" w:rsidRPr="00B22FFA" w:rsidRDefault="000E04BA" w:rsidP="00FA331F">
      <w:pPr>
        <w:numPr>
          <w:ilvl w:val="2"/>
          <w:numId w:val="69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การส่งต่อไปรับบริการที่ รพ. </w:t>
      </w:r>
      <w:r w:rsidRPr="00B22FFA">
        <w:rPr>
          <w:rFonts w:ascii="TH SarabunPSK" w:hAnsi="TH SarabunPSK" w:cs="TH SarabunPSK"/>
          <w:sz w:val="32"/>
          <w:szCs w:val="32"/>
        </w:rPr>
        <w:t xml:space="preserve">NGO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จะติดตามกลุ่มเป้าหมายให้ได้รับการตรวจ </w:t>
      </w:r>
      <w:r w:rsidRPr="00B22FFA">
        <w:rPr>
          <w:rFonts w:ascii="TH SarabunPSK" w:hAnsi="TH SarabunPSK" w:cs="TH SarabunPSK"/>
          <w:sz w:val="32"/>
          <w:szCs w:val="32"/>
        </w:rPr>
        <w:t>HIV</w:t>
      </w:r>
    </w:p>
    <w:p w:rsidR="000E04BA" w:rsidRPr="00B22FFA" w:rsidRDefault="000E04BA" w:rsidP="00FA331F">
      <w:pPr>
        <w:numPr>
          <w:ilvl w:val="0"/>
          <w:numId w:val="53"/>
        </w:numPr>
        <w:tabs>
          <w:tab w:val="num" w:pos="720"/>
        </w:tabs>
        <w:ind w:right="-1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การบริหารจัดการวัสดุเวชภัณฑ์</w:t>
      </w:r>
    </w:p>
    <w:p w:rsidR="000E04BA" w:rsidRPr="00B22FFA" w:rsidRDefault="000E04BA" w:rsidP="00290E8E">
      <w:pPr>
        <w:ind w:left="360" w:right="-1" w:firstLine="349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PR</w:t>
      </w:r>
      <w:r w:rsidRPr="00B22FFA">
        <w:rPr>
          <w:rFonts w:ascii="TH SarabunPSK" w:hAnsi="TH SarabunPSK" w:cs="TH SarabunPSK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sz w:val="32"/>
          <w:szCs w:val="32"/>
        </w:rPr>
        <w:t xml:space="preserve">DDC 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จัดซื้อชุดตรวจหาการติดเชื้อเอชไอวี เวชภัณฑ์ยา </w:t>
      </w:r>
      <w:r w:rsidRPr="00B22FFA">
        <w:rPr>
          <w:rFonts w:ascii="TH SarabunPSK" w:hAnsi="TH SarabunPSK" w:cs="TH SarabunPSK"/>
          <w:sz w:val="32"/>
          <w:szCs w:val="32"/>
        </w:rPr>
        <w:t xml:space="preserve">TST, Naloxone </w:t>
      </w:r>
      <w:r w:rsidRPr="00B22FFA">
        <w:rPr>
          <w:rFonts w:ascii="TH SarabunPSK" w:hAnsi="TH SarabunPSK" w:cs="TH SarabunPSK"/>
          <w:sz w:val="32"/>
          <w:szCs w:val="32"/>
          <w:cs/>
        </w:rPr>
        <w:t>ยาวัณโรค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บริหารจัดการคลังวัสดุเวชภัณฑ์ 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กระจายวัสดุเวชภัณฑ์ตามแผนการขอเบิกวัสดุเวชภัณฑ์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รายงานวัสดุเวชภัณฑ์คงคลัง</w:t>
      </w:r>
    </w:p>
    <w:p w:rsidR="000E04BA" w:rsidRPr="00B22FFA" w:rsidRDefault="000E04BA" w:rsidP="00290E8E">
      <w:pPr>
        <w:ind w:left="360" w:right="-1" w:firstLine="36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>PR</w:t>
      </w:r>
      <w:r w:rsidRPr="00B22FFA">
        <w:rPr>
          <w:rFonts w:ascii="TH SarabunPSK" w:hAnsi="TH SarabunPSK" w:cs="TH SarabunPSK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sz w:val="32"/>
          <w:szCs w:val="32"/>
        </w:rPr>
        <w:t>RTF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จัดซื้อถุงยาง สารหล่อลื่น เข็มและหลอดฉีดยาสะอาด 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จัดทำแผนการเบิกวัสดุเวชภัณฑ์ ได้แก่ ถุงยาง สารหล่อลื่น เข็มและหลอดฉีดยาสะอาด ให้กับกลุ่มเป้าหมาย </w:t>
      </w:r>
      <w:r w:rsidRPr="00B22FFA">
        <w:rPr>
          <w:rFonts w:ascii="TH SarabunPSK" w:hAnsi="TH SarabunPSK" w:cs="TH SarabunPSK"/>
          <w:sz w:val="32"/>
          <w:szCs w:val="32"/>
        </w:rPr>
        <w:t xml:space="preserve">MSM, TG, PWID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sz w:val="32"/>
          <w:szCs w:val="32"/>
        </w:rPr>
        <w:t xml:space="preserve">Migrant </w:t>
      </w:r>
      <w:r w:rsidRPr="00B22FFA">
        <w:rPr>
          <w:rFonts w:ascii="TH SarabunPSK" w:hAnsi="TH SarabunPSK" w:cs="TH SarabunPSK"/>
          <w:sz w:val="32"/>
          <w:szCs w:val="32"/>
          <w:cs/>
        </w:rPr>
        <w:t>ในจังหวัดที่รับผิดชอบ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ขอเบิกวัสดุเวชภัณฑ์จาก </w:t>
      </w:r>
      <w:r w:rsidRPr="00B22FFA">
        <w:rPr>
          <w:rFonts w:ascii="TH SarabunPSK" w:hAnsi="TH SarabunPSK" w:cs="TH SarabunPSK"/>
          <w:sz w:val="32"/>
          <w:szCs w:val="32"/>
        </w:rPr>
        <w:t>PR</w:t>
      </w:r>
      <w:r w:rsidRPr="00B22FFA">
        <w:rPr>
          <w:rFonts w:ascii="TH SarabunPSK" w:hAnsi="TH SarabunPSK" w:cs="TH SarabunPSK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sz w:val="32"/>
          <w:szCs w:val="32"/>
        </w:rPr>
        <w:t xml:space="preserve">DDC </w:t>
      </w:r>
      <w:r w:rsidRPr="00B22FFA">
        <w:rPr>
          <w:rFonts w:ascii="TH SarabunPSK" w:hAnsi="TH SarabunPSK" w:cs="TH SarabunPSK"/>
          <w:sz w:val="32"/>
          <w:szCs w:val="32"/>
          <w:cs/>
        </w:rPr>
        <w:t>ตามรอบการกระจาย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รายงานการใช้วัสดุเวชภัณฑ์ให้ </w:t>
      </w:r>
      <w:r w:rsidRPr="00B22FFA">
        <w:rPr>
          <w:rFonts w:ascii="TH SarabunPSK" w:hAnsi="TH SarabunPSK" w:cs="TH SarabunPSK"/>
          <w:sz w:val="32"/>
          <w:szCs w:val="32"/>
        </w:rPr>
        <w:t>PR</w:t>
      </w:r>
      <w:r w:rsidRPr="00B22FFA">
        <w:rPr>
          <w:rFonts w:ascii="TH SarabunPSK" w:hAnsi="TH SarabunPSK" w:cs="TH SarabunPSK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sz w:val="32"/>
          <w:szCs w:val="32"/>
        </w:rPr>
        <w:t xml:space="preserve">DDC </w:t>
      </w:r>
    </w:p>
    <w:p w:rsidR="000E04BA" w:rsidRPr="00B22FFA" w:rsidRDefault="000E04BA" w:rsidP="00FA331F">
      <w:pPr>
        <w:numPr>
          <w:ilvl w:val="0"/>
          <w:numId w:val="53"/>
        </w:numPr>
        <w:tabs>
          <w:tab w:val="num" w:pos="720"/>
        </w:tabs>
        <w:ind w:right="-1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การรายงานผลการดำเนินงาน</w:t>
      </w:r>
    </w:p>
    <w:p w:rsidR="000E04BA" w:rsidRPr="00B22FFA" w:rsidRDefault="000E04BA" w:rsidP="00290E8E">
      <w:pPr>
        <w:ind w:left="360" w:right="-1" w:firstLine="349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กลุ่มประชากรหลัก ได้แก่ ชายที่มีเพศสัมพันธ์ สาวประเภทสอง พนักงานบริการชาย พนักงานบริการหญิง และผู้ใช้ยาด้วยวิธีฉีด 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มีข้อตกลงรายงานข้อมูลการเข้าถึงบริการ (</w:t>
      </w:r>
      <w:r w:rsidRPr="00B22FFA">
        <w:rPr>
          <w:rFonts w:ascii="TH SarabunPSK" w:hAnsi="TH SarabunPSK" w:cs="TH SarabunPSK"/>
          <w:sz w:val="32"/>
          <w:szCs w:val="32"/>
        </w:rPr>
        <w:t>reach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) ในระบบ </w:t>
      </w:r>
      <w:r w:rsidRPr="00B22FFA">
        <w:rPr>
          <w:rFonts w:ascii="TH SarabunPSK" w:hAnsi="TH SarabunPSK" w:cs="TH SarabunPSK"/>
          <w:sz w:val="32"/>
          <w:szCs w:val="32"/>
        </w:rPr>
        <w:t xml:space="preserve">RTCM 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รายงานการตรวจหาการติดเชื้อเอชไอวี (</w:t>
      </w:r>
      <w:r w:rsidRPr="00B22FFA">
        <w:rPr>
          <w:rFonts w:ascii="TH SarabunPSK" w:hAnsi="TH SarabunPSK" w:cs="TH SarabunPSK"/>
          <w:sz w:val="32"/>
          <w:szCs w:val="32"/>
        </w:rPr>
        <w:t>test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) ในระบบ </w:t>
      </w:r>
      <w:r w:rsidRPr="00B22FFA">
        <w:rPr>
          <w:rFonts w:ascii="TH SarabunPSK" w:hAnsi="TH SarabunPSK" w:cs="TH SarabunPSK"/>
          <w:sz w:val="32"/>
          <w:szCs w:val="32"/>
        </w:rPr>
        <w:t xml:space="preserve">NAP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ของ สปสช. ตั้งแต่เดือนเมษายน </w:t>
      </w:r>
      <w:r w:rsidRPr="00B22FFA">
        <w:rPr>
          <w:rFonts w:ascii="TH SarabunPSK" w:hAnsi="TH SarabunPSK" w:cs="TH SarabunPSK"/>
          <w:sz w:val="32"/>
          <w:szCs w:val="32"/>
        </w:rPr>
        <w:t xml:space="preserve">2561 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ช่วงเปลี่ยนผ่านตั้งแต่เดือนกุมภาพันธ์ – มีนาคม </w:t>
      </w:r>
      <w:r w:rsidRPr="00B22FFA">
        <w:rPr>
          <w:rFonts w:ascii="TH SarabunPSK" w:hAnsi="TH SarabunPSK" w:cs="TH SarabunPSK"/>
          <w:sz w:val="32"/>
          <w:szCs w:val="32"/>
        </w:rPr>
        <w:t xml:space="preserve">2561 </w:t>
      </w:r>
      <w:r w:rsidRPr="00B22FFA">
        <w:rPr>
          <w:rFonts w:ascii="TH SarabunPSK" w:hAnsi="TH SarabunPSK" w:cs="TH SarabunPSK"/>
          <w:sz w:val="32"/>
          <w:szCs w:val="32"/>
          <w:cs/>
        </w:rPr>
        <w:t>ให้บันทึกรายงานการตรวจหาการติดเชื้อเอชไอวี (</w:t>
      </w:r>
      <w:r w:rsidRPr="00B22FFA">
        <w:rPr>
          <w:rFonts w:ascii="TH SarabunPSK" w:hAnsi="TH SarabunPSK" w:cs="TH SarabunPSK"/>
          <w:sz w:val="32"/>
          <w:szCs w:val="32"/>
        </w:rPr>
        <w:t>test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) ในระบบ </w:t>
      </w:r>
      <w:r w:rsidRPr="00B22FFA">
        <w:rPr>
          <w:rFonts w:ascii="TH SarabunPSK" w:hAnsi="TH SarabunPSK" w:cs="TH SarabunPSK"/>
          <w:sz w:val="32"/>
          <w:szCs w:val="32"/>
        </w:rPr>
        <w:t>RIHIS</w:t>
      </w:r>
      <w:r w:rsidRPr="00B22FFA">
        <w:rPr>
          <w:rFonts w:ascii="TH SarabunPSK" w:hAnsi="TH SarabunPSK" w:cs="TH SarabunPSK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sz w:val="32"/>
          <w:szCs w:val="32"/>
        </w:rPr>
        <w:t xml:space="preserve">Facility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ร่วมกับรายงาน </w:t>
      </w:r>
      <w:r w:rsidRPr="00B22FFA">
        <w:rPr>
          <w:rFonts w:ascii="TH SarabunPSK" w:hAnsi="TH SarabunPSK" w:cs="TH SarabunPSK"/>
          <w:sz w:val="32"/>
          <w:szCs w:val="32"/>
        </w:rPr>
        <w:t xml:space="preserve">NAP </w:t>
      </w:r>
      <w:r w:rsidRPr="00B22FFA">
        <w:rPr>
          <w:rFonts w:ascii="TH SarabunPSK" w:hAnsi="TH SarabunPSK" w:cs="TH SarabunPSK"/>
          <w:sz w:val="32"/>
          <w:szCs w:val="32"/>
          <w:cs/>
        </w:rPr>
        <w:t>ของ สปสช.</w:t>
      </w:r>
    </w:p>
    <w:p w:rsidR="000E04BA" w:rsidRPr="00B22FFA" w:rsidRDefault="000E04BA" w:rsidP="00290E8E">
      <w:pPr>
        <w:ind w:left="360" w:right="-1" w:firstLine="36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กลุ่มผู้ต้องขัง และประชากรข้ามชาติ 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มีข้อตกลงรายงานข้อมูลการเข้าถึงบริการ (</w:t>
      </w:r>
      <w:r w:rsidRPr="00B22FFA">
        <w:rPr>
          <w:rFonts w:ascii="TH SarabunPSK" w:hAnsi="TH SarabunPSK" w:cs="TH SarabunPSK"/>
          <w:sz w:val="32"/>
          <w:szCs w:val="32"/>
        </w:rPr>
        <w:t>reach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) ในระบบ </w:t>
      </w:r>
      <w:r w:rsidRPr="00B22FFA">
        <w:rPr>
          <w:rFonts w:ascii="TH SarabunPSK" w:hAnsi="TH SarabunPSK" w:cs="TH SarabunPSK"/>
          <w:sz w:val="32"/>
          <w:szCs w:val="32"/>
        </w:rPr>
        <w:t>RTCM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รายงานการตรวจหาการติดเชื้อเอชไอวี (</w:t>
      </w:r>
      <w:r w:rsidRPr="00B22FFA">
        <w:rPr>
          <w:rFonts w:ascii="TH SarabunPSK" w:hAnsi="TH SarabunPSK" w:cs="TH SarabunPSK"/>
          <w:sz w:val="32"/>
          <w:szCs w:val="32"/>
        </w:rPr>
        <w:t>test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) ในระบบ </w:t>
      </w:r>
      <w:r w:rsidRPr="00B22FFA">
        <w:rPr>
          <w:rFonts w:ascii="TH SarabunPSK" w:hAnsi="TH SarabunPSK" w:cs="TH SarabunPSK"/>
          <w:sz w:val="32"/>
          <w:szCs w:val="32"/>
        </w:rPr>
        <w:t>RIHIS</w:t>
      </w:r>
      <w:r w:rsidRPr="00B22FFA">
        <w:rPr>
          <w:rFonts w:ascii="TH SarabunPSK" w:hAnsi="TH SarabunPSK" w:cs="TH SarabunPSK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sz w:val="32"/>
          <w:szCs w:val="32"/>
        </w:rPr>
        <w:t xml:space="preserve">Facility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ร่วมกับรายงาน </w:t>
      </w:r>
      <w:r w:rsidRPr="00B22FFA">
        <w:rPr>
          <w:rFonts w:ascii="TH SarabunPSK" w:hAnsi="TH SarabunPSK" w:cs="TH SarabunPSK"/>
          <w:sz w:val="32"/>
          <w:szCs w:val="32"/>
        </w:rPr>
        <w:t xml:space="preserve">NAP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ของ สปสช. 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ช่วงเปลี่ยนผ่านจากระบบ </w:t>
      </w:r>
      <w:r w:rsidRPr="00B22FFA">
        <w:rPr>
          <w:rFonts w:ascii="TH SarabunPSK" w:hAnsi="TH SarabunPSK" w:cs="TH SarabunPSK"/>
          <w:sz w:val="32"/>
          <w:szCs w:val="32"/>
        </w:rPr>
        <w:t>RIHIS</w:t>
      </w:r>
      <w:r w:rsidRPr="00B22FFA">
        <w:rPr>
          <w:rFonts w:ascii="TH SarabunPSK" w:hAnsi="TH SarabunPSK" w:cs="TH SarabunPSK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sz w:val="32"/>
          <w:szCs w:val="32"/>
        </w:rPr>
        <w:t xml:space="preserve">Facility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ไปบันทึกในระบบ </w:t>
      </w:r>
      <w:r w:rsidRPr="00B22FFA">
        <w:rPr>
          <w:rFonts w:ascii="TH SarabunPSK" w:hAnsi="TH SarabunPSK" w:cs="TH SarabunPSK"/>
          <w:sz w:val="32"/>
          <w:szCs w:val="32"/>
        </w:rPr>
        <w:t xml:space="preserve">NAP </w:t>
      </w:r>
      <w:r w:rsidRPr="00B22FFA">
        <w:rPr>
          <w:rFonts w:ascii="TH SarabunPSK" w:hAnsi="TH SarabunPSK" w:cs="TH SarabunPSK"/>
          <w:sz w:val="32"/>
          <w:szCs w:val="32"/>
          <w:cs/>
        </w:rPr>
        <w:t>ของ สปสช. ระบบเดียว ให้ขับเคลื่อนการบันทึกการตรวจหาการติดเชื้อเอชไอวี (</w:t>
      </w:r>
      <w:r w:rsidRPr="00B22FFA">
        <w:rPr>
          <w:rFonts w:ascii="TH SarabunPSK" w:hAnsi="TH SarabunPSK" w:cs="TH SarabunPSK"/>
          <w:sz w:val="32"/>
          <w:szCs w:val="32"/>
        </w:rPr>
        <w:t>test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) กลุ่มประชากรข้ามชาติ และผู้ต้องขัง ให้บันทึกในระบบ </w:t>
      </w:r>
      <w:r w:rsidRPr="00B22FFA">
        <w:rPr>
          <w:rFonts w:ascii="TH SarabunPSK" w:hAnsi="TH SarabunPSK" w:cs="TH SarabunPSK"/>
          <w:sz w:val="32"/>
          <w:szCs w:val="32"/>
        </w:rPr>
        <w:t>NAP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โดยกำหนดระยะเวลาแล้วเสร็จให้ชัดเจน</w:t>
      </w:r>
    </w:p>
    <w:p w:rsidR="000E04BA" w:rsidRPr="00B22FFA" w:rsidRDefault="000E04BA" w:rsidP="00FA331F">
      <w:pPr>
        <w:numPr>
          <w:ilvl w:val="0"/>
          <w:numId w:val="53"/>
        </w:numPr>
        <w:tabs>
          <w:tab w:val="num" w:pos="720"/>
        </w:tabs>
        <w:ind w:right="-1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ผลกระทบจากการขาดทุนอัตราแลกเปลี่ยน 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แผนงบประมาณใช้อัตราแลกเปลี่ยนที่ </w:t>
      </w:r>
      <w:r w:rsidRPr="00B22FFA">
        <w:rPr>
          <w:rFonts w:ascii="TH SarabunPSK" w:hAnsi="TH SarabunPSK" w:cs="TH SarabunPSK"/>
          <w:sz w:val="32"/>
          <w:szCs w:val="32"/>
        </w:rPr>
        <w:t>35</w:t>
      </w:r>
      <w:r w:rsidRPr="00B22FFA">
        <w:rPr>
          <w:rFonts w:ascii="TH SarabunPSK" w:hAnsi="TH SarabunPSK" w:cs="TH SarabunPSK"/>
          <w:sz w:val="32"/>
          <w:szCs w:val="32"/>
          <w:cs/>
        </w:rPr>
        <w:t>.</w:t>
      </w:r>
      <w:r w:rsidRPr="00B22FFA">
        <w:rPr>
          <w:rFonts w:ascii="TH SarabunPSK" w:hAnsi="TH SarabunPSK" w:cs="TH SarabunPSK"/>
          <w:sz w:val="32"/>
          <w:szCs w:val="32"/>
        </w:rPr>
        <w:t xml:space="preserve">246007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บาทต่อดอลลาร์ อัตราแลกเปลี่ยนปัจจุบัน </w:t>
      </w:r>
      <w:r w:rsidRPr="00B22FFA">
        <w:rPr>
          <w:rFonts w:ascii="TH SarabunPSK" w:hAnsi="TH SarabunPSK" w:cs="TH SarabunPSK"/>
          <w:sz w:val="32"/>
          <w:szCs w:val="32"/>
        </w:rPr>
        <w:t xml:space="preserve"> 31</w:t>
      </w:r>
      <w:r w:rsidRPr="00B22FFA">
        <w:rPr>
          <w:rFonts w:ascii="TH SarabunPSK" w:hAnsi="TH SarabunPSK" w:cs="TH SarabunPSK"/>
          <w:sz w:val="32"/>
          <w:szCs w:val="32"/>
          <w:cs/>
        </w:rPr>
        <w:t>.</w:t>
      </w:r>
      <w:r w:rsidRPr="00B22FFA">
        <w:rPr>
          <w:rFonts w:ascii="TH SarabunPSK" w:hAnsi="TH SarabunPSK" w:cs="TH SarabunPSK"/>
          <w:sz w:val="32"/>
          <w:szCs w:val="32"/>
        </w:rPr>
        <w:t xml:space="preserve">47 </w:t>
      </w:r>
      <w:r w:rsidRPr="00B22FFA">
        <w:rPr>
          <w:rFonts w:ascii="TH SarabunPSK" w:hAnsi="TH SarabunPSK" w:cs="TH SarabunPSK"/>
          <w:sz w:val="32"/>
          <w:szCs w:val="32"/>
          <w:cs/>
        </w:rPr>
        <w:t>บาทต่อดอลลาร์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ผลกระทบ ที่เกิดจากความต่างของอัตราแลกเปลี่ยน คือ ขาดทุนจากอัตราแลกเปลี่ยน ประมาณ  3 บาท ต่อ ดอลลาร์  ทำให้หน่วยงานได้รับผลกระทบจากความผันผวนของอัตราแลกเปลี่ยนในปัจจุบัน คือได้รับเงินไทยบาทน้อยกว่าแผน</w:t>
      </w:r>
    </w:p>
    <w:p w:rsidR="000E04BA" w:rsidRPr="00B22FFA" w:rsidRDefault="000E04BA" w:rsidP="00FA331F">
      <w:pPr>
        <w:numPr>
          <w:ilvl w:val="1"/>
          <w:numId w:val="53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>แนวทางการดำเนินงานจากผลกระทบขาดทุนจากอัตราแลกเปลี่ยน</w:t>
      </w:r>
    </w:p>
    <w:p w:rsidR="000E04BA" w:rsidRPr="00B22FFA" w:rsidRDefault="000E04BA" w:rsidP="00FA331F">
      <w:pPr>
        <w:numPr>
          <w:ilvl w:val="2"/>
          <w:numId w:val="54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บูรณาการมาจัดกิจกรรมที่มีกลุ่มเป้าหายเดียวกันมาดำเนินงานด้วยกัน</w:t>
      </w:r>
    </w:p>
    <w:p w:rsidR="000E04BA" w:rsidRPr="00B22FFA" w:rsidRDefault="000E04BA" w:rsidP="00FA331F">
      <w:pPr>
        <w:numPr>
          <w:ilvl w:val="2"/>
          <w:numId w:val="54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จัดกิจกรรมให้มีการประหยัดค่าใช้จ่าย เช่น ค่าเดินทาง ค่าที่พัก </w:t>
      </w:r>
    </w:p>
    <w:p w:rsidR="000E04BA" w:rsidRPr="00B22FFA" w:rsidRDefault="000E04BA" w:rsidP="00FA331F">
      <w:pPr>
        <w:numPr>
          <w:ilvl w:val="2"/>
          <w:numId w:val="54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กิจกรรมใดที่ดำเนินการและได้ตามเป้าหมายที่กำหนด ไม่ควรดำเนินการเพิ่มเติมกรณีที่มีเงินประหยัดได้เกิดขึ้น</w:t>
      </w:r>
    </w:p>
    <w:p w:rsidR="000E04BA" w:rsidRPr="00B22FFA" w:rsidRDefault="000E04BA" w:rsidP="00FA331F">
      <w:pPr>
        <w:numPr>
          <w:ilvl w:val="2"/>
          <w:numId w:val="54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ปรับลดจำนวนเป้าหมายของกิจกรรมการดำเนินงานที่ไม่ได้ส่งผลกระทบต่อตัวชี้วัด</w:t>
      </w:r>
    </w:p>
    <w:p w:rsidR="000E04BA" w:rsidRPr="00B22FFA" w:rsidRDefault="000E04BA" w:rsidP="00FA331F">
      <w:pPr>
        <w:numPr>
          <w:ilvl w:val="2"/>
          <w:numId w:val="54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งบประมาณที่ประหยัดได้ ควรกันไว้สำหรับเงินเดือนซึ่งไม่สามารถปรับลดตามการขาดทุนอัตราแลกเปลี่ยน</w:t>
      </w:r>
    </w:p>
    <w:p w:rsidR="000E04BA" w:rsidRPr="00B22FFA" w:rsidRDefault="000E04BA" w:rsidP="000E04BA">
      <w:pPr>
        <w:ind w:right="-1"/>
        <w:rPr>
          <w:rFonts w:ascii="TH SarabunPSK" w:hAnsi="TH SarabunPSK" w:cs="TH SarabunPSK"/>
          <w:sz w:val="32"/>
          <w:szCs w:val="32"/>
        </w:rPr>
      </w:pPr>
    </w:p>
    <w:p w:rsidR="000E04BA" w:rsidRPr="00B22FFA" w:rsidRDefault="00EA62B2" w:rsidP="000A4A0E">
      <w:pPr>
        <w:ind w:right="-1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lang w:val="en-GB"/>
        </w:rPr>
        <w:t xml:space="preserve">1.2 </w:t>
      </w:r>
      <w:r w:rsidR="000E04BA" w:rsidRPr="00B22FFA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หน่วยงานรับทุนหลัก มูลนิธิรักษ์ไทย</w:t>
      </w:r>
    </w:p>
    <w:p w:rsidR="000E04BA" w:rsidRPr="00B22FFA" w:rsidRDefault="000E04BA" w:rsidP="000A4A0E">
      <w:pPr>
        <w:ind w:right="-1" w:firstLine="720"/>
        <w:rPr>
          <w:rFonts w:ascii="TH SarabunPSK" w:hAnsi="TH SarabunPSK" w:cs="TH SarabunPSK"/>
          <w:b/>
          <w:bCs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ข้อท้าทายจากการทำงานโครงการ </w:t>
      </w:r>
      <w:r w:rsidRPr="00B22FFA">
        <w:rPr>
          <w:rFonts w:ascii="TH SarabunPSK" w:hAnsi="TH SarabunPSK" w:cs="TH SarabunPSK"/>
          <w:b/>
          <w:bCs/>
          <w:sz w:val="32"/>
          <w:szCs w:val="32"/>
          <w:lang w:val="en-GB"/>
        </w:rPr>
        <w:t>STAR 2558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>-</w:t>
      </w:r>
      <w:r w:rsidRPr="00B22FFA">
        <w:rPr>
          <w:rFonts w:ascii="TH SarabunPSK" w:hAnsi="TH SarabunPSK" w:cs="TH SarabunPSK"/>
          <w:b/>
          <w:bCs/>
          <w:sz w:val="32"/>
          <w:szCs w:val="32"/>
          <w:lang w:val="en-GB"/>
        </w:rPr>
        <w:t>2560</w:t>
      </w:r>
    </w:p>
    <w:p w:rsidR="000E04BA" w:rsidRPr="00B22FFA" w:rsidRDefault="000E04BA" w:rsidP="00FA331F">
      <w:pPr>
        <w:pStyle w:val="ListParagraph"/>
        <w:numPr>
          <w:ilvl w:val="0"/>
          <w:numId w:val="56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การเข้าถึงกลุ่ม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KP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โดยเฉพาะกลุ่มที่เสี่ยง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HIV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/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screen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กลุ่มที่เสี่ยง (ค้นหา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TB case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)</w:t>
      </w:r>
    </w:p>
    <w:p w:rsidR="000E04BA" w:rsidRPr="00B22FFA" w:rsidRDefault="000E04BA" w:rsidP="00FA331F">
      <w:pPr>
        <w:pStyle w:val="ListParagraph"/>
        <w:numPr>
          <w:ilvl w:val="1"/>
          <w:numId w:val="56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การเข้าถึง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PWID </w:t>
      </w:r>
      <w:r w:rsidRPr="00B22FFA">
        <w:rPr>
          <w:rFonts w:ascii="TH SarabunPSK" w:hAnsi="TH SarabunPSK" w:cs="TH SarabunPSK"/>
          <w:sz w:val="32"/>
          <w:szCs w:val="32"/>
          <w:cs/>
        </w:rPr>
        <w:t>รายใหม่</w:t>
      </w:r>
    </w:p>
    <w:p w:rsidR="000E04BA" w:rsidRPr="00B22FFA" w:rsidRDefault="000E04BA" w:rsidP="00FA331F">
      <w:pPr>
        <w:pStyle w:val="ListParagraph"/>
        <w:numPr>
          <w:ilvl w:val="1"/>
          <w:numId w:val="56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การเข้าถึง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MSM, TG, Migrant </w:t>
      </w:r>
      <w:r w:rsidRPr="00B22FFA">
        <w:rPr>
          <w:rFonts w:ascii="TH SarabunPSK" w:hAnsi="TH SarabunPSK" w:cs="TH SarabunPSK"/>
          <w:sz w:val="32"/>
          <w:szCs w:val="32"/>
          <w:cs/>
        </w:rPr>
        <w:t>ที่มีความสูง</w:t>
      </w:r>
    </w:p>
    <w:p w:rsidR="000E04BA" w:rsidRPr="00B22FFA" w:rsidRDefault="000E04BA" w:rsidP="00FA331F">
      <w:pPr>
        <w:pStyle w:val="ListParagraph"/>
        <w:numPr>
          <w:ilvl w:val="0"/>
          <w:numId w:val="56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การชักชวนกลุ่ม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KP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ที่เสี่ยงมารับบริการ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VCCT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/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TB testing</w:t>
      </w:r>
    </w:p>
    <w:p w:rsidR="000E04BA" w:rsidRPr="00B22FFA" w:rsidRDefault="000E04BA" w:rsidP="00FA331F">
      <w:pPr>
        <w:pStyle w:val="ListParagraph"/>
        <w:numPr>
          <w:ilvl w:val="0"/>
          <w:numId w:val="56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การทำให้คนที่ตรวจ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positive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ได้เริ่มรับยา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ARV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/ เข้าสู่การรักษา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TB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และการรักษาผู้ป่วย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HIV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/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TB</w:t>
      </w:r>
    </w:p>
    <w:p w:rsidR="000E04BA" w:rsidRPr="00B22FFA" w:rsidRDefault="000E04BA" w:rsidP="00FA331F">
      <w:pPr>
        <w:pStyle w:val="ListParagraph"/>
        <w:numPr>
          <w:ilvl w:val="0"/>
          <w:numId w:val="56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การทำให้คนที่ทานยายังคงอยู่ในระบบการรักษา -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&gt; VL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ต่ำ และ รักษาหายในผู้ป่วย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TB</w:t>
      </w:r>
    </w:p>
    <w:p w:rsidR="000E04BA" w:rsidRPr="00B22FFA" w:rsidRDefault="000E04BA" w:rsidP="00FA331F">
      <w:pPr>
        <w:pStyle w:val="ListParagraph"/>
        <w:numPr>
          <w:ilvl w:val="0"/>
          <w:numId w:val="56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ระบบการรายงาน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RRTTR </w:t>
      </w:r>
      <w:r w:rsidRPr="00B22FFA">
        <w:rPr>
          <w:rFonts w:ascii="TH SarabunPSK" w:hAnsi="TH SarabunPSK" w:cs="TH SarabunPSK"/>
          <w:sz w:val="32"/>
          <w:szCs w:val="32"/>
          <w:cs/>
        </w:rPr>
        <w:t>และการเก็บข้อมูลเชิงพฤติกรรม</w:t>
      </w:r>
    </w:p>
    <w:p w:rsidR="000E04BA" w:rsidRPr="00B22FFA" w:rsidRDefault="000E04BA" w:rsidP="00FA331F">
      <w:pPr>
        <w:pStyle w:val="ListParagraph"/>
        <w:numPr>
          <w:ilvl w:val="0"/>
          <w:numId w:val="56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เทคโนโลยี และ ข้อจำกัดของชุดบริการและบริการที่จัดให้แก่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KP</w:t>
      </w:r>
    </w:p>
    <w:p w:rsidR="000E04BA" w:rsidRPr="00B22FFA" w:rsidRDefault="000E04BA" w:rsidP="00FA331F">
      <w:pPr>
        <w:pStyle w:val="ListParagraph"/>
        <w:numPr>
          <w:ilvl w:val="0"/>
          <w:numId w:val="56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การผลักดันนโยบายด้าน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MHI, HR, CLSH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/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Self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testing</w:t>
      </w:r>
    </w:p>
    <w:p w:rsidR="000E04BA" w:rsidRPr="00B22FFA" w:rsidRDefault="000E04BA" w:rsidP="00FA331F">
      <w:pPr>
        <w:pStyle w:val="ListParagraph"/>
        <w:numPr>
          <w:ilvl w:val="0"/>
          <w:numId w:val="56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การตีตราและเลือกปฏิบัติใน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PLHIV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และผู้ป่วย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TB</w:t>
      </w:r>
    </w:p>
    <w:p w:rsidR="000E04BA" w:rsidRPr="00B22FFA" w:rsidRDefault="000E04BA" w:rsidP="00FA331F">
      <w:pPr>
        <w:pStyle w:val="ListParagraph"/>
        <w:numPr>
          <w:ilvl w:val="0"/>
          <w:numId w:val="56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ระบบการสนับสนุนจากงบประมาณในประเทศ และ การเตรียมความพร้อม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CSO</w:t>
      </w:r>
    </w:p>
    <w:p w:rsidR="000E04BA" w:rsidRPr="00B22FFA" w:rsidRDefault="000E04BA" w:rsidP="000A4A0E">
      <w:pPr>
        <w:ind w:right="-1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</w:rPr>
        <w:t>Target Group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/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Beneficiaries</w:t>
      </w:r>
    </w:p>
    <w:p w:rsidR="000E04BA" w:rsidRPr="00B22FFA" w:rsidRDefault="000E04BA" w:rsidP="000A4A0E">
      <w:pPr>
        <w:ind w:right="-1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PR</w:t>
      </w:r>
      <w:r w:rsidRPr="00B22FFA">
        <w:rPr>
          <w:rFonts w:ascii="TH SarabunPSK" w:hAnsi="TH SarabunPSK" w:cs="TH SarabunPSK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sz w:val="32"/>
          <w:szCs w:val="32"/>
        </w:rPr>
        <w:t>Raks Thai Foundation</w:t>
      </w:r>
    </w:p>
    <w:p w:rsidR="000E04BA" w:rsidRPr="00B22FFA" w:rsidRDefault="000E04BA" w:rsidP="00FA331F">
      <w:pPr>
        <w:pStyle w:val="ListParagraph"/>
        <w:numPr>
          <w:ilvl w:val="0"/>
          <w:numId w:val="57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Migrant </w:t>
      </w:r>
      <w:r w:rsidRPr="00B22FFA">
        <w:rPr>
          <w:rFonts w:ascii="TH SarabunPSK" w:hAnsi="TH SarabunPSK" w:cs="TH SarabunPSK"/>
          <w:sz w:val="32"/>
          <w:szCs w:val="32"/>
          <w:cs/>
        </w:rPr>
        <w:t>ประชากรข้ามชาติ (</w:t>
      </w:r>
      <w:r w:rsidRPr="00B22FFA">
        <w:rPr>
          <w:rFonts w:ascii="TH SarabunPSK" w:hAnsi="TH SarabunPSK" w:cs="TH SarabunPSK"/>
          <w:sz w:val="32"/>
          <w:szCs w:val="32"/>
        </w:rPr>
        <w:t>HIV TB</w:t>
      </w:r>
      <w:r w:rsidRPr="00B22FFA">
        <w:rPr>
          <w:rFonts w:ascii="TH SarabunPSK" w:hAnsi="TH SarabunPSK" w:cs="TH SarabunPSK"/>
          <w:sz w:val="32"/>
          <w:szCs w:val="32"/>
          <w:cs/>
        </w:rPr>
        <w:t>)</w:t>
      </w:r>
    </w:p>
    <w:p w:rsidR="000E04BA" w:rsidRPr="00B22FFA" w:rsidRDefault="000E04BA" w:rsidP="00FA331F">
      <w:pPr>
        <w:pStyle w:val="ListParagraph"/>
        <w:numPr>
          <w:ilvl w:val="0"/>
          <w:numId w:val="57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PWID </w:t>
      </w:r>
      <w:r w:rsidRPr="00B22FFA">
        <w:rPr>
          <w:rFonts w:ascii="TH SarabunPSK" w:hAnsi="TH SarabunPSK" w:cs="TH SarabunPSK"/>
          <w:sz w:val="32"/>
          <w:szCs w:val="32"/>
          <w:cs/>
        </w:rPr>
        <w:t>ผู้ใช้สารเสพติดด้วยวิธีการฉีด (</w:t>
      </w:r>
      <w:r w:rsidRPr="00B22FFA">
        <w:rPr>
          <w:rFonts w:ascii="TH SarabunPSK" w:hAnsi="TH SarabunPSK" w:cs="TH SarabunPSK"/>
          <w:sz w:val="32"/>
          <w:szCs w:val="32"/>
        </w:rPr>
        <w:t>HIV TB</w:t>
      </w:r>
      <w:r w:rsidRPr="00B22FFA">
        <w:rPr>
          <w:rFonts w:ascii="TH SarabunPSK" w:hAnsi="TH SarabunPSK" w:cs="TH SarabunPSK"/>
          <w:sz w:val="32"/>
          <w:szCs w:val="32"/>
          <w:cs/>
        </w:rPr>
        <w:t>)</w:t>
      </w:r>
    </w:p>
    <w:p w:rsidR="000E04BA" w:rsidRPr="00B22FFA" w:rsidRDefault="000E04BA" w:rsidP="00FA331F">
      <w:pPr>
        <w:pStyle w:val="ListParagraph"/>
        <w:numPr>
          <w:ilvl w:val="0"/>
          <w:numId w:val="57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MSM </w:t>
      </w:r>
      <w:r w:rsidRPr="00B22FFA">
        <w:rPr>
          <w:rFonts w:ascii="TH SarabunPSK" w:hAnsi="TH SarabunPSK" w:cs="TH SarabunPSK"/>
          <w:sz w:val="32"/>
          <w:szCs w:val="32"/>
          <w:cs/>
        </w:rPr>
        <w:t>ชายที่มีเพศสัมพันธ์กับชาย (</w:t>
      </w:r>
      <w:r w:rsidRPr="00B22FFA">
        <w:rPr>
          <w:rFonts w:ascii="TH SarabunPSK" w:hAnsi="TH SarabunPSK" w:cs="TH SarabunPSK"/>
          <w:sz w:val="32"/>
          <w:szCs w:val="32"/>
        </w:rPr>
        <w:t>HIV</w:t>
      </w:r>
      <w:r w:rsidRPr="00B22FFA">
        <w:rPr>
          <w:rFonts w:ascii="TH SarabunPSK" w:hAnsi="TH SarabunPSK" w:cs="TH SarabunPSK"/>
          <w:sz w:val="32"/>
          <w:szCs w:val="32"/>
          <w:cs/>
        </w:rPr>
        <w:t>)</w:t>
      </w:r>
    </w:p>
    <w:p w:rsidR="000E04BA" w:rsidRPr="00B22FFA" w:rsidRDefault="000E04BA" w:rsidP="00FA331F">
      <w:pPr>
        <w:pStyle w:val="ListParagraph"/>
        <w:numPr>
          <w:ilvl w:val="0"/>
          <w:numId w:val="57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TGs </w:t>
      </w:r>
      <w:r w:rsidRPr="00B22FFA">
        <w:rPr>
          <w:rFonts w:ascii="TH SarabunPSK" w:hAnsi="TH SarabunPSK" w:cs="TH SarabunPSK"/>
          <w:sz w:val="32"/>
          <w:szCs w:val="32"/>
          <w:cs/>
        </w:rPr>
        <w:t>ผู้หญิงข้ามเพศ (</w:t>
      </w:r>
      <w:r w:rsidRPr="00B22FFA">
        <w:rPr>
          <w:rFonts w:ascii="TH SarabunPSK" w:hAnsi="TH SarabunPSK" w:cs="TH SarabunPSK"/>
          <w:sz w:val="32"/>
          <w:szCs w:val="32"/>
        </w:rPr>
        <w:t>HIV</w:t>
      </w:r>
      <w:r w:rsidRPr="00B22FFA">
        <w:rPr>
          <w:rFonts w:ascii="TH SarabunPSK" w:hAnsi="TH SarabunPSK" w:cs="TH SarabunPSK"/>
          <w:sz w:val="32"/>
          <w:szCs w:val="32"/>
          <w:cs/>
        </w:rPr>
        <w:t>)</w:t>
      </w:r>
    </w:p>
    <w:p w:rsidR="000E04BA" w:rsidRPr="00B22FFA" w:rsidRDefault="000E04BA" w:rsidP="00FA331F">
      <w:pPr>
        <w:pStyle w:val="ListParagraph"/>
        <w:numPr>
          <w:ilvl w:val="0"/>
          <w:numId w:val="57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คู่ครองของกลุ่มประชากร </w:t>
      </w:r>
      <w:r w:rsidRPr="00B22FFA">
        <w:rPr>
          <w:rFonts w:ascii="TH SarabunPSK" w:hAnsi="TH SarabunPSK" w:cs="TH SarabunPSK"/>
          <w:sz w:val="32"/>
          <w:szCs w:val="32"/>
        </w:rPr>
        <w:t xml:space="preserve">Migrant, MSM, TGs, PWID </w:t>
      </w:r>
      <w:r w:rsidRPr="00B22FFA">
        <w:rPr>
          <w:rFonts w:ascii="TH SarabunPSK" w:hAnsi="TH SarabunPSK" w:cs="TH SarabunPSK"/>
          <w:sz w:val="32"/>
          <w:szCs w:val="32"/>
          <w:cs/>
        </w:rPr>
        <w:t>(</w:t>
      </w:r>
      <w:r w:rsidRPr="00B22FFA">
        <w:rPr>
          <w:rFonts w:ascii="TH SarabunPSK" w:hAnsi="TH SarabunPSK" w:cs="TH SarabunPSK"/>
          <w:sz w:val="32"/>
          <w:szCs w:val="32"/>
        </w:rPr>
        <w:t>HIV</w:t>
      </w:r>
      <w:r w:rsidRPr="00B22FFA">
        <w:rPr>
          <w:rFonts w:ascii="TH SarabunPSK" w:hAnsi="TH SarabunPSK" w:cs="TH SarabunPSK"/>
          <w:sz w:val="32"/>
          <w:szCs w:val="32"/>
          <w:cs/>
        </w:rPr>
        <w:t>)</w:t>
      </w:r>
    </w:p>
    <w:p w:rsidR="000E04BA" w:rsidRPr="00B22FFA" w:rsidRDefault="000E04BA" w:rsidP="000A4A0E">
      <w:pPr>
        <w:ind w:right="-1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ผู้รับทุนรอง</w:t>
      </w:r>
    </w:p>
    <w:p w:rsidR="000E04BA" w:rsidRPr="00B22FFA" w:rsidRDefault="000E04BA" w:rsidP="000A4A0E">
      <w:pPr>
        <w:ind w:right="-1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PR Raks Thai Foundation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– </w:t>
      </w:r>
      <w:r w:rsidRPr="00B22FFA">
        <w:rPr>
          <w:rFonts w:ascii="TH SarabunPSK" w:hAnsi="TH SarabunPSK" w:cs="TH SarabunPSK"/>
          <w:sz w:val="32"/>
          <w:szCs w:val="32"/>
        </w:rPr>
        <w:t>9 SRs for 28 implementing provinces</w:t>
      </w:r>
    </w:p>
    <w:p w:rsidR="000E04BA" w:rsidRPr="00B22FFA" w:rsidRDefault="000E04BA" w:rsidP="00FA331F">
      <w:pPr>
        <w:pStyle w:val="ListParagraph"/>
        <w:numPr>
          <w:ilvl w:val="0"/>
          <w:numId w:val="58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t>3 SRs Migrant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: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MAP, STM and PTR</w:t>
      </w:r>
    </w:p>
    <w:p w:rsidR="000E04BA" w:rsidRPr="00B22FFA" w:rsidRDefault="000E04BA" w:rsidP="00FA331F">
      <w:pPr>
        <w:pStyle w:val="ListParagraph"/>
        <w:numPr>
          <w:ilvl w:val="0"/>
          <w:numId w:val="58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t>2 SRs PWID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: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TDN and Ozone</w:t>
      </w:r>
    </w:p>
    <w:p w:rsidR="000E04BA" w:rsidRPr="00B22FFA" w:rsidRDefault="000E04BA" w:rsidP="00FA331F">
      <w:pPr>
        <w:pStyle w:val="ListParagraph"/>
        <w:numPr>
          <w:ilvl w:val="0"/>
          <w:numId w:val="58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t>3 SRs MSM and TG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: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MPLUS, RSAT and SISTER</w:t>
      </w:r>
    </w:p>
    <w:p w:rsidR="000E04BA" w:rsidRPr="00B22FFA" w:rsidRDefault="000E04BA" w:rsidP="00FA331F">
      <w:pPr>
        <w:pStyle w:val="ListParagraph"/>
        <w:numPr>
          <w:ilvl w:val="0"/>
          <w:numId w:val="58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t>1 SR S&amp;D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: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FAR</w:t>
      </w:r>
    </w:p>
    <w:p w:rsidR="000E04BA" w:rsidRPr="00B22FFA" w:rsidRDefault="000E04BA" w:rsidP="00FA331F">
      <w:pPr>
        <w:pStyle w:val="ListParagraph"/>
        <w:numPr>
          <w:ilvl w:val="0"/>
          <w:numId w:val="58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1 Consultant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–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Dreamlopment Co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.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Ltd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.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for MHI and HCV clinical research </w:t>
      </w:r>
    </w:p>
    <w:p w:rsidR="000E04BA" w:rsidRPr="00B22FFA" w:rsidRDefault="000E04BA" w:rsidP="000A4A0E">
      <w:pPr>
        <w:ind w:right="-1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การทำงานโครงการ </w:t>
      </w:r>
      <w:r w:rsidRPr="00B22FFA">
        <w:rPr>
          <w:rFonts w:ascii="TH SarabunPSK" w:hAnsi="TH SarabunPSK" w:cs="TH SarabunPSK"/>
          <w:b/>
          <w:bCs/>
          <w:sz w:val="32"/>
          <w:szCs w:val="32"/>
          <w:lang w:val="en-GB"/>
        </w:rPr>
        <w:t xml:space="preserve">STAR 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พ.ศ. 2561 – 2563</w:t>
      </w:r>
    </w:p>
    <w:p w:rsidR="000E04BA" w:rsidRPr="00B22FFA" w:rsidRDefault="000E04BA" w:rsidP="00FA331F">
      <w:pPr>
        <w:pStyle w:val="ListParagraph"/>
        <w:numPr>
          <w:ilvl w:val="0"/>
          <w:numId w:val="59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การเข้าถึงกลุ่ม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KP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ที่ระบุการเข้าถึงกลุ่มเสี่ยง</w:t>
      </w:r>
    </w:p>
    <w:p w:rsidR="000E04BA" w:rsidRPr="00B22FFA" w:rsidRDefault="000E04BA" w:rsidP="00FA331F">
      <w:pPr>
        <w:pStyle w:val="ListParagraph"/>
        <w:numPr>
          <w:ilvl w:val="0"/>
          <w:numId w:val="59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บริการด้าน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HIV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TB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แก่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KP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เช่น</w:t>
      </w:r>
    </w:p>
    <w:p w:rsidR="000E04BA" w:rsidRPr="00B22FFA" w:rsidRDefault="000E04BA" w:rsidP="00FA331F">
      <w:pPr>
        <w:pStyle w:val="ListParagraph"/>
        <w:numPr>
          <w:ilvl w:val="0"/>
          <w:numId w:val="60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PWID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บริการ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Harm Reduction, HIV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(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PrEP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)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HIV, MMT, Naloxone, STI etc</w:t>
      </w:r>
    </w:p>
    <w:p w:rsidR="000E04BA" w:rsidRPr="00B22FFA" w:rsidRDefault="000E04BA" w:rsidP="00FA331F">
      <w:pPr>
        <w:pStyle w:val="ListParagraph"/>
        <w:numPr>
          <w:ilvl w:val="0"/>
          <w:numId w:val="60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MSM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บริการ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HIV, PrEP, PEP, STI, TB,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อาจมีความรู้เรื่องยาเสพติด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etc</w:t>
      </w:r>
    </w:p>
    <w:p w:rsidR="000E04BA" w:rsidRPr="00B22FFA" w:rsidRDefault="000E04BA" w:rsidP="00FA331F">
      <w:pPr>
        <w:pStyle w:val="ListParagraph"/>
        <w:numPr>
          <w:ilvl w:val="0"/>
          <w:numId w:val="60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lastRenderedPageBreak/>
        <w:t xml:space="preserve">TG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บริการ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HIV, PrEP, PEP, STI, TB,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ความรู้เรื่อง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hormone etc</w:t>
      </w:r>
    </w:p>
    <w:p w:rsidR="000E04BA" w:rsidRPr="00B22FFA" w:rsidRDefault="000E04BA" w:rsidP="00FA331F">
      <w:pPr>
        <w:pStyle w:val="ListParagraph"/>
        <w:numPr>
          <w:ilvl w:val="0"/>
          <w:numId w:val="60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Migrant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บริการ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HIV, STI, TB,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ความรู้เรื่องสิทธิ อนามัยเจริญพันธ์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etc</w:t>
      </w:r>
    </w:p>
    <w:p w:rsidR="000E04BA" w:rsidRPr="00B22FFA" w:rsidRDefault="000E04BA" w:rsidP="00FA331F">
      <w:pPr>
        <w:pStyle w:val="ListParagraph"/>
        <w:numPr>
          <w:ilvl w:val="0"/>
          <w:numId w:val="59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รูปแบบ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Mobile clinic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ที่เปลี่ยนไปเป็นการตรวจ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Screen HIV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ในชุมชน</w:t>
      </w:r>
    </w:p>
    <w:p w:rsidR="000E04BA" w:rsidRPr="00B22FFA" w:rsidRDefault="000E04BA" w:rsidP="00FA331F">
      <w:pPr>
        <w:pStyle w:val="ListParagraph"/>
        <w:numPr>
          <w:ilvl w:val="0"/>
          <w:numId w:val="59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DiC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ที่มีมาตรฐานเดียวกัน แต่สามารถจัดบริการได้ตามความต้องการ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KP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ในแต่ละพื้นที่</w:t>
      </w:r>
    </w:p>
    <w:p w:rsidR="000E04BA" w:rsidRPr="00B22FFA" w:rsidRDefault="000E04BA" w:rsidP="00FA331F">
      <w:pPr>
        <w:pStyle w:val="ListParagraph"/>
        <w:numPr>
          <w:ilvl w:val="0"/>
          <w:numId w:val="59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มีการวางแผนงานร่วมกับหน่วยงานที่ทำงาน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HIV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ใน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KP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มีเป้าหมาย และพื้นที่การทำงานที่แบ่งชัดเจนว่าเป็นงบประมาณ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GF, PEPFAR, NHSO</w:t>
      </w:r>
    </w:p>
    <w:p w:rsidR="000E04BA" w:rsidRPr="00B22FFA" w:rsidRDefault="000E04BA" w:rsidP="00FA331F">
      <w:pPr>
        <w:pStyle w:val="ListParagraph"/>
        <w:numPr>
          <w:ilvl w:val="0"/>
          <w:numId w:val="59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การผลักนโยบาย</w:t>
      </w:r>
    </w:p>
    <w:p w:rsidR="000E04BA" w:rsidRPr="00B22FFA" w:rsidRDefault="000E04BA" w:rsidP="00FA331F">
      <w:pPr>
        <w:pStyle w:val="ListParagraph"/>
        <w:numPr>
          <w:ilvl w:val="0"/>
          <w:numId w:val="59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การจัด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Capacity building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และการทำ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Accreditation</w:t>
      </w:r>
    </w:p>
    <w:p w:rsidR="000E04BA" w:rsidRPr="00B22FFA" w:rsidRDefault="000E04BA" w:rsidP="00FA331F">
      <w:pPr>
        <w:pStyle w:val="ListParagraph"/>
        <w:numPr>
          <w:ilvl w:val="0"/>
          <w:numId w:val="59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ระบบการรายงาน และการทำ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M&amp;E</w:t>
      </w:r>
    </w:p>
    <w:p w:rsidR="000E04BA" w:rsidRPr="00B22FFA" w:rsidRDefault="000E04BA" w:rsidP="00FA331F">
      <w:pPr>
        <w:pStyle w:val="ListParagraph"/>
        <w:numPr>
          <w:ilvl w:val="0"/>
          <w:numId w:val="59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การสื่อสารข้อมูลโครงการ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etc</w:t>
      </w:r>
    </w:p>
    <w:p w:rsidR="000E04BA" w:rsidRPr="00B22FFA" w:rsidRDefault="000E04BA" w:rsidP="000A4A0E">
      <w:pPr>
        <w:ind w:right="-1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การเชื่อมประสานงานระหว่างหน่วยบริการภาครัฐและองค์กรชุมชน</w:t>
      </w:r>
    </w:p>
    <w:p w:rsidR="000E04BA" w:rsidRPr="00B22FFA" w:rsidRDefault="000E04BA" w:rsidP="000A4A0E">
      <w:pPr>
        <w:ind w:right="-1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ผู้ใช้สารเสพติดด้วยวิธีฉีด</w:t>
      </w:r>
    </w:p>
    <w:p w:rsidR="000E04BA" w:rsidRPr="00B22FFA" w:rsidRDefault="000E04BA" w:rsidP="000A4A0E">
      <w:pPr>
        <w:ind w:left="720" w:right="-1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กลุ่มประชากร ผู้ใช้สารเสพติดด้วยวิธีฉีด</w:t>
      </w:r>
    </w:p>
    <w:p w:rsidR="000E04BA" w:rsidRPr="00B22FFA" w:rsidRDefault="000E04BA" w:rsidP="000A4A0E">
      <w:pPr>
        <w:ind w:left="720" w:right="-1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การเข้าถึง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(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HIV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) – </w:t>
      </w:r>
      <w:r w:rsidRPr="00B22FFA">
        <w:rPr>
          <w:rFonts w:ascii="TH SarabunPSK" w:hAnsi="TH SarabunPSK" w:cs="TH SarabunPSK"/>
          <w:sz w:val="32"/>
          <w:szCs w:val="32"/>
          <w:cs/>
        </w:rPr>
        <w:t>ผู้ชายอายุมากกว่า 25 ปี</w:t>
      </w:r>
    </w:p>
    <w:p w:rsidR="000E04BA" w:rsidRPr="00B22FFA" w:rsidRDefault="000E04BA" w:rsidP="000E04BA">
      <w:p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                  </w:t>
      </w:r>
      <w:r w:rsidR="000A4A0E" w:rsidRPr="00B22FFA">
        <w:rPr>
          <w:rFonts w:ascii="TH SarabunPSK" w:hAnsi="TH SarabunPSK" w:cs="TH SarabunPSK"/>
          <w:sz w:val="32"/>
          <w:szCs w:val="32"/>
          <w:cs/>
        </w:rPr>
        <w:tab/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    ผู้ชายอายุน้อยกว่า 25 ปี</w:t>
      </w:r>
    </w:p>
    <w:p w:rsidR="000E04BA" w:rsidRPr="00B22FFA" w:rsidRDefault="000E04BA" w:rsidP="000A4A0E">
      <w:pPr>
        <w:ind w:left="360" w:right="-1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กิจกรรม</w:t>
      </w:r>
    </w:p>
    <w:p w:rsidR="000E04BA" w:rsidRPr="00B22FFA" w:rsidRDefault="000E04BA" w:rsidP="00FA331F">
      <w:pPr>
        <w:pStyle w:val="ListParagraph"/>
        <w:numPr>
          <w:ilvl w:val="0"/>
          <w:numId w:val="61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การประชุมผู้มีส่วนได้เสีย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Stakeholder meeting</w:t>
      </w:r>
    </w:p>
    <w:p w:rsidR="000E04BA" w:rsidRPr="00B22FFA" w:rsidRDefault="000E04BA" w:rsidP="00FA331F">
      <w:pPr>
        <w:pStyle w:val="ListParagraph"/>
        <w:numPr>
          <w:ilvl w:val="1"/>
          <w:numId w:val="61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ในกลุ่ม </w:t>
      </w:r>
      <w:r w:rsidRPr="00B22FFA">
        <w:rPr>
          <w:rFonts w:ascii="TH SarabunPSK" w:hAnsi="TH SarabunPSK" w:cs="TH SarabunPSK"/>
          <w:sz w:val="32"/>
          <w:szCs w:val="32"/>
        </w:rPr>
        <w:t xml:space="preserve">PWID </w:t>
      </w:r>
      <w:r w:rsidRPr="00B22FFA">
        <w:rPr>
          <w:rFonts w:ascii="TH SarabunPSK" w:hAnsi="TH SarabunPSK" w:cs="TH SarabunPSK"/>
          <w:sz w:val="32"/>
          <w:szCs w:val="32"/>
          <w:cs/>
        </w:rPr>
        <w:t>จะเป็นการประชุมเพื่อสรุปสถานการณ์ในจังหวัดด้านการลดอันตรายจากการใช้สารเสพติด</w:t>
      </w:r>
    </w:p>
    <w:p w:rsidR="000E04BA" w:rsidRPr="00B22FFA" w:rsidRDefault="000E04BA" w:rsidP="00FA331F">
      <w:pPr>
        <w:pStyle w:val="ListParagraph"/>
        <w:numPr>
          <w:ilvl w:val="0"/>
          <w:numId w:val="61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การตรวจ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Screen HIV </w:t>
      </w:r>
      <w:r w:rsidRPr="00B22FFA">
        <w:rPr>
          <w:rFonts w:ascii="TH SarabunPSK" w:hAnsi="TH SarabunPSK" w:cs="TH SarabunPSK"/>
          <w:sz w:val="32"/>
          <w:szCs w:val="32"/>
          <w:cs/>
        </w:rPr>
        <w:t>ในชุมชน</w:t>
      </w:r>
    </w:p>
    <w:p w:rsidR="000E04BA" w:rsidRPr="00B22FFA" w:rsidRDefault="000E04BA" w:rsidP="00FA331F">
      <w:pPr>
        <w:pStyle w:val="ListParagraph"/>
        <w:numPr>
          <w:ilvl w:val="0"/>
          <w:numId w:val="62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ผ่านกิจกรรมการตรวจ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screen </w:t>
      </w:r>
      <w:r w:rsidRPr="00B22FFA">
        <w:rPr>
          <w:rFonts w:ascii="TH SarabunPSK" w:hAnsi="TH SarabunPSK" w:cs="TH SarabunPSK"/>
          <w:sz w:val="32"/>
          <w:szCs w:val="32"/>
          <w:cs/>
        </w:rPr>
        <w:t>ในชุมชนซึ่งมีลักษณะแบบหมอกระเป๋า</w:t>
      </w:r>
    </w:p>
    <w:p w:rsidR="000E04BA" w:rsidRPr="00B22FFA" w:rsidRDefault="000E04BA" w:rsidP="00FA331F">
      <w:pPr>
        <w:pStyle w:val="ListParagraph"/>
        <w:numPr>
          <w:ilvl w:val="0"/>
          <w:numId w:val="62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กิจกรรมการส่งต่อผู้ที่มีผล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screen HIV positive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ไปยืนยันผลที่สถานบริการสุขภาพ</w:t>
      </w:r>
    </w:p>
    <w:p w:rsidR="000E04BA" w:rsidRPr="00B22FFA" w:rsidRDefault="000E04BA" w:rsidP="00FA331F">
      <w:pPr>
        <w:pStyle w:val="ListParagraph"/>
        <w:numPr>
          <w:ilvl w:val="0"/>
          <w:numId w:val="61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กิจกรรมการส่งต่อเพื่อการตรวจ เอชไอวี ไวรัสตับอักเสบซี โรคติดต่อทางเพศสัมพันธ์</w:t>
      </w:r>
    </w:p>
    <w:p w:rsidR="000E04BA" w:rsidRPr="00B22FFA" w:rsidRDefault="000E04BA" w:rsidP="00FA331F">
      <w:pPr>
        <w:pStyle w:val="ListParagraph"/>
        <w:numPr>
          <w:ilvl w:val="0"/>
          <w:numId w:val="61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กิจกรรมการส่งต่อเพื่อเริ่มรับเมทาโดน</w:t>
      </w:r>
    </w:p>
    <w:p w:rsidR="000E04BA" w:rsidRPr="00B22FFA" w:rsidRDefault="000E04BA" w:rsidP="00FA331F">
      <w:pPr>
        <w:pStyle w:val="ListParagraph"/>
        <w:numPr>
          <w:ilvl w:val="0"/>
          <w:numId w:val="61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การส่งต่อเพื่อรับ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PrEP</w:t>
      </w:r>
    </w:p>
    <w:p w:rsidR="000E04BA" w:rsidRPr="00B22FFA" w:rsidRDefault="000E04BA" w:rsidP="00FA331F">
      <w:pPr>
        <w:pStyle w:val="ListParagraph"/>
        <w:numPr>
          <w:ilvl w:val="0"/>
          <w:numId w:val="61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การดูแลผู้ป่วย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Case management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(กรณีที่ผู้ป่วยยินยอมเปิดเผยผลเลือด) เช่น การย้ายสิทธิเพื่อการเริ่มยา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ART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การเยี่ยมบ้าน การดูแลการกินยา การติดตามผู้ป่วยให้อยู่ในระบบการรักษา</w:t>
      </w:r>
    </w:p>
    <w:p w:rsidR="000E04BA" w:rsidRPr="00B22FFA" w:rsidRDefault="000E04BA" w:rsidP="00FA331F">
      <w:pPr>
        <w:pStyle w:val="ListParagraph"/>
        <w:numPr>
          <w:ilvl w:val="0"/>
          <w:numId w:val="61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การส่งต่อเพื่อการรักษาไวรัสตับอักเสบซี</w:t>
      </w:r>
    </w:p>
    <w:p w:rsidR="000E04BA" w:rsidRPr="00B22FFA" w:rsidRDefault="000E04BA" w:rsidP="00FA331F">
      <w:pPr>
        <w:pStyle w:val="ListParagraph"/>
        <w:numPr>
          <w:ilvl w:val="0"/>
          <w:numId w:val="61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การเพิ่มจุดกระจายเข็ม โดยทำงานร่วมกับร้านขายยา หรือหน่วยบริการสุขภาพ</w:t>
      </w:r>
    </w:p>
    <w:p w:rsidR="000E04BA" w:rsidRPr="00B22FFA" w:rsidRDefault="000E04BA" w:rsidP="00FA331F">
      <w:pPr>
        <w:pStyle w:val="ListParagraph"/>
        <w:numPr>
          <w:ilvl w:val="0"/>
          <w:numId w:val="61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การจัดบริการที่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DiC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ซึ่งขึ้นกับบริบทของพื้นที่ โดยอาจมีการให้บริการเมทาโดนในชุมชน เช่น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DiC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สันติคีรี จังหวัดเชียงราย นอกจากนี้ในโครงการมีการทำ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clinical research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เรื่อง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Hep C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ใน 6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DiCs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ได้แก่</w:t>
      </w:r>
    </w:p>
    <w:p w:rsidR="000E04BA" w:rsidRPr="00B22FFA" w:rsidRDefault="000E04BA" w:rsidP="00FB2442">
      <w:pPr>
        <w:pStyle w:val="ListParagraph"/>
        <w:ind w:right="-1" w:firstLine="360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DiC </w:t>
      </w:r>
      <w:r w:rsidRPr="00B22FFA">
        <w:rPr>
          <w:rFonts w:ascii="TH SarabunPSK" w:hAnsi="TH SarabunPSK" w:cs="TH SarabunPSK"/>
          <w:sz w:val="32"/>
          <w:szCs w:val="32"/>
          <w:cs/>
        </w:rPr>
        <w:t>ประชาชื่น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, HTC </w:t>
      </w:r>
      <w:r w:rsidRPr="00B22FFA">
        <w:rPr>
          <w:rFonts w:ascii="TH SarabunPSK" w:hAnsi="TH SarabunPSK" w:cs="TH SarabunPSK"/>
          <w:sz w:val="32"/>
          <w:szCs w:val="32"/>
          <w:cs/>
        </w:rPr>
        <w:t>ภาษีเจริญ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, DiC </w:t>
      </w:r>
      <w:r w:rsidRPr="00B22FFA">
        <w:rPr>
          <w:rFonts w:ascii="TH SarabunPSK" w:hAnsi="TH SarabunPSK" w:cs="TH SarabunPSK"/>
          <w:sz w:val="32"/>
          <w:szCs w:val="32"/>
          <w:cs/>
        </w:rPr>
        <w:t>มิตรภาพ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>ในจังหวัดกรุงเทพฯ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, DiC </w:t>
      </w:r>
      <w:r w:rsidRPr="00B22FFA">
        <w:rPr>
          <w:rFonts w:ascii="TH SarabunPSK" w:hAnsi="TH SarabunPSK" w:cs="TH SarabunPSK"/>
          <w:sz w:val="32"/>
          <w:szCs w:val="32"/>
          <w:cs/>
        </w:rPr>
        <w:t>สมุทรปราการ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, DiC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จะนะ จังหวัดสงขลา และ </w:t>
      </w:r>
      <w:r w:rsidR="000A4A0E" w:rsidRPr="00B22FFA">
        <w:rPr>
          <w:rFonts w:ascii="TH SarabunPSK" w:hAnsi="TH SarabunPSK" w:cs="TH SarabunPSK"/>
          <w:sz w:val="32"/>
          <w:szCs w:val="32"/>
          <w:lang w:val="en-GB"/>
        </w:rPr>
        <w:t>DiC</w:t>
      </w:r>
    </w:p>
    <w:p w:rsidR="000E04BA" w:rsidRPr="00B22FFA" w:rsidRDefault="000E04BA" w:rsidP="00FB2442">
      <w:pPr>
        <w:pStyle w:val="ListParagraph"/>
        <w:ind w:left="0" w:right="-1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ประชากรข้ามชาติ</w:t>
      </w:r>
    </w:p>
    <w:p w:rsidR="000E04BA" w:rsidRPr="00B22FFA" w:rsidRDefault="000E04BA" w:rsidP="00FB2442">
      <w:pPr>
        <w:pStyle w:val="ListParagraph"/>
        <w:ind w:right="-1" w:firstLine="41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กลุ่มประชากรข้ามชาติ</w:t>
      </w:r>
    </w:p>
    <w:p w:rsidR="000E04BA" w:rsidRPr="00B22FFA" w:rsidRDefault="000E04BA" w:rsidP="00FB2442">
      <w:pPr>
        <w:pStyle w:val="ListParagraph"/>
        <w:ind w:left="1440" w:right="-1" w:hanging="306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การเข้าถึง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(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HIV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) – </w:t>
      </w:r>
      <w:r w:rsidRPr="00B22FFA">
        <w:rPr>
          <w:rFonts w:ascii="TH SarabunPSK" w:hAnsi="TH SarabunPSK" w:cs="TH SarabunPSK"/>
          <w:sz w:val="32"/>
          <w:szCs w:val="32"/>
          <w:cs/>
        </w:rPr>
        <w:t>กลุ่มแรงงานอาชีพประมงต่อเนื่อง ประมงทะเล และพนักงานบริการ</w:t>
      </w:r>
    </w:p>
    <w:p w:rsidR="000E04BA" w:rsidRPr="00B22FFA" w:rsidRDefault="000E04BA" w:rsidP="00FB2442">
      <w:pPr>
        <w:pStyle w:val="ListParagraph"/>
        <w:ind w:left="414" w:right="-1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การเข้าถึง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(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TB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) -  </w:t>
      </w:r>
      <w:r w:rsidRPr="00B22FFA">
        <w:rPr>
          <w:rFonts w:ascii="TH SarabunPSK" w:hAnsi="TH SarabunPSK" w:cs="TH SarabunPSK"/>
          <w:sz w:val="32"/>
          <w:szCs w:val="32"/>
          <w:cs/>
        </w:rPr>
        <w:t>กลุ่มแรงงานอาชีพก่อสร้าง โรงงาน และผู้สัมผัสร่วมบ้าน</w:t>
      </w:r>
    </w:p>
    <w:p w:rsidR="000E04BA" w:rsidRPr="00B22FFA" w:rsidRDefault="000E04BA" w:rsidP="00FB2442">
      <w:pPr>
        <w:pStyle w:val="ListParagraph"/>
        <w:ind w:left="0" w:right="-1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กิจกรรม</w:t>
      </w:r>
    </w:p>
    <w:p w:rsidR="000E04BA" w:rsidRPr="00B22FFA" w:rsidRDefault="000E04BA" w:rsidP="00FA331F">
      <w:pPr>
        <w:pStyle w:val="ListParagraph"/>
        <w:numPr>
          <w:ilvl w:val="0"/>
          <w:numId w:val="63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การประชุมผุ้มีส่วนได้ส่วนเสีย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Stakeholder meeting</w:t>
      </w:r>
    </w:p>
    <w:p w:rsidR="000E04BA" w:rsidRPr="00B22FFA" w:rsidRDefault="000E04BA" w:rsidP="00FA331F">
      <w:pPr>
        <w:pStyle w:val="ListParagraph"/>
        <w:numPr>
          <w:ilvl w:val="0"/>
          <w:numId w:val="64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 xml:space="preserve">ในกลุ่ม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Migrant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จะเป็นการประชุมกับทางจังหวัดเพื่อสรุปสถานการณ์การทำงานในกลุ่ม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Migrant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และเพื่อหาแนวทางการทำงานในระบบ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Buddy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ของ อสม. อสต. และ พสต. ในการป้องกันโรคและดูแลผู้ป่วยในชุมชน</w:t>
      </w:r>
    </w:p>
    <w:p w:rsidR="000E04BA" w:rsidRPr="00B22FFA" w:rsidRDefault="000E04BA" w:rsidP="00FA331F">
      <w:pPr>
        <w:pStyle w:val="ListParagraph"/>
        <w:numPr>
          <w:ilvl w:val="0"/>
          <w:numId w:val="63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การตรวจ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Screen HIV </w:t>
      </w:r>
      <w:r w:rsidRPr="00B22FFA">
        <w:rPr>
          <w:rFonts w:ascii="TH SarabunPSK" w:hAnsi="TH SarabunPSK" w:cs="TH SarabunPSK"/>
          <w:sz w:val="32"/>
          <w:szCs w:val="32"/>
          <w:cs/>
        </w:rPr>
        <w:t>ในชุมชน</w:t>
      </w:r>
    </w:p>
    <w:p w:rsidR="000E04BA" w:rsidRPr="00B22FFA" w:rsidRDefault="000E04BA" w:rsidP="00FA331F">
      <w:pPr>
        <w:pStyle w:val="ListParagraph"/>
        <w:numPr>
          <w:ilvl w:val="0"/>
          <w:numId w:val="65"/>
        </w:numPr>
        <w:ind w:right="-1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ผ่านกิจกรรมคลินิกเคลื่อนที่ไปยังที่รวมตัวของ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Migrant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โดยคลินิกเคลื่อนที่ 1 ครั้งมีเป้าหมายตรวจประชากรข้ามชาติอย่างน้อย 12 คน</w:t>
      </w:r>
    </w:p>
    <w:p w:rsidR="000E04BA" w:rsidRPr="00B22FFA" w:rsidRDefault="000E04BA" w:rsidP="00FA331F">
      <w:pPr>
        <w:pStyle w:val="ListParagraph"/>
        <w:numPr>
          <w:ilvl w:val="0"/>
          <w:numId w:val="65"/>
        </w:numPr>
        <w:ind w:right="-1"/>
        <w:rPr>
          <w:rFonts w:ascii="TH SarabunPSK" w:hAnsi="TH SarabunPSK" w:cs="TH SarabunPSK"/>
          <w:sz w:val="32"/>
          <w:szCs w:val="32"/>
          <w:cs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 xml:space="preserve">กิจกรรมการส่งต่อผู้ที่มีผล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Screen HIV positive </w:t>
      </w: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ไปยืนยันผลที่สถานบริการสุขภาพ</w:t>
      </w:r>
    </w:p>
    <w:p w:rsidR="000E04BA" w:rsidRPr="00B22FFA" w:rsidRDefault="000E04BA" w:rsidP="00FA331F">
      <w:pPr>
        <w:pStyle w:val="ListParagraph"/>
        <w:numPr>
          <w:ilvl w:val="0"/>
          <w:numId w:val="63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การส่งต่อเพื่อการตรวจเอชไอวีและตรวจโรคติดต่อทางเพศสัมพันธ์</w:t>
      </w:r>
    </w:p>
    <w:p w:rsidR="000E04BA" w:rsidRPr="00B22FFA" w:rsidRDefault="000E04BA" w:rsidP="00FA331F">
      <w:pPr>
        <w:pStyle w:val="ListParagraph"/>
        <w:numPr>
          <w:ilvl w:val="0"/>
          <w:numId w:val="63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  <w:lang w:val="en-GB"/>
        </w:rPr>
        <w:t>การส่งต่อเพื่อรับการรักษาโรคติดต่อทางเพศสัมพันธ์</w:t>
      </w:r>
    </w:p>
    <w:p w:rsidR="000E04BA" w:rsidRPr="00B22FFA" w:rsidRDefault="000E04BA" w:rsidP="00FA331F">
      <w:pPr>
        <w:pStyle w:val="ListParagraph"/>
        <w:numPr>
          <w:ilvl w:val="0"/>
          <w:numId w:val="63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การดูแลผู้ป่วย </w:t>
      </w:r>
      <w:r w:rsidRPr="00B22FFA">
        <w:rPr>
          <w:rFonts w:ascii="TH SarabunPSK" w:hAnsi="TH SarabunPSK" w:cs="TH SarabunPSK"/>
          <w:sz w:val="32"/>
          <w:szCs w:val="32"/>
        </w:rPr>
        <w:t xml:space="preserve">Case management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(กรณีที่ผู้ป่วยยินยอมเปิดเผยผลเลือด) เช่น การดำเนินการด้านประกันสุขภาพแรงงานข้ามชาติเพื่อการเริ่มยา </w:t>
      </w:r>
      <w:r w:rsidRPr="00B22FFA">
        <w:rPr>
          <w:rFonts w:ascii="TH SarabunPSK" w:hAnsi="TH SarabunPSK" w:cs="TH SarabunPSK"/>
          <w:sz w:val="32"/>
          <w:szCs w:val="32"/>
        </w:rPr>
        <w:t xml:space="preserve">ARV </w:t>
      </w:r>
      <w:r w:rsidRPr="00B22FFA">
        <w:rPr>
          <w:rFonts w:ascii="TH SarabunPSK" w:hAnsi="TH SarabunPSK" w:cs="TH SarabunPSK"/>
          <w:sz w:val="32"/>
          <w:szCs w:val="32"/>
          <w:cs/>
        </w:rPr>
        <w:t>การเยี่ยมบ้าน การดูแลการกินยา การติดตามผู้ป่วยให้อยู่ในระบบการรักษา และการติดตามผลข้างเคียงจากการกินยา เป็นต้น</w:t>
      </w:r>
    </w:p>
    <w:p w:rsidR="000E04BA" w:rsidRPr="00B22FFA" w:rsidRDefault="000E04BA" w:rsidP="00FA331F">
      <w:pPr>
        <w:pStyle w:val="ListParagraph"/>
        <w:numPr>
          <w:ilvl w:val="0"/>
          <w:numId w:val="63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การค้นหาผู้ป่วยวัณโรคเชิงรุกในชุมชนผ่านกิจกรรมการคัดกรองโดยการสัมภาษณ์</w:t>
      </w:r>
    </w:p>
    <w:p w:rsidR="000E04BA" w:rsidRPr="00B22FFA" w:rsidRDefault="000E04BA" w:rsidP="00FA331F">
      <w:pPr>
        <w:pStyle w:val="ListParagraph"/>
        <w:numPr>
          <w:ilvl w:val="0"/>
          <w:numId w:val="63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การส่งต่อผู้มีอาการเข้าข่ายวัณโรคเข้ารับการวินิจฉัยที่โรงพยาบาล</w:t>
      </w:r>
    </w:p>
    <w:p w:rsidR="000E04BA" w:rsidRPr="00B22FFA" w:rsidRDefault="000E04BA" w:rsidP="00FA331F">
      <w:pPr>
        <w:pStyle w:val="ListParagraph"/>
        <w:numPr>
          <w:ilvl w:val="0"/>
          <w:numId w:val="63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ติดตามสนับสนุนผู้ป่วยวัรโรคเพื่อให้ทานยาอย่างต่อเนื่องจนมีผลสำเร็จของการรักษาผ่านกิจกรรมสนับสนุนใหผู้ป่วยวัณโรคเข้ารับบริการตามนัด รวมถึงติดตามการทานยาผ่านการทำ </w:t>
      </w:r>
      <w:r w:rsidRPr="00B22FFA">
        <w:rPr>
          <w:rFonts w:ascii="TH SarabunPSK" w:hAnsi="TH SarabunPSK" w:cs="TH SarabunPSK"/>
          <w:sz w:val="32"/>
          <w:szCs w:val="32"/>
        </w:rPr>
        <w:t xml:space="preserve">DOT </w:t>
      </w:r>
      <w:r w:rsidRPr="00B22FFA">
        <w:rPr>
          <w:rFonts w:ascii="TH SarabunPSK" w:hAnsi="TH SarabunPSK" w:cs="TH SarabunPSK"/>
          <w:sz w:val="32"/>
          <w:szCs w:val="32"/>
          <w:cs/>
        </w:rPr>
        <w:t>โดย พสต. หรือ อสต.</w:t>
      </w:r>
    </w:p>
    <w:p w:rsidR="000E04BA" w:rsidRPr="00B22FFA" w:rsidRDefault="000E04BA" w:rsidP="00FA331F">
      <w:pPr>
        <w:pStyle w:val="ListParagraph"/>
        <w:numPr>
          <w:ilvl w:val="0"/>
          <w:numId w:val="63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การพัฒนาศักยภาพอาสาสมัครประชากรข้ามชาติในชุมชน</w:t>
      </w:r>
    </w:p>
    <w:p w:rsidR="000E04BA" w:rsidRPr="00B22FFA" w:rsidRDefault="000E04BA" w:rsidP="00FB2442">
      <w:pPr>
        <w:ind w:right="-1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ชายมีเพศสัมพันธ์กับชาย และผู้หญิงข้ามเพศ</w:t>
      </w:r>
    </w:p>
    <w:p w:rsidR="000E04BA" w:rsidRPr="00B22FFA" w:rsidRDefault="000E04BA" w:rsidP="00FB2442">
      <w:pPr>
        <w:ind w:left="720"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กลุ่มประชากร </w:t>
      </w:r>
      <w:r w:rsidRPr="00B22FFA">
        <w:rPr>
          <w:rFonts w:ascii="TH SarabunPSK" w:hAnsi="TH SarabunPSK" w:cs="TH SarabunPSK"/>
          <w:sz w:val="32"/>
          <w:szCs w:val="32"/>
        </w:rPr>
        <w:t xml:space="preserve">MSM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sz w:val="32"/>
          <w:szCs w:val="32"/>
        </w:rPr>
        <w:t>TG</w:t>
      </w:r>
    </w:p>
    <w:p w:rsidR="000E04BA" w:rsidRPr="00B22FFA" w:rsidRDefault="000E04BA" w:rsidP="000A4A0E">
      <w:pPr>
        <w:ind w:right="-1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การเข้าถึง (</w:t>
      </w:r>
      <w:r w:rsidRPr="00B22FFA">
        <w:rPr>
          <w:rFonts w:ascii="TH SarabunPSK" w:hAnsi="TH SarabunPSK" w:cs="TH SarabunPSK"/>
          <w:sz w:val="32"/>
          <w:szCs w:val="32"/>
        </w:rPr>
        <w:t>HIV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) – </w:t>
      </w:r>
      <w:r w:rsidRPr="00B22FFA">
        <w:rPr>
          <w:rFonts w:ascii="TH SarabunPSK" w:hAnsi="TH SarabunPSK" w:cs="TH SarabunPSK"/>
          <w:sz w:val="32"/>
          <w:szCs w:val="32"/>
        </w:rPr>
        <w:t xml:space="preserve">MSM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sz w:val="32"/>
          <w:szCs w:val="32"/>
        </w:rPr>
        <w:t xml:space="preserve">TG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แบบรายบุคคล รายกลุ่ม และ </w:t>
      </w:r>
      <w:r w:rsidRPr="00B22FFA">
        <w:rPr>
          <w:rFonts w:ascii="TH SarabunPSK" w:hAnsi="TH SarabunPSK" w:cs="TH SarabunPSK"/>
          <w:sz w:val="32"/>
          <w:szCs w:val="32"/>
        </w:rPr>
        <w:t xml:space="preserve">online </w:t>
      </w:r>
    </w:p>
    <w:p w:rsidR="000E04BA" w:rsidRPr="00B22FFA" w:rsidRDefault="000E04BA" w:rsidP="00FB2442">
      <w:pPr>
        <w:ind w:right="-1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กิจกรรม</w:t>
      </w:r>
    </w:p>
    <w:p w:rsidR="000E04BA" w:rsidRPr="00B22FFA" w:rsidRDefault="000E04BA" w:rsidP="00FA331F">
      <w:pPr>
        <w:pStyle w:val="ListParagraph"/>
        <w:numPr>
          <w:ilvl w:val="0"/>
          <w:numId w:val="66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การประชุมผู้มีส่วนได้ส่วนเสีย </w:t>
      </w:r>
      <w:r w:rsidRPr="00B22FFA">
        <w:rPr>
          <w:rFonts w:ascii="TH SarabunPSK" w:hAnsi="TH SarabunPSK" w:cs="TH SarabunPSK"/>
          <w:sz w:val="32"/>
          <w:szCs w:val="32"/>
        </w:rPr>
        <w:t>Stakeholder meeting</w:t>
      </w:r>
    </w:p>
    <w:p w:rsidR="000E04BA" w:rsidRPr="00B22FFA" w:rsidRDefault="000E04BA" w:rsidP="00FA331F">
      <w:pPr>
        <w:pStyle w:val="ListParagraph"/>
        <w:numPr>
          <w:ilvl w:val="1"/>
          <w:numId w:val="66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ในกลุ่ม </w:t>
      </w:r>
      <w:r w:rsidRPr="00B22FFA">
        <w:rPr>
          <w:rFonts w:ascii="TH SarabunPSK" w:hAnsi="TH SarabunPSK" w:cs="TH SarabunPSK"/>
          <w:sz w:val="32"/>
          <w:szCs w:val="32"/>
        </w:rPr>
        <w:t xml:space="preserve">MSM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sz w:val="32"/>
          <w:szCs w:val="32"/>
        </w:rPr>
        <w:t xml:space="preserve">TG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จะร่วมประชุมกับทางจังหวัดเนื่องจาก ไม่มีงบประมาณตั้งไว้ที่ </w:t>
      </w:r>
      <w:r w:rsidRPr="00B22FFA">
        <w:rPr>
          <w:rFonts w:ascii="TH SarabunPSK" w:hAnsi="TH SarabunPSK" w:cs="TH SarabunPSK"/>
          <w:sz w:val="32"/>
          <w:szCs w:val="32"/>
        </w:rPr>
        <w:t>NGO</w:t>
      </w:r>
    </w:p>
    <w:p w:rsidR="000E04BA" w:rsidRPr="00B22FFA" w:rsidRDefault="000E04BA" w:rsidP="00FA331F">
      <w:pPr>
        <w:pStyle w:val="ListParagraph"/>
        <w:numPr>
          <w:ilvl w:val="0"/>
          <w:numId w:val="66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การตรวจ </w:t>
      </w:r>
      <w:r w:rsidRPr="00B22FFA">
        <w:rPr>
          <w:rFonts w:ascii="TH SarabunPSK" w:hAnsi="TH SarabunPSK" w:cs="TH SarabunPSK"/>
          <w:sz w:val="32"/>
          <w:szCs w:val="32"/>
        </w:rPr>
        <w:t xml:space="preserve">Screen </w:t>
      </w:r>
      <w:r w:rsidRPr="00B22FFA">
        <w:rPr>
          <w:rFonts w:ascii="TH SarabunPSK" w:hAnsi="TH SarabunPSK" w:cs="TH SarabunPSK"/>
          <w:sz w:val="32"/>
          <w:szCs w:val="32"/>
          <w:cs/>
        </w:rPr>
        <w:t>เอชไอวีในชุมชน</w:t>
      </w:r>
    </w:p>
    <w:p w:rsidR="000E04BA" w:rsidRPr="00B22FFA" w:rsidRDefault="000E04BA" w:rsidP="00FA331F">
      <w:pPr>
        <w:pStyle w:val="ListParagraph"/>
        <w:numPr>
          <w:ilvl w:val="1"/>
          <w:numId w:val="66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ผ่านกิจกรรมคลีนิกเคลื่อนที่ไปยังที่รวมตัวของ </w:t>
      </w:r>
      <w:r w:rsidRPr="00B22FFA">
        <w:rPr>
          <w:rFonts w:ascii="TH SarabunPSK" w:hAnsi="TH SarabunPSK" w:cs="TH SarabunPSK"/>
          <w:sz w:val="32"/>
          <w:szCs w:val="32"/>
        </w:rPr>
        <w:t xml:space="preserve">MSM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sz w:val="32"/>
          <w:szCs w:val="32"/>
        </w:rPr>
        <w:t xml:space="preserve">TG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โดยมีเป้าหมายคลีนิกเคลื่อนที่ 1 ครั้งตรวจ </w:t>
      </w:r>
      <w:r w:rsidRPr="00B22FFA">
        <w:rPr>
          <w:rFonts w:ascii="TH SarabunPSK" w:hAnsi="TH SarabunPSK" w:cs="TH SarabunPSK"/>
          <w:sz w:val="32"/>
          <w:szCs w:val="32"/>
        </w:rPr>
        <w:t xml:space="preserve">MSM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sz w:val="32"/>
          <w:szCs w:val="32"/>
        </w:rPr>
        <w:t xml:space="preserve">TG </w:t>
      </w:r>
      <w:r w:rsidRPr="00B22FFA">
        <w:rPr>
          <w:rFonts w:ascii="TH SarabunPSK" w:hAnsi="TH SarabunPSK" w:cs="TH SarabunPSK"/>
          <w:sz w:val="32"/>
          <w:szCs w:val="32"/>
          <w:cs/>
        </w:rPr>
        <w:t>24 คน</w:t>
      </w:r>
    </w:p>
    <w:p w:rsidR="000E04BA" w:rsidRPr="00B22FFA" w:rsidRDefault="000E04BA" w:rsidP="00FA331F">
      <w:pPr>
        <w:pStyle w:val="ListParagraph"/>
        <w:numPr>
          <w:ilvl w:val="1"/>
          <w:numId w:val="66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กิจกรรมการส่งต่อผู้ที่มีผล </w:t>
      </w:r>
      <w:r w:rsidRPr="00B22FFA">
        <w:rPr>
          <w:rFonts w:ascii="TH SarabunPSK" w:hAnsi="TH SarabunPSK" w:cs="TH SarabunPSK"/>
          <w:sz w:val="32"/>
          <w:szCs w:val="32"/>
        </w:rPr>
        <w:t xml:space="preserve">screen HIV positive </w:t>
      </w:r>
      <w:r w:rsidRPr="00B22FFA">
        <w:rPr>
          <w:rFonts w:ascii="TH SarabunPSK" w:hAnsi="TH SarabunPSK" w:cs="TH SarabunPSK"/>
          <w:sz w:val="32"/>
          <w:szCs w:val="32"/>
          <w:cs/>
        </w:rPr>
        <w:t>ไปยืนยันผลที่สถานบริการสุขภาพ</w:t>
      </w:r>
    </w:p>
    <w:p w:rsidR="000E04BA" w:rsidRPr="00B22FFA" w:rsidRDefault="000E04BA" w:rsidP="00FA331F">
      <w:pPr>
        <w:pStyle w:val="ListParagraph"/>
        <w:numPr>
          <w:ilvl w:val="0"/>
          <w:numId w:val="66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การส่งต่อเพื่อตรวจเอชไอวี โรคติดต่อทางเพศสัมพันธ์</w:t>
      </w:r>
    </w:p>
    <w:p w:rsidR="000E04BA" w:rsidRPr="00B22FFA" w:rsidRDefault="000E04BA" w:rsidP="00FA331F">
      <w:pPr>
        <w:pStyle w:val="ListParagraph"/>
        <w:numPr>
          <w:ilvl w:val="0"/>
          <w:numId w:val="66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การส่งต่อเพื่อรับ </w:t>
      </w:r>
      <w:r w:rsidRPr="00B22FFA">
        <w:rPr>
          <w:rFonts w:ascii="TH SarabunPSK" w:hAnsi="TH SarabunPSK" w:cs="TH SarabunPSK"/>
          <w:sz w:val="32"/>
          <w:szCs w:val="32"/>
        </w:rPr>
        <w:t>PrEP</w:t>
      </w:r>
    </w:p>
    <w:p w:rsidR="000E04BA" w:rsidRPr="00B22FFA" w:rsidRDefault="000E04BA" w:rsidP="00FA331F">
      <w:pPr>
        <w:pStyle w:val="ListParagraph"/>
        <w:numPr>
          <w:ilvl w:val="0"/>
          <w:numId w:val="66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การดูแลผู้ป่วย </w:t>
      </w:r>
      <w:r w:rsidRPr="00B22FFA">
        <w:rPr>
          <w:rFonts w:ascii="TH SarabunPSK" w:hAnsi="TH SarabunPSK" w:cs="TH SarabunPSK"/>
          <w:sz w:val="32"/>
          <w:szCs w:val="32"/>
        </w:rPr>
        <w:t xml:space="preserve">Case management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(กรณีที่ผู้ป่วยยินยอมเปิดเผยผลเลือด) เช่น การย้ายสิทธิเพื่อเริ่มยา </w:t>
      </w:r>
      <w:r w:rsidRPr="00B22FFA">
        <w:rPr>
          <w:rFonts w:ascii="TH SarabunPSK" w:hAnsi="TH SarabunPSK" w:cs="TH SarabunPSK"/>
          <w:sz w:val="32"/>
          <w:szCs w:val="32"/>
        </w:rPr>
        <w:t xml:space="preserve">ART </w:t>
      </w:r>
      <w:r w:rsidRPr="00B22FFA">
        <w:rPr>
          <w:rFonts w:ascii="TH SarabunPSK" w:hAnsi="TH SarabunPSK" w:cs="TH SarabunPSK"/>
          <w:sz w:val="32"/>
          <w:szCs w:val="32"/>
          <w:cs/>
        </w:rPr>
        <w:t>เป็นต้น</w:t>
      </w:r>
    </w:p>
    <w:p w:rsidR="000E04BA" w:rsidRPr="00B22FFA" w:rsidRDefault="000E04BA" w:rsidP="00FB2442">
      <w:pPr>
        <w:ind w:right="-1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การจัดการเวชภัณฑ์</w:t>
      </w:r>
    </w:p>
    <w:p w:rsidR="000E04BA" w:rsidRPr="00B22FFA" w:rsidRDefault="000E04BA" w:rsidP="00FB2442">
      <w:pPr>
        <w:ind w:left="720" w:right="-1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การแจกอุปกรณ์ป้องกัน เช่น ถุงยางอนามัย สารหล่อลื่น หน้ากากอนามัย</w:t>
      </w:r>
    </w:p>
    <w:p w:rsidR="000E04BA" w:rsidRPr="00B22FFA" w:rsidRDefault="000E04BA" w:rsidP="00FB2442">
      <w:pPr>
        <w:ind w:left="720" w:right="-1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การแจกเข็มและอุปกรณ์ฉีดยาสะอาด</w:t>
      </w:r>
    </w:p>
    <w:p w:rsidR="000E04BA" w:rsidRPr="00B22FFA" w:rsidRDefault="000E04BA" w:rsidP="00FB2442">
      <w:pPr>
        <w:ind w:left="720" w:right="-1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การเก็บอุปกรณ์ชุดตรวจ </w:t>
      </w:r>
      <w:r w:rsidRPr="00B22FFA">
        <w:rPr>
          <w:rFonts w:ascii="TH SarabunPSK" w:hAnsi="TH SarabunPSK" w:cs="TH SarabunPSK"/>
          <w:sz w:val="32"/>
          <w:szCs w:val="32"/>
        </w:rPr>
        <w:t xml:space="preserve">Screen </w:t>
      </w:r>
      <w:r w:rsidRPr="00B22FFA">
        <w:rPr>
          <w:rFonts w:ascii="TH SarabunPSK" w:hAnsi="TH SarabunPSK" w:cs="TH SarabunPSK"/>
          <w:sz w:val="32"/>
          <w:szCs w:val="32"/>
          <w:cs/>
        </w:rPr>
        <w:t>และการเตรียมสำหรับการออกหน่วยบริการเคลื่อนที่</w:t>
      </w:r>
    </w:p>
    <w:p w:rsidR="000E04BA" w:rsidRPr="00B22FFA" w:rsidRDefault="000E04BA" w:rsidP="00FB2442">
      <w:pPr>
        <w:ind w:right="-1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การรายงานผล</w:t>
      </w:r>
    </w:p>
    <w:p w:rsidR="000E04BA" w:rsidRPr="00B22FFA" w:rsidRDefault="000E04BA" w:rsidP="00FA331F">
      <w:pPr>
        <w:pStyle w:val="ListParagraph"/>
        <w:numPr>
          <w:ilvl w:val="0"/>
          <w:numId w:val="67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การรายงานข้อมูลการตรวจ </w:t>
      </w:r>
      <w:r w:rsidRPr="00B22FFA">
        <w:rPr>
          <w:rFonts w:ascii="TH SarabunPSK" w:hAnsi="TH SarabunPSK" w:cs="TH SarabunPSK"/>
          <w:sz w:val="32"/>
          <w:szCs w:val="32"/>
        </w:rPr>
        <w:t xml:space="preserve">Screen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สำหรับ </w:t>
      </w:r>
      <w:r w:rsidRPr="00B22FFA">
        <w:rPr>
          <w:rFonts w:ascii="TH SarabunPSK" w:hAnsi="TH SarabunPSK" w:cs="TH SarabunPSK"/>
          <w:sz w:val="32"/>
          <w:szCs w:val="32"/>
        </w:rPr>
        <w:t xml:space="preserve">HCT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ใน </w:t>
      </w:r>
      <w:r w:rsidRPr="00B22FFA">
        <w:rPr>
          <w:rFonts w:ascii="TH SarabunPSK" w:hAnsi="TH SarabunPSK" w:cs="TH SarabunPSK"/>
          <w:sz w:val="32"/>
          <w:szCs w:val="32"/>
        </w:rPr>
        <w:t>RIHIS VCT</w:t>
      </w:r>
    </w:p>
    <w:p w:rsidR="000E04BA" w:rsidRPr="00B22FFA" w:rsidRDefault="000E04BA" w:rsidP="00FA331F">
      <w:pPr>
        <w:pStyle w:val="ListParagraph"/>
        <w:numPr>
          <w:ilvl w:val="0"/>
          <w:numId w:val="67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การขอข้อมูลจำนวนผู้มีผลกรตรวจเอชไอวีเป็นบวกของกลุ่ม </w:t>
      </w:r>
      <w:r w:rsidRPr="00B22FFA">
        <w:rPr>
          <w:rFonts w:ascii="TH SarabunPSK" w:hAnsi="TH SarabunPSK" w:cs="TH SarabunPSK"/>
          <w:sz w:val="32"/>
          <w:szCs w:val="32"/>
        </w:rPr>
        <w:t xml:space="preserve">KP </w:t>
      </w:r>
      <w:r w:rsidRPr="00B22FFA">
        <w:rPr>
          <w:rFonts w:ascii="TH SarabunPSK" w:hAnsi="TH SarabunPSK" w:cs="TH SarabunPSK"/>
          <w:sz w:val="32"/>
          <w:szCs w:val="32"/>
          <w:cs/>
        </w:rPr>
        <w:t>ที่ได้รับการส่งต่อ เพื่อนำมาวางแผนการทำงานในการเข้าถึงกลุ่มเป้าหมาย</w:t>
      </w:r>
    </w:p>
    <w:p w:rsidR="000E04BA" w:rsidRPr="00B22FFA" w:rsidRDefault="000E04BA" w:rsidP="00FA331F">
      <w:pPr>
        <w:pStyle w:val="ListParagraph"/>
        <w:numPr>
          <w:ilvl w:val="0"/>
          <w:numId w:val="67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>การรายงานข้อมูลการคัดกรองและการติดตามผู้ป่วยวัณโรคในระบบฐานข้อมูลของภาคประชาสังคม</w:t>
      </w:r>
    </w:p>
    <w:p w:rsidR="000E04BA" w:rsidRPr="00B22FFA" w:rsidRDefault="000E04BA" w:rsidP="00FA331F">
      <w:pPr>
        <w:pStyle w:val="ListParagraph"/>
        <w:numPr>
          <w:ilvl w:val="0"/>
          <w:numId w:val="67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การรายงายสรุปผลการค้นหาผู้ป่วยวัณโรคในแบบฟอร์ม </w:t>
      </w:r>
      <w:r w:rsidRPr="00B22FFA">
        <w:rPr>
          <w:rFonts w:ascii="TH SarabunPSK" w:hAnsi="TH SarabunPSK" w:cs="TH SarabunPSK"/>
          <w:sz w:val="32"/>
          <w:szCs w:val="32"/>
        </w:rPr>
        <w:t>TB07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และรายงานสรุปผลสำเร็จของการติดตามการรักษาในแบบฟอร์ม </w:t>
      </w:r>
      <w:r w:rsidRPr="00B22FFA">
        <w:rPr>
          <w:rFonts w:ascii="TH SarabunPSK" w:hAnsi="TH SarabunPSK" w:cs="TH SarabunPSK"/>
          <w:sz w:val="32"/>
          <w:szCs w:val="32"/>
        </w:rPr>
        <w:t>TB08</w:t>
      </w:r>
    </w:p>
    <w:p w:rsidR="000E04BA" w:rsidRPr="00B22FFA" w:rsidRDefault="000E04BA" w:rsidP="004B426C">
      <w:pPr>
        <w:ind w:right="-1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การลดการตีตราและเลือกปฏิบัติ</w:t>
      </w:r>
    </w:p>
    <w:p w:rsidR="000E04BA" w:rsidRPr="00B22FFA" w:rsidRDefault="000E04BA" w:rsidP="004B426C">
      <w:pPr>
        <w:ind w:right="-1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ดำเนินงานโดย มูลนิธิศูนย์คุ้มครองสิทธิด้านเอดส์ โดยจะดำเนินการเรื่อง</w:t>
      </w:r>
    </w:p>
    <w:p w:rsidR="000E04BA" w:rsidRPr="00B22FFA" w:rsidRDefault="000E04BA" w:rsidP="00FA331F">
      <w:pPr>
        <w:pStyle w:val="ListParagraph"/>
        <w:numPr>
          <w:ilvl w:val="0"/>
          <w:numId w:val="67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Self stigma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แก่ผู้ให้บริการ </w:t>
      </w:r>
      <w:r w:rsidRPr="00B22FFA">
        <w:rPr>
          <w:rFonts w:ascii="TH SarabunPSK" w:hAnsi="TH SarabunPSK" w:cs="TH SarabunPSK"/>
          <w:sz w:val="32"/>
          <w:szCs w:val="32"/>
        </w:rPr>
        <w:t xml:space="preserve">CSO </w:t>
      </w:r>
      <w:r w:rsidRPr="00B22FFA">
        <w:rPr>
          <w:rFonts w:ascii="TH SarabunPSK" w:hAnsi="TH SarabunPSK" w:cs="TH SarabunPSK"/>
          <w:sz w:val="32"/>
          <w:szCs w:val="32"/>
          <w:cs/>
        </w:rPr>
        <w:t>และผู้ให้บริการในโรงพยาบาลนำร่อง</w:t>
      </w:r>
    </w:p>
    <w:p w:rsidR="000E04BA" w:rsidRPr="00B22FFA" w:rsidRDefault="000E04BA" w:rsidP="00FA331F">
      <w:pPr>
        <w:pStyle w:val="ListParagraph"/>
        <w:numPr>
          <w:ilvl w:val="0"/>
          <w:numId w:val="67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ระบบการบันทึกเคส </w:t>
      </w:r>
      <w:r w:rsidRPr="00B22FFA">
        <w:rPr>
          <w:rFonts w:ascii="TH SarabunPSK" w:hAnsi="TH SarabunPSK" w:cs="TH SarabunPSK"/>
          <w:sz w:val="32"/>
          <w:szCs w:val="32"/>
        </w:rPr>
        <w:t xml:space="preserve">CRS </w:t>
      </w:r>
      <w:r w:rsidRPr="00B22FFA">
        <w:rPr>
          <w:rFonts w:ascii="TH SarabunPSK" w:hAnsi="TH SarabunPSK" w:cs="TH SarabunPSK"/>
          <w:sz w:val="32"/>
          <w:szCs w:val="32"/>
          <w:cs/>
        </w:rPr>
        <w:t>ที่พัฒนาร่วมกับ สอวพ.</w:t>
      </w:r>
    </w:p>
    <w:p w:rsidR="000E04BA" w:rsidRPr="00B22FFA" w:rsidRDefault="000E04BA" w:rsidP="00FA331F">
      <w:pPr>
        <w:pStyle w:val="ListParagraph"/>
        <w:numPr>
          <w:ilvl w:val="0"/>
          <w:numId w:val="67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คลีนิกกฎหมายเคลื่อนที่</w:t>
      </w:r>
    </w:p>
    <w:p w:rsidR="000E04BA" w:rsidRPr="00B22FFA" w:rsidRDefault="000E04BA" w:rsidP="00FA331F">
      <w:pPr>
        <w:pStyle w:val="ListParagraph"/>
        <w:numPr>
          <w:ilvl w:val="0"/>
          <w:numId w:val="67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การสนับสนุนกลไกคุ้มครองสิทธิในจังหวัด 6 จังหวัด</w:t>
      </w:r>
    </w:p>
    <w:p w:rsidR="000E04BA" w:rsidRPr="00B22FFA" w:rsidRDefault="000E04BA" w:rsidP="00FA331F">
      <w:pPr>
        <w:pStyle w:val="ListParagraph"/>
        <w:numPr>
          <w:ilvl w:val="0"/>
          <w:numId w:val="67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จัดกระบวนการ </w:t>
      </w:r>
      <w:r w:rsidRPr="00B22FFA">
        <w:rPr>
          <w:rFonts w:ascii="TH SarabunPSK" w:hAnsi="TH SarabunPSK" w:cs="TH SarabunPSK"/>
          <w:sz w:val="32"/>
          <w:szCs w:val="32"/>
        </w:rPr>
        <w:t>SRP</w:t>
      </w:r>
      <w:r w:rsidRPr="00B22FFA">
        <w:rPr>
          <w:rFonts w:ascii="TH SarabunPSK" w:hAnsi="TH SarabunPSK" w:cs="TH SarabunPSK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sz w:val="32"/>
          <w:szCs w:val="32"/>
        </w:rPr>
        <w:t xml:space="preserve">Program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ร่วมกับผู้ให้บริการและภาคประชาสังคมในพื้นที่ ให้สามารถนำโปรแกรมไปปรับใช้เพื่อเพิ่มการเข้าถึงบริการสุขภาพและการ </w:t>
      </w:r>
      <w:r w:rsidRPr="00B22FFA">
        <w:rPr>
          <w:rFonts w:ascii="TH SarabunPSK" w:hAnsi="TH SarabunPSK" w:cs="TH SarabunPSK"/>
          <w:sz w:val="32"/>
          <w:szCs w:val="32"/>
        </w:rPr>
        <w:t xml:space="preserve">Retain </w:t>
      </w:r>
      <w:r w:rsidRPr="00B22FFA">
        <w:rPr>
          <w:rFonts w:ascii="TH SarabunPSK" w:hAnsi="TH SarabunPSK" w:cs="TH SarabunPSK"/>
          <w:sz w:val="32"/>
          <w:szCs w:val="32"/>
          <w:cs/>
        </w:rPr>
        <w:t>ให้อยู่ในระบบสำหรับผู้ติดเชื้อเอชไอวีและกลุ่มประชากรเปราะบางให้เพิ่มมากขึ้น</w:t>
      </w:r>
    </w:p>
    <w:p w:rsidR="000E04BA" w:rsidRPr="00B22FFA" w:rsidRDefault="000E04BA" w:rsidP="00FA331F">
      <w:pPr>
        <w:pStyle w:val="ListParagraph"/>
        <w:numPr>
          <w:ilvl w:val="0"/>
          <w:numId w:val="67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จัดประชุมร่วมกับทีม รพ. และภาคประชาสังคมใน 3 พื้นที่นำร่องเพื่อพัฒนาแผนกิจกรรมในการนำ </w:t>
      </w:r>
      <w:r w:rsidRPr="00B22FFA">
        <w:rPr>
          <w:rFonts w:ascii="TH SarabunPSK" w:hAnsi="TH SarabunPSK" w:cs="TH SarabunPSK"/>
          <w:sz w:val="32"/>
          <w:szCs w:val="32"/>
        </w:rPr>
        <w:t>SRP</w:t>
      </w:r>
      <w:r w:rsidRPr="00B22FFA">
        <w:rPr>
          <w:rFonts w:ascii="TH SarabunPSK" w:hAnsi="TH SarabunPSK" w:cs="TH SarabunPSK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sz w:val="32"/>
          <w:szCs w:val="32"/>
        </w:rPr>
        <w:t xml:space="preserve">Program </w:t>
      </w:r>
      <w:r w:rsidRPr="00B22FFA">
        <w:rPr>
          <w:rFonts w:ascii="TH SarabunPSK" w:hAnsi="TH SarabunPSK" w:cs="TH SarabunPSK"/>
          <w:sz w:val="32"/>
          <w:szCs w:val="32"/>
          <w:cs/>
        </w:rPr>
        <w:t>ไปใช้ร่วมกัน</w:t>
      </w:r>
    </w:p>
    <w:p w:rsidR="000E04BA" w:rsidRPr="00B22FFA" w:rsidRDefault="000E04BA" w:rsidP="000E04BA">
      <w:pPr>
        <w:ind w:right="-567"/>
        <w:rPr>
          <w:rFonts w:ascii="TH SarabunPSK" w:hAnsi="TH SarabunPSK" w:cs="TH SarabunPSK"/>
          <w:color w:val="FF0000"/>
          <w:sz w:val="32"/>
          <w:szCs w:val="32"/>
          <w:cs/>
        </w:rPr>
      </w:pPr>
    </w:p>
    <w:p w:rsidR="000033C0" w:rsidRPr="00B22FFA" w:rsidRDefault="00EC12F5" w:rsidP="00EC12F5">
      <w:pPr>
        <w:shd w:val="clear" w:color="auto" w:fill="BFBFBF" w:themeFill="background1" w:themeFillShade="BF"/>
        <w:ind w:left="2160" w:hanging="1440"/>
        <w:rPr>
          <w:rFonts w:ascii="TH SarabunPSK" w:hAnsi="TH SarabunPSK" w:cs="TH SarabunPSK"/>
          <w:b/>
          <w:bCs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lang w:val="en-GB"/>
        </w:rPr>
        <w:t>3</w:t>
      </w:r>
      <w:r w:rsidR="005D1371" w:rsidRPr="00B22FFA">
        <w:rPr>
          <w:rFonts w:ascii="TH SarabunPSK" w:hAnsi="TH SarabunPSK" w:cs="TH SarabunPSK"/>
          <w:b/>
          <w:bCs/>
          <w:sz w:val="32"/>
          <w:szCs w:val="32"/>
          <w:lang w:val="en-GB"/>
        </w:rPr>
        <w:t xml:space="preserve">. </w:t>
      </w:r>
      <w:r w:rsidR="00E56355" w:rsidRPr="00B22FFA">
        <w:rPr>
          <w:rFonts w:ascii="TH SarabunPSK" w:hAnsi="TH SarabunPSK" w:cs="TH SarabunPSK"/>
          <w:b/>
          <w:bCs/>
          <w:sz w:val="32"/>
          <w:szCs w:val="32"/>
          <w:cs/>
        </w:rPr>
        <w:t>ภาพรวมการดำเนินงาน</w:t>
      </w:r>
      <w:r w:rsidR="00E56355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โครงการยุติปัญหาวัณโรคและเอดส์ด้วยชุดบริการ</w:t>
      </w:r>
      <w:r w:rsidR="00E56355"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 RRTTR 2</w:t>
      </w:r>
      <w:r w:rsidR="00E56355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(</w:t>
      </w:r>
      <w:r w:rsidR="00E56355"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 xml:space="preserve">Stop TB and </w:t>
      </w:r>
    </w:p>
    <w:p w:rsidR="00E56355" w:rsidRPr="00B22FFA" w:rsidRDefault="00E56355" w:rsidP="00FE227D">
      <w:pPr>
        <w:shd w:val="clear" w:color="auto" w:fill="D9D9D9" w:themeFill="background1" w:themeFillShade="D9"/>
        <w:rPr>
          <w:rFonts w:ascii="TH SarabunPSK" w:hAnsi="TH SarabunPSK" w:cs="TH SarabunPSK"/>
          <w:b/>
          <w:bCs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AIDS through RTTR 2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: 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STAR 2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) รอบ 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NFR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  <w:r w:rsidR="0069433C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ปี พ.ศ. 2561 – </w:t>
      </w:r>
      <w:r w:rsidR="0069433C"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2563</w:t>
      </w:r>
      <w:r w:rsidR="002B38F6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  <w:r w:rsidR="00626A12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โดย</w:t>
      </w:r>
      <w:r w:rsidR="002B38F6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  <w:r w:rsidR="00626A12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นพ.ภาณุ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มาศ ญาณเวทย์สกุล รองอธิบดีกรมควบคุมโรค</w:t>
      </w:r>
    </w:p>
    <w:p w:rsidR="00106A9C" w:rsidRPr="00B22FFA" w:rsidRDefault="00106A9C" w:rsidP="00106A9C">
      <w:pPr>
        <w:ind w:firstLine="567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ภาพรวมการดำเนินงานโครงการยุติปัญหาวัณโรคและเอดส์ด้วยชุดบริการ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 RRTTR 2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Stop TB and AIDS through RTTR 2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STAR 2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) รอบ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NFR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 ปี พ.ศ. 2561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–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2563</w:t>
      </w:r>
    </w:p>
    <w:p w:rsidR="00106A9C" w:rsidRPr="00B22FFA" w:rsidRDefault="00106A9C" w:rsidP="00106A9C">
      <w:pPr>
        <w:ind w:firstLine="567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โครงการ </w:t>
      </w:r>
      <w:r w:rsidRPr="00B22FFA">
        <w:rPr>
          <w:rFonts w:ascii="TH SarabunPSK" w:hAnsi="TH SarabunPSK" w:cs="TH SarabunPSK"/>
          <w:sz w:val="32"/>
          <w:szCs w:val="32"/>
        </w:rPr>
        <w:t>STAR 2, NFR 2018-2020</w:t>
      </w:r>
    </w:p>
    <w:p w:rsidR="00106A9C" w:rsidRPr="00B22FFA" w:rsidRDefault="00106A9C" w:rsidP="00106A9C">
      <w:pPr>
        <w:ind w:firstLine="567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1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. </w:t>
      </w:r>
      <w:r w:rsidRPr="00B22FFA">
        <w:rPr>
          <w:rFonts w:ascii="TH SarabunPSK" w:hAnsi="TH SarabunPSK" w:cs="TH SarabunPSK"/>
          <w:sz w:val="32"/>
          <w:szCs w:val="32"/>
          <w:cs/>
        </w:rPr>
        <w:t>เป้าหมาย วัตถุประสงค์ กลยุทธ์ และกิจกรรม: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  </w:t>
      </w:r>
    </w:p>
    <w:p w:rsidR="00106A9C" w:rsidRPr="00B22FFA" w:rsidRDefault="00106A9C" w:rsidP="00106A9C">
      <w:pPr>
        <w:ind w:firstLine="567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1.1 </w:t>
      </w:r>
      <w:r w:rsidRPr="00B22FFA">
        <w:rPr>
          <w:rFonts w:ascii="TH SarabunPSK" w:hAnsi="TH SarabunPSK" w:cs="TH SarabunPSK"/>
          <w:sz w:val="32"/>
          <w:szCs w:val="32"/>
          <w:cs/>
        </w:rPr>
        <w:t>เป้าหมาย</w:t>
      </w:r>
    </w:p>
    <w:p w:rsidR="00106A9C" w:rsidRPr="00B22FFA" w:rsidRDefault="00106A9C" w:rsidP="00FA331F">
      <w:pPr>
        <w:numPr>
          <w:ilvl w:val="0"/>
          <w:numId w:val="83"/>
        </w:numPr>
        <w:tabs>
          <w:tab w:val="clear" w:pos="1080"/>
          <w:tab w:val="num" w:pos="720"/>
        </w:tabs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เพื่อยุติปัญหาเอดส์ภายในปี พ.ศ. </w:t>
      </w:r>
      <w:r w:rsidRPr="00B22FFA">
        <w:rPr>
          <w:rFonts w:ascii="TH SarabunPSK" w:hAnsi="TH SarabunPSK" w:cs="TH SarabunPSK"/>
          <w:sz w:val="32"/>
          <w:szCs w:val="32"/>
        </w:rPr>
        <w:t>2573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โดยลดการติดเชื้อรายใหม่ให้ต่ำกว่าปีละ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1,000 </w:t>
      </w:r>
      <w:r w:rsidRPr="00B22FFA">
        <w:rPr>
          <w:rFonts w:ascii="TH SarabunPSK" w:hAnsi="TH SarabunPSK" w:cs="TH SarabunPSK"/>
          <w:sz w:val="32"/>
          <w:szCs w:val="32"/>
          <w:cs/>
        </w:rPr>
        <w:t>คน จากการคาดประมาณจำนวนผู้ติดเชื้อรายใหม่ ณ ปัจจุบัน จำนวน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 6,176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คน</w:t>
      </w:r>
    </w:p>
    <w:p w:rsidR="00106A9C" w:rsidRPr="00B22FFA" w:rsidRDefault="00106A9C" w:rsidP="00FA331F">
      <w:pPr>
        <w:numPr>
          <w:ilvl w:val="0"/>
          <w:numId w:val="83"/>
        </w:numPr>
        <w:tabs>
          <w:tab w:val="clear" w:pos="1080"/>
          <w:tab w:val="num" w:pos="720"/>
        </w:tabs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เพื่อลดอุบัติการณ์วัณโรคให้ลดลงจาก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172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ต่อแสนประชากร เหลือ 88 ต่อแสนประชากร ระหว่า ปี พ.ศ.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 25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60 ถึง พ.ศ.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>256</w:t>
      </w:r>
      <w:r w:rsidRPr="00B22FFA">
        <w:rPr>
          <w:rFonts w:ascii="TH SarabunPSK" w:hAnsi="TH SarabunPSK" w:cs="TH SarabunPSK"/>
          <w:sz w:val="32"/>
          <w:szCs w:val="32"/>
          <w:cs/>
        </w:rPr>
        <w:t>4</w:t>
      </w:r>
    </w:p>
    <w:p w:rsidR="00106A9C" w:rsidRPr="00B22FFA" w:rsidRDefault="00106A9C" w:rsidP="00106A9C">
      <w:pPr>
        <w:ind w:firstLine="567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1.2 </w:t>
      </w:r>
      <w:r w:rsidRPr="00B22FFA">
        <w:rPr>
          <w:rFonts w:ascii="TH SarabunPSK" w:hAnsi="TH SarabunPSK" w:cs="TH SarabunPSK"/>
          <w:sz w:val="32"/>
          <w:szCs w:val="32"/>
          <w:cs/>
        </w:rPr>
        <w:t>วัตถุประสงค์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ab/>
      </w:r>
      <w:r w:rsidRPr="00B22FFA">
        <w:rPr>
          <w:rFonts w:ascii="TH SarabunPSK" w:hAnsi="TH SarabunPSK" w:cs="TH SarabunPSK"/>
          <w:sz w:val="32"/>
          <w:szCs w:val="32"/>
          <w:lang w:val="en-GB"/>
        </w:rPr>
        <w:tab/>
      </w:r>
      <w:r w:rsidRPr="00B22FFA">
        <w:rPr>
          <w:rFonts w:ascii="TH SarabunPSK" w:hAnsi="TH SarabunPSK" w:cs="TH SarabunPSK"/>
          <w:sz w:val="32"/>
          <w:szCs w:val="32"/>
          <w:lang w:val="en-GB"/>
        </w:rPr>
        <w:tab/>
      </w:r>
      <w:r w:rsidRPr="00B22FFA">
        <w:rPr>
          <w:rFonts w:ascii="TH SarabunPSK" w:hAnsi="TH SarabunPSK" w:cs="TH SarabunPSK"/>
          <w:sz w:val="32"/>
          <w:szCs w:val="32"/>
          <w:lang w:val="en-GB"/>
        </w:rPr>
        <w:tab/>
      </w:r>
      <w:r w:rsidRPr="00B22FFA">
        <w:rPr>
          <w:rFonts w:ascii="TH SarabunPSK" w:hAnsi="TH SarabunPSK" w:cs="TH SarabunPSK"/>
          <w:sz w:val="32"/>
          <w:szCs w:val="32"/>
          <w:lang w:val="en-GB"/>
        </w:rPr>
        <w:tab/>
      </w:r>
      <w:r w:rsidRPr="00B22FFA">
        <w:rPr>
          <w:rFonts w:ascii="TH SarabunPSK" w:hAnsi="TH SarabunPSK" w:cs="TH SarabunPSK"/>
          <w:sz w:val="32"/>
          <w:szCs w:val="32"/>
          <w:lang w:val="en-GB"/>
        </w:rPr>
        <w:tab/>
      </w:r>
    </w:p>
    <w:p w:rsidR="00106A9C" w:rsidRPr="00B22FFA" w:rsidRDefault="00106A9C" w:rsidP="00FA331F">
      <w:pPr>
        <w:numPr>
          <w:ilvl w:val="0"/>
          <w:numId w:val="84"/>
        </w:numPr>
        <w:tabs>
          <w:tab w:val="clear" w:pos="1080"/>
          <w:tab w:val="num" w:pos="720"/>
        </w:tabs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เพื่อป้องกันการระบาดของเอชไอวี และวัณโรค โดยการคงกิจกรรมการปรับเปลี่ยนพฤติกรรมแบบเข้มข้น การป้องกันอย่างเหมาะสม และการใช้ยาต้านไวรัสเชิงกลยุทธ์ </w:t>
      </w:r>
    </w:p>
    <w:p w:rsidR="00106A9C" w:rsidRPr="00B22FFA" w:rsidRDefault="00106A9C" w:rsidP="00FA331F">
      <w:pPr>
        <w:numPr>
          <w:ilvl w:val="0"/>
          <w:numId w:val="84"/>
        </w:numPr>
        <w:tabs>
          <w:tab w:val="clear" w:pos="1080"/>
          <w:tab w:val="num" w:pos="720"/>
        </w:tabs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เพื่อค้นหาเชิงรุกผู้ติดเชื้อเอชไอวีและผู้ป่วยวัณโรคในชุมชน และในสถานบริการสุขภาพ      โดยการเข้าถึงประชากรกลุ่มเปราะบางและมีพฤติกรรมเสี่ยง ให้ได้รับการตรวจหาการติดเชื้อเอชไอวี และการคัดกรองวัณโรค</w:t>
      </w:r>
    </w:p>
    <w:p w:rsidR="00106A9C" w:rsidRPr="00B22FFA" w:rsidRDefault="00106A9C" w:rsidP="00FA331F">
      <w:pPr>
        <w:numPr>
          <w:ilvl w:val="0"/>
          <w:numId w:val="84"/>
        </w:numPr>
        <w:tabs>
          <w:tab w:val="clear" w:pos="1080"/>
          <w:tab w:val="num" w:pos="720"/>
        </w:tabs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เพื่อพัฒนาศักยภาพการตรวจวินิจฉัยการติดเชื้อเอชไอวีและการป่วยวัณโรคได้อย่างถูกต้องและรวดเร็ว โดยการเพิ่มความสามารถในการตรวจวินิจฉัย และลดระยะเวลาในการทราบผลการวินิจฉัย การตรวจหาภาวการณ์ติดเชื้อเอชไอวีแบบเร็ว  และเทคนิคการตรวจวินิจฉัยระดับโมเลกุลของวัณโรค </w:t>
      </w:r>
    </w:p>
    <w:p w:rsidR="00106A9C" w:rsidRPr="00B22FFA" w:rsidRDefault="00106A9C" w:rsidP="00FA331F">
      <w:pPr>
        <w:numPr>
          <w:ilvl w:val="0"/>
          <w:numId w:val="84"/>
        </w:numPr>
        <w:tabs>
          <w:tab w:val="clear" w:pos="1080"/>
          <w:tab w:val="num" w:pos="720"/>
        </w:tabs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เพื่อให้เกิดการรักษาที่รวดเร็วและการดูแลที่ต่อเนื่อง สำหรับผู้ที่ได้รับการวินิจฉัยการติดเชื้อเอชไอวีและ/หรือเป็นวัณโรคทุกคน</w:t>
      </w:r>
    </w:p>
    <w:p w:rsidR="00106A9C" w:rsidRPr="00B22FFA" w:rsidRDefault="00106A9C" w:rsidP="00FA331F">
      <w:pPr>
        <w:numPr>
          <w:ilvl w:val="0"/>
          <w:numId w:val="84"/>
        </w:numPr>
        <w:tabs>
          <w:tab w:val="clear" w:pos="1080"/>
          <w:tab w:val="num" w:pos="720"/>
        </w:tabs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เพื่อทำให้เกิดการเชื่อมประสานงานระหว่างหน่วยงานที่ทำงานด้านเอชไอวีและวัณโรค ทั้งในระดับประเทศ และระดับพื้นที่ เพื่อให้เกิดความยั่งยืนโดยการสร้างความเข้มแข็งของการเชื่อมต่อระหว่างระบบชุมชนและระบบสุขภาพของประเทศ</w:t>
      </w:r>
    </w:p>
    <w:p w:rsidR="00106A9C" w:rsidRPr="00B22FFA" w:rsidRDefault="00106A9C" w:rsidP="00FA331F">
      <w:pPr>
        <w:numPr>
          <w:ilvl w:val="0"/>
          <w:numId w:val="84"/>
        </w:numPr>
        <w:tabs>
          <w:tab w:val="clear" w:pos="1080"/>
          <w:tab w:val="num" w:pos="720"/>
        </w:tabs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>เพื่อเตรียมความพร้อมให้ประเทศไทยดำเนินการเปลี่ยนผ่านกิจกรรมจากกองทุนโลกไปสู่ประเทศให้เกิดขึ้นอย่างเต็มที่ ทำให้เกิดการระดมทุนภายในประเทศและระบบการดำเนินงานที่มีประสิทธิภาพ โดยผ่านภาคีความร่วมมือระหว่างภาคชุมชน ภาคเอกชน และภาครัฐ</w:t>
      </w:r>
    </w:p>
    <w:p w:rsidR="000033C0" w:rsidRPr="00B22FFA" w:rsidRDefault="000033C0" w:rsidP="004B426C">
      <w:pPr>
        <w:ind w:left="1080"/>
        <w:rPr>
          <w:rFonts w:ascii="TH SarabunPSK" w:hAnsi="TH SarabunPSK" w:cs="TH SarabunPSK" w:hint="cs"/>
          <w:sz w:val="32"/>
          <w:szCs w:val="32"/>
          <w:cs/>
        </w:rPr>
      </w:pPr>
    </w:p>
    <w:p w:rsidR="00106A9C" w:rsidRPr="00B22FFA" w:rsidRDefault="00106A9C" w:rsidP="00106A9C">
      <w:pPr>
        <w:ind w:firstLine="567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t>Summary TB/HIV Budget, STAR 2 NFR 2018-2020</w:t>
      </w:r>
    </w:p>
    <w:p w:rsidR="00106A9C" w:rsidRPr="00B22FFA" w:rsidRDefault="00106A9C" w:rsidP="00106A9C">
      <w:pPr>
        <w:ind w:firstLine="567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29917CC7" wp14:editId="4D6CB7AF">
            <wp:extent cx="5943600" cy="1446530"/>
            <wp:effectExtent l="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4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A9C" w:rsidRPr="00B22FFA" w:rsidRDefault="00106A9C" w:rsidP="00106A9C">
      <w:pPr>
        <w:ind w:firstLine="567"/>
        <w:rPr>
          <w:rFonts w:ascii="TH SarabunPSK" w:hAnsi="TH SarabunPSK" w:cs="TH SarabunPSK"/>
          <w:sz w:val="32"/>
          <w:szCs w:val="32"/>
          <w:lang w:val="en-GB"/>
        </w:rPr>
      </w:pPr>
    </w:p>
    <w:p w:rsidR="00106A9C" w:rsidRPr="00B22FFA" w:rsidRDefault="00106A9C" w:rsidP="00106A9C">
      <w:pPr>
        <w:ind w:firstLine="567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sz w:val="32"/>
          <w:szCs w:val="32"/>
          <w:lang w:val="en-GB"/>
        </w:rPr>
        <w:t>STAR 2 area compare NFM 2015 – 2017 and NFR 2018</w:t>
      </w:r>
    </w:p>
    <w:p w:rsidR="00106A9C" w:rsidRPr="00B22FFA" w:rsidRDefault="00106A9C" w:rsidP="00106A9C">
      <w:pPr>
        <w:ind w:firstLine="567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5ECF82CC" wp14:editId="59D9BE39">
            <wp:extent cx="4211320" cy="1028700"/>
            <wp:effectExtent l="0" t="0" r="0" b="0"/>
            <wp:docPr id="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13098" cy="1029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A9C" w:rsidRPr="00B22FFA" w:rsidRDefault="00106A9C" w:rsidP="00106A9C">
      <w:pPr>
        <w:ind w:firstLine="567"/>
        <w:rPr>
          <w:rFonts w:ascii="TH SarabunPSK" w:hAnsi="TH SarabunPSK" w:cs="TH SarabunPSK"/>
          <w:sz w:val="32"/>
          <w:szCs w:val="32"/>
          <w:lang w:val="en-GB"/>
        </w:rPr>
      </w:pPr>
    </w:p>
    <w:p w:rsidR="00106A9C" w:rsidRPr="00B22FFA" w:rsidRDefault="00106A9C" w:rsidP="00106A9C">
      <w:pPr>
        <w:ind w:firstLine="567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1163830D" wp14:editId="31A7443E">
            <wp:extent cx="4283379" cy="1057275"/>
            <wp:effectExtent l="0" t="0" r="3175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948" cy="1058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5D1371" w:rsidRPr="00B22FFA" w:rsidRDefault="005D1371" w:rsidP="00106A9C">
      <w:pPr>
        <w:ind w:firstLine="567"/>
        <w:rPr>
          <w:rFonts w:ascii="TH SarabunPSK" w:hAnsi="TH SarabunPSK" w:cs="TH SarabunPSK"/>
          <w:sz w:val="32"/>
          <w:szCs w:val="32"/>
          <w:lang w:val="en-GB"/>
        </w:rPr>
      </w:pPr>
    </w:p>
    <w:p w:rsidR="00106A9C" w:rsidRPr="00B22FFA" w:rsidRDefault="00106A9C" w:rsidP="00106A9C">
      <w:pPr>
        <w:ind w:firstLine="567"/>
        <w:rPr>
          <w:rFonts w:ascii="TH SarabunPSK" w:hAnsi="TH SarabunPSK" w:cs="TH SarabunPSK"/>
          <w:sz w:val="32"/>
          <w:szCs w:val="32"/>
          <w:lang w:val="en-GB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78F1D30A" wp14:editId="703A22A3">
            <wp:extent cx="5943600" cy="1914525"/>
            <wp:effectExtent l="0" t="0" r="0" b="9525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106A9C" w:rsidRPr="00B22FFA" w:rsidRDefault="00106A9C" w:rsidP="002B38F6">
      <w:pPr>
        <w:rPr>
          <w:rFonts w:ascii="TH SarabunPSK" w:hAnsi="TH SarabunPSK" w:cs="TH SarabunPSK"/>
          <w:sz w:val="32"/>
          <w:szCs w:val="32"/>
        </w:rPr>
      </w:pPr>
    </w:p>
    <w:p w:rsidR="00FB2442" w:rsidRPr="004B426C" w:rsidRDefault="00106A9C" w:rsidP="000A4A0E">
      <w:pPr>
        <w:ind w:right="-567" w:firstLine="56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B426C">
        <w:rPr>
          <w:rFonts w:ascii="TH SarabunPSK" w:hAnsi="TH SarabunPSK" w:cs="TH SarabunPSK"/>
          <w:b/>
          <w:bCs/>
          <w:sz w:val="32"/>
          <w:szCs w:val="32"/>
          <w:cs/>
        </w:rPr>
        <w:t>กิจกรรมหลัก</w:t>
      </w:r>
      <w:r w:rsidRPr="004B426C">
        <w:rPr>
          <w:rFonts w:ascii="TH SarabunPSK" w:hAnsi="TH SarabunPSK" w:cs="TH SarabunPSK"/>
          <w:b/>
          <w:bCs/>
          <w:sz w:val="32"/>
          <w:szCs w:val="32"/>
          <w:lang w:val="en-GB"/>
        </w:rPr>
        <w:t>:</w:t>
      </w:r>
    </w:p>
    <w:p w:rsidR="00106A9C" w:rsidRPr="00B22FFA" w:rsidRDefault="00106A9C" w:rsidP="00FA331F">
      <w:pPr>
        <w:numPr>
          <w:ilvl w:val="0"/>
          <w:numId w:val="85"/>
        </w:numPr>
        <w:ind w:right="-567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ขยายและเพิ่มบริการเชิงรุกการเชื่อมโยง และสนับสนุนแก่กลุ่มเป้าหมาย</w:t>
      </w:r>
    </w:p>
    <w:p w:rsidR="00106A9C" w:rsidRPr="00B22FFA" w:rsidRDefault="00106A9C" w:rsidP="00FA331F">
      <w:pPr>
        <w:numPr>
          <w:ilvl w:val="0"/>
          <w:numId w:val="85"/>
        </w:numPr>
        <w:ind w:right="-56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จัดบริการตรวจเอชไอวี โดยการเจาะเลือดปลายนิ้ว หรือสารคัดหลั่งในช่องปาก ตรวจการติดเชื้อไวรัสตับอักเสบซี</w:t>
      </w:r>
    </w:p>
    <w:p w:rsidR="00106A9C" w:rsidRPr="00B22FFA" w:rsidRDefault="00106A9C" w:rsidP="00FA331F">
      <w:pPr>
        <w:numPr>
          <w:ilvl w:val="0"/>
          <w:numId w:val="85"/>
        </w:numPr>
        <w:ind w:right="-56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จัดสรรทรัพยากรที่เพียงพอและการจัดการที่มีประสิทธิภาพอย่างยั่งยืนบริการเชิงรุกในแหล่งรวมตัวของกลุ่มเป้าหมายและออกหน่วยบริการตรวจหาการติดเชื้อ </w:t>
      </w:r>
    </w:p>
    <w:p w:rsidR="00106A9C" w:rsidRPr="00B22FFA" w:rsidRDefault="00106A9C" w:rsidP="00FA331F">
      <w:pPr>
        <w:numPr>
          <w:ilvl w:val="0"/>
          <w:numId w:val="85"/>
        </w:numPr>
        <w:ind w:right="-56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ขยายบริการให้ยาต้านไวรัสเอดส์ก่อนการมีพฤติกรรมเสี่ยงต่อการติดเชื้อเอชไอวี</w:t>
      </w:r>
    </w:p>
    <w:p w:rsidR="00106A9C" w:rsidRPr="00B22FFA" w:rsidRDefault="00106A9C" w:rsidP="00FA331F">
      <w:pPr>
        <w:numPr>
          <w:ilvl w:val="0"/>
          <w:numId w:val="85"/>
        </w:numPr>
        <w:ind w:right="-56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จัดบริการในชุมชน</w:t>
      </w:r>
    </w:p>
    <w:p w:rsidR="00106A9C" w:rsidRPr="00B22FFA" w:rsidRDefault="00106A9C" w:rsidP="00FA331F">
      <w:pPr>
        <w:numPr>
          <w:ilvl w:val="0"/>
          <w:numId w:val="85"/>
        </w:numPr>
        <w:ind w:right="-56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>ขยายบริการแจกเข็มและหลอดฉีดยาสะอาด</w:t>
      </w:r>
    </w:p>
    <w:p w:rsidR="00106A9C" w:rsidRPr="00B22FFA" w:rsidRDefault="00106A9C" w:rsidP="00FA331F">
      <w:pPr>
        <w:numPr>
          <w:ilvl w:val="0"/>
          <w:numId w:val="85"/>
        </w:numPr>
        <w:ind w:right="-56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ส่งเสริมการใช้ถุงยางอนามัยสำหรับกลุ่มเป้าหมายที่กำหนด</w:t>
      </w:r>
    </w:p>
    <w:p w:rsidR="00106A9C" w:rsidRPr="00B22FFA" w:rsidRDefault="00106A9C" w:rsidP="00FA331F">
      <w:pPr>
        <w:numPr>
          <w:ilvl w:val="0"/>
          <w:numId w:val="85"/>
        </w:numPr>
        <w:ind w:right="-56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เสริมสร้างความร่วมมือในการทำงานร่วมกันของวัณโรค/เอชไอวีในระดับประเทศ เขต และจังหวัด</w:t>
      </w:r>
    </w:p>
    <w:p w:rsidR="00106A9C" w:rsidRPr="00B22FFA" w:rsidRDefault="00106A9C" w:rsidP="00FA331F">
      <w:pPr>
        <w:numPr>
          <w:ilvl w:val="0"/>
          <w:numId w:val="85"/>
        </w:numPr>
        <w:ind w:right="-56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ลดอุปสรรคด้านสิทธิมนุษยชนสำหรับให้บริการด้านเอชไอวีและวัณโรค</w:t>
      </w:r>
    </w:p>
    <w:p w:rsidR="00106A9C" w:rsidRPr="00B22FFA" w:rsidRDefault="00106A9C" w:rsidP="00FA331F">
      <w:pPr>
        <w:numPr>
          <w:ilvl w:val="0"/>
          <w:numId w:val="85"/>
        </w:numPr>
        <w:ind w:right="-56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ขยายการใช้เทคโนโลยีการวินิจฉัยวัณโรคที่รวดเร็วและมีความไวสูง</w:t>
      </w:r>
    </w:p>
    <w:p w:rsidR="00106A9C" w:rsidRPr="00B22FFA" w:rsidRDefault="00106A9C" w:rsidP="00FA331F">
      <w:pPr>
        <w:numPr>
          <w:ilvl w:val="0"/>
          <w:numId w:val="85"/>
        </w:numPr>
        <w:ind w:right="-56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มุ่งวิธีการรักษาผู้ป่วยวัณโรคโดยเน้นผู้ป่วยเป็นศูนย์กลาง </w:t>
      </w:r>
    </w:p>
    <w:p w:rsidR="00106A9C" w:rsidRPr="00B22FFA" w:rsidRDefault="00106A9C" w:rsidP="00FA331F">
      <w:pPr>
        <w:numPr>
          <w:ilvl w:val="0"/>
          <w:numId w:val="85"/>
        </w:numPr>
        <w:ind w:right="-56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ส่งเสริมภาวะผู้นำและการจัดการความสามารถในการบริหารจัดการ สำหรับเจ้าหน้าที่โครงการและบุคลากรทางการแพทย์</w:t>
      </w:r>
    </w:p>
    <w:p w:rsidR="00106A9C" w:rsidRPr="00B22FFA" w:rsidRDefault="00106A9C" w:rsidP="00FA331F">
      <w:pPr>
        <w:numPr>
          <w:ilvl w:val="0"/>
          <w:numId w:val="85"/>
        </w:numPr>
        <w:ind w:right="-56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เพิ่มความพยายามให้ผู้ให้บริการเข้ามามีส่วนร่วมในการดูแลรักษาวัณโรค</w:t>
      </w:r>
    </w:p>
    <w:p w:rsidR="00106A9C" w:rsidRPr="00B22FFA" w:rsidRDefault="00106A9C" w:rsidP="00FA331F">
      <w:pPr>
        <w:numPr>
          <w:ilvl w:val="0"/>
          <w:numId w:val="85"/>
        </w:numPr>
        <w:ind w:right="-56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สร้างความเข้มแข็งการเฝ้าระวังวัณโรคและรายงานโดยเทคโนโลยีที่มีนวัตกรรม</w:t>
      </w:r>
    </w:p>
    <w:p w:rsidR="00106A9C" w:rsidRPr="00B22FFA" w:rsidRDefault="00106A9C" w:rsidP="00FA331F">
      <w:pPr>
        <w:numPr>
          <w:ilvl w:val="0"/>
          <w:numId w:val="85"/>
        </w:numPr>
        <w:ind w:right="-56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ทำให้เกิดมีความมุ่งมั่นในนโยบายและความเพียงพอของทรัพยากร รวมทั้งการจัดการที่มีประสิทธิภาพ</w:t>
      </w:r>
    </w:p>
    <w:p w:rsidR="00106A9C" w:rsidRPr="00B22FFA" w:rsidRDefault="00106A9C" w:rsidP="000A4A0E">
      <w:pPr>
        <w:ind w:right="-567" w:firstLine="567"/>
        <w:jc w:val="thaiDistribute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A4A0E" w:rsidRPr="00B22FFA" w:rsidRDefault="00EC12F5" w:rsidP="00EC12F5">
      <w:pPr>
        <w:shd w:val="clear" w:color="auto" w:fill="D9D9D9" w:themeFill="background1" w:themeFillShade="D9"/>
        <w:ind w:right="-567" w:firstLine="709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lang w:val="en-GB"/>
        </w:rPr>
        <w:t>4</w:t>
      </w:r>
      <w:r w:rsidR="005D1371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. 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แนวทางการดำเนินกิจกรรมและการติดตามประเมินผลตามโครงการยุติปัญหาวัณโรคและเอดส์ด้วยชุดบริการ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 RRTTR 2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(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Stop TB and AIDS through RTTR 2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: 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STAR 2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) รอบ 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NFR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ปี พ.ศ. 2561 - 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2563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กับ 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12 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สคร. สปคม. และ สสจ. จำนวน 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39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จังหวัด โดย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PR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-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DDC 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และหน่วยงานรับทุนรอง 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BATS, BTB, DOC 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และ 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WVFT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โดยนางบุษบา ตันติศักดิ์ และนางสาววันเพ็ญ วัฒนอมรเกียรติ สำนักงานบริหารโครงการกองทุนโลก</w:t>
      </w:r>
    </w:p>
    <w:p w:rsidR="000A4A0E" w:rsidRPr="00B22FFA" w:rsidRDefault="000A4A0E" w:rsidP="000A4A0E">
      <w:pPr>
        <w:ind w:right="-23" w:firstLine="567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กิจกรรมของหน่วยงานรับทุนรอง</w:t>
      </w:r>
    </w:p>
    <w:p w:rsidR="000A4A0E" w:rsidRPr="00B22FFA" w:rsidRDefault="005D1371" w:rsidP="000A4A0E">
      <w:pPr>
        <w:ind w:right="-23" w:firstLine="567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1. 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สำนักโรคเอดส์ วัณโรค และโรคติดต่อทางเพศสัมพันธ์</w:t>
      </w:r>
    </w:p>
    <w:p w:rsidR="000A4A0E" w:rsidRPr="00B22FFA" w:rsidRDefault="000A4A0E" w:rsidP="00FA331F">
      <w:pPr>
        <w:numPr>
          <w:ilvl w:val="0"/>
          <w:numId w:val="71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ลดอันตรายจากยาเสพติดและกระจายเข็มและหลอดฉีดยาสะอาดให้กับผู้ใช้ยาเสพติดแบบฉีด</w:t>
      </w:r>
    </w:p>
    <w:p w:rsidR="000A4A0E" w:rsidRPr="00B22FFA" w:rsidRDefault="000A4A0E" w:rsidP="00FA331F">
      <w:pPr>
        <w:numPr>
          <w:ilvl w:val="0"/>
          <w:numId w:val="71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กระจายถุงยางอนามัย ชุดตรวจหาการติดเชื้อเอชไอวี ให้กับกลุ่มชายที่มีเพศสัมพันธ์กับชาย ผู้ใช้ยาเสพติดแบบฉีด ผู้ต้องขัง และประชากรข้ามชาติ</w:t>
      </w:r>
    </w:p>
    <w:p w:rsidR="000A4A0E" w:rsidRPr="00B22FFA" w:rsidRDefault="000A4A0E" w:rsidP="00FA331F">
      <w:pPr>
        <w:numPr>
          <w:ilvl w:val="0"/>
          <w:numId w:val="71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บริการป้องกันการติดเชื้อเอชไอวีด้วยยาต้านไวรัสก่อนการสัมผัสเชื้อเอชไอวี</w:t>
      </w:r>
    </w:p>
    <w:p w:rsidR="000A4A0E" w:rsidRPr="00B22FFA" w:rsidRDefault="000A4A0E" w:rsidP="00FA331F">
      <w:pPr>
        <w:numPr>
          <w:ilvl w:val="0"/>
          <w:numId w:val="71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ขยายผลการพัฒนาศูนย์บริการชุมชนที่มีมาตรฐาน เพื่อการเชื่อมโยงบริการเอชไอวี โรคติดต่อทางเพศสัมพันธ์ และวัณโรคกับชุมชน</w:t>
      </w:r>
    </w:p>
    <w:p w:rsidR="000A4A0E" w:rsidRPr="00B22FFA" w:rsidRDefault="000A4A0E" w:rsidP="00FA331F">
      <w:pPr>
        <w:numPr>
          <w:ilvl w:val="0"/>
          <w:numId w:val="71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จัดระบบส่งต่อการดูแลและสนับสนุนการรักษาด้วยยาต้านไวรัสเอดส์ระหว่างชายแดน</w:t>
      </w:r>
    </w:p>
    <w:p w:rsidR="000A4A0E" w:rsidRPr="00B22FFA" w:rsidRDefault="000A4A0E" w:rsidP="00FA331F">
      <w:pPr>
        <w:numPr>
          <w:ilvl w:val="0"/>
          <w:numId w:val="71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สร้างแนวทางการดำเนินงานและกลไกการสนับสนุนทางเทคนิคสำหรับผู้ให้บริการด้านสุขภาพในหัวข้อ: ประสิทธิภาพของการรักษาด้วยยาต้านไวรัสเอดส์ การปรับปรุงคุณภาพเพื่อการรักษาและดูแล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, DSC,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การดูแลรักษาที่แตกต่างจากเดิม การรักษาวัณโรคแฝง การให้บริการสารทดแทนอนุพันธุ์ฝิ่น และการลดการตีตราและเลือกปฏิบัติ</w:t>
      </w:r>
    </w:p>
    <w:p w:rsidR="000A4A0E" w:rsidRPr="00B22FFA" w:rsidRDefault="000A4A0E" w:rsidP="00FA331F">
      <w:pPr>
        <w:numPr>
          <w:ilvl w:val="0"/>
          <w:numId w:val="71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เสริมสร้างความร่วมมือด้านวัณโรคและการติดเชื้อเอชไอวี</w:t>
      </w:r>
    </w:p>
    <w:p w:rsidR="000A4A0E" w:rsidRPr="00B22FFA" w:rsidRDefault="000A4A0E" w:rsidP="00FA331F">
      <w:pPr>
        <w:numPr>
          <w:ilvl w:val="0"/>
          <w:numId w:val="71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จัดบริการรักษาวัณโรคแฝงให้กับผู้ติดเชื้อเอชไอวี</w:t>
      </w:r>
    </w:p>
    <w:p w:rsidR="000A4A0E" w:rsidRPr="00B22FFA" w:rsidRDefault="000A4A0E" w:rsidP="00FA331F">
      <w:pPr>
        <w:numPr>
          <w:ilvl w:val="0"/>
          <w:numId w:val="71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ลดการตีตราและเลือกปฏิบัติในหน่วยบริการสุขภาพ</w:t>
      </w:r>
    </w:p>
    <w:p w:rsidR="000A4A0E" w:rsidRPr="00B22FFA" w:rsidRDefault="000A4A0E" w:rsidP="00FA331F">
      <w:pPr>
        <w:numPr>
          <w:ilvl w:val="0"/>
          <w:numId w:val="71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สนับสนุนนโยบายเกี่ยวกับการจัดบริการสุขภาพโดยชุมชน และการตรวจหาการติดเชื้อเอชไอวีด้วยตนเอง</w:t>
      </w:r>
    </w:p>
    <w:p w:rsidR="000A4A0E" w:rsidRPr="00B22FFA" w:rsidRDefault="000A4A0E" w:rsidP="00FA331F">
      <w:pPr>
        <w:numPr>
          <w:ilvl w:val="0"/>
          <w:numId w:val="71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ขยายผลการพัฒนาแผนงานจังหวัดที่ใช้หลักฐาน เพื่อยุติปัญหาเอดส์และวัณโรคกับผู้มีส่วนได้ส่วนเสียในจังหวัด โดยมีผู้มีส่วนร่วมใน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17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จังหวัดสำคัญ</w:t>
      </w:r>
    </w:p>
    <w:p w:rsidR="000A4A0E" w:rsidRPr="00B22FFA" w:rsidRDefault="000A4A0E" w:rsidP="00FA331F">
      <w:pPr>
        <w:numPr>
          <w:ilvl w:val="0"/>
          <w:numId w:val="71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เสริมสร้างความเข้มแข็งให้กับกลไกการประสานงานของจังหวัด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PCM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)  เพื่อประสานงานระหว่างภาครัฐ ภาคประชาสังคม และภาคธุรกิจ - ประชุมกลไกการประสานงานของจังหวัด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PCM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) </w:t>
      </w:r>
    </w:p>
    <w:p w:rsidR="000A4A0E" w:rsidRPr="00B22FFA" w:rsidRDefault="000A4A0E" w:rsidP="00FA331F">
      <w:pPr>
        <w:numPr>
          <w:ilvl w:val="0"/>
          <w:numId w:val="71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รายงานข้อมูลงานเอชไอวีในระบบ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RTCM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เพื่อรายงานการจัดบริการตาม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RRTTR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สำหรับ กลุ่มประชากรหลัก</w:t>
      </w:r>
    </w:p>
    <w:p w:rsidR="000A4A0E" w:rsidRPr="00B22FFA" w:rsidRDefault="000A4A0E" w:rsidP="00FA331F">
      <w:pPr>
        <w:numPr>
          <w:ilvl w:val="0"/>
          <w:numId w:val="71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lastRenderedPageBreak/>
        <w:t>พัฒนาระบบติดตามสถานการณ์การละเมิดสิทธิด้านเอดส์ และการให้ความช่วยเหลือแบบเร่งด่วน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Crisis Response System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: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CRS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)</w:t>
      </w:r>
    </w:p>
    <w:p w:rsidR="000A4A0E" w:rsidRPr="00B22FFA" w:rsidRDefault="000A4A0E" w:rsidP="00FA331F">
      <w:pPr>
        <w:numPr>
          <w:ilvl w:val="0"/>
          <w:numId w:val="71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ปรับปรุงระบบการเฝ้าระวังกลุ่มประชากรหลัก</w:t>
      </w:r>
    </w:p>
    <w:p w:rsidR="000A4A0E" w:rsidRPr="00B22FFA" w:rsidRDefault="000A4A0E" w:rsidP="00FA331F">
      <w:pPr>
        <w:numPr>
          <w:ilvl w:val="0"/>
          <w:numId w:val="71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ประเมินผลระหว่างการดำเนินงาน โดยหน่วยงานภายนอก</w:t>
      </w:r>
    </w:p>
    <w:p w:rsidR="000A4A0E" w:rsidRPr="00B22FFA" w:rsidRDefault="005D1371" w:rsidP="005D1371">
      <w:pPr>
        <w:ind w:right="-23" w:firstLine="72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2. 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สำนักวัณโรค</w:t>
      </w:r>
    </w:p>
    <w:p w:rsidR="000A4A0E" w:rsidRPr="00B22FFA" w:rsidRDefault="000A4A0E" w:rsidP="00FA331F">
      <w:pPr>
        <w:numPr>
          <w:ilvl w:val="0"/>
          <w:numId w:val="72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คัดกรองและวินิจฉัยโรควัณโรคสำหรับผู้ต้องขัง และประชากรกลุ่มเสี่ยง 5 กลุ่ม ได้แก่ ผู้ติดเชื้อเอชไอวี ผู้ป่วยเบาหวานที่ควบคุมน้ำตาลไม่ได้ ผู้สัมผัสร่วมบ้านผู้ป่วยวัณโรคเสมหะบวก และผู้ป่วยวัณโรคดื้อยา ผู้สูงอายุที่เป็นโรคปอดเรื้อรัง และประชากรข้ามชาติ </w:t>
      </w:r>
    </w:p>
    <w:p w:rsidR="000A4A0E" w:rsidRPr="00B22FFA" w:rsidRDefault="000A4A0E" w:rsidP="00FA331F">
      <w:pPr>
        <w:numPr>
          <w:ilvl w:val="0"/>
          <w:numId w:val="72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ทบทวนแนวปฏิบัติและคู่มือเกี่ยวกับวัณโรค วัณโรค/เอชไอวี และวัณโรคดื้อยา</w:t>
      </w:r>
    </w:p>
    <w:p w:rsidR="000A4A0E" w:rsidRPr="00B22FFA" w:rsidRDefault="000A4A0E" w:rsidP="00FA331F">
      <w:pPr>
        <w:numPr>
          <w:ilvl w:val="0"/>
          <w:numId w:val="72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ปฐมนิเทศการจัดการโครงการวัณโรค วัณโรค/เอชไอวี และวัณโรคดื้อยา สำหรับผู้เกี่ยวข้องในระดับเขต และจังหวัด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RTC, PTC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) โดยสำนักวัณโรค ในระดับส่วนกลาง</w:t>
      </w:r>
    </w:p>
    <w:p w:rsidR="000A4A0E" w:rsidRPr="00B22FFA" w:rsidRDefault="000A4A0E" w:rsidP="00FA331F">
      <w:pPr>
        <w:numPr>
          <w:ilvl w:val="0"/>
          <w:numId w:val="72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ค่าบริหารจัดการในการดูแลผู้ป่วยวัณโรคดื้อยาหลายขนานเป็นรายบุคคล</w:t>
      </w:r>
    </w:p>
    <w:p w:rsidR="000A4A0E" w:rsidRPr="00B22FFA" w:rsidRDefault="000A4A0E" w:rsidP="00FA331F">
      <w:pPr>
        <w:numPr>
          <w:ilvl w:val="0"/>
          <w:numId w:val="72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เงินสนับสนุนผู้ป่วยวัณโรคดื้อยา-ค่าเดินทางติดตามการทานยาอย่างต่อเนื่อง</w:t>
      </w:r>
    </w:p>
    <w:p w:rsidR="000A4A0E" w:rsidRPr="00B22FFA" w:rsidRDefault="000A4A0E" w:rsidP="00FA331F">
      <w:pPr>
        <w:numPr>
          <w:ilvl w:val="0"/>
          <w:numId w:val="72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สนับสนุนเงินให้กับผู้ป่วยวัณโรคดื้อยาที่เกิดผลข้างเคียงจากยารักษาวัณโรค: เงินค่าตรวจทางห้องปฏิบัติการและค่ายาสำหรับกลุ่มผู้ป่วยวัณโรคดื้อยาที่ไร้สิทธิ/ใช้สิทธิไม่ได้ ค่าอาหารบำรุงใน 2 เดือนแรกของการรักษา และค่าชดเชยกรณีที่ต้องหยุดงานจากอาการข้างเคียงจากยา</w:t>
      </w:r>
    </w:p>
    <w:p w:rsidR="000A4A0E" w:rsidRPr="00B22FFA" w:rsidRDefault="000A4A0E" w:rsidP="00FA331F">
      <w:pPr>
        <w:numPr>
          <w:ilvl w:val="0"/>
          <w:numId w:val="72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จัดซื้อยารักษาวัณโรคดื้อยาสูตรระยะสั้น(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STR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) และวัณโรคดื้อยาชนิดรุนแรงมาก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XDR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TB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)</w:t>
      </w:r>
    </w:p>
    <w:p w:rsidR="000A4A0E" w:rsidRPr="00B22FFA" w:rsidRDefault="000A4A0E" w:rsidP="00FA331F">
      <w:pPr>
        <w:numPr>
          <w:ilvl w:val="0"/>
          <w:numId w:val="72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อบรมการป้องกันและดูแลวัณโรคในเด็ก สำหรับกุมารแพทย์และพยาบาล</w:t>
      </w:r>
    </w:p>
    <w:p w:rsidR="000A4A0E" w:rsidRPr="00B22FFA" w:rsidRDefault="000A4A0E" w:rsidP="00FA331F">
      <w:pPr>
        <w:numPr>
          <w:ilvl w:val="0"/>
          <w:numId w:val="72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สร้างความร่วมมือด้านวัณโรคและวัณโรคดื้อยาหลายขนาน ในกรุงเทพมหานคร</w:t>
      </w:r>
    </w:p>
    <w:p w:rsidR="000A4A0E" w:rsidRPr="00B22FFA" w:rsidRDefault="000A4A0E" w:rsidP="00FA331F">
      <w:pPr>
        <w:numPr>
          <w:ilvl w:val="0"/>
          <w:numId w:val="72"/>
        </w:numPr>
        <w:ind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พัฒนาข้อมูล และการรายงานวัณโรคในระบบ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TBCM online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ทั้งหน่วยงานรัฐและเอกชน</w:t>
      </w:r>
    </w:p>
    <w:p w:rsidR="000A4A0E" w:rsidRPr="00B22FFA" w:rsidRDefault="005D1371" w:rsidP="00FB2442">
      <w:pPr>
        <w:ind w:right="-23" w:firstLine="72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3. 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กรมราชทัณฑ์</w:t>
      </w:r>
    </w:p>
    <w:p w:rsidR="000A4A0E" w:rsidRPr="00B22FFA" w:rsidRDefault="000A4A0E" w:rsidP="00FB2442">
      <w:pPr>
        <w:ind w:right="-23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ดำเนินงาน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TB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/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HIV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RRTTR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กลุ่มผู้ต้องขัง</w:t>
      </w:r>
    </w:p>
    <w:p w:rsidR="000A4A0E" w:rsidRPr="00B22FFA" w:rsidRDefault="000A4A0E" w:rsidP="00FA331F">
      <w:pPr>
        <w:pStyle w:val="ListParagraph"/>
        <w:numPr>
          <w:ilvl w:val="0"/>
          <w:numId w:val="73"/>
        </w:numPr>
        <w:tabs>
          <w:tab w:val="num" w:pos="720"/>
        </w:tabs>
        <w:ind w:right="-23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อบรมให้ความรู้ข้อมูลข่าวสารด้านเอชไอวีและวัณโรค โดยอาสาสมัครผู้ต้องขัง</w:t>
      </w:r>
    </w:p>
    <w:p w:rsidR="000A4A0E" w:rsidRPr="00B22FFA" w:rsidRDefault="000A4A0E" w:rsidP="00FA331F">
      <w:pPr>
        <w:pStyle w:val="ListParagraph"/>
        <w:numPr>
          <w:ilvl w:val="0"/>
          <w:numId w:val="73"/>
        </w:numPr>
        <w:tabs>
          <w:tab w:val="num" w:pos="720"/>
        </w:tabs>
        <w:ind w:right="-23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ปรับทัศนคติของผู้บังคับใช้กฎหมายและผู้ให้บริการด้านสุขภาพ</w:t>
      </w:r>
    </w:p>
    <w:p w:rsidR="000A4A0E" w:rsidRPr="00B22FFA" w:rsidRDefault="000A4A0E" w:rsidP="00FA331F">
      <w:pPr>
        <w:pStyle w:val="ListParagraph"/>
        <w:numPr>
          <w:ilvl w:val="0"/>
          <w:numId w:val="73"/>
        </w:numPr>
        <w:tabs>
          <w:tab w:val="num" w:pos="720"/>
        </w:tabs>
        <w:ind w:right="-23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รณรงค์ตรวจหาการติดเชื้อเอชไอวีและคัดกรองวัณโรค</w:t>
      </w:r>
    </w:p>
    <w:p w:rsidR="000A4A0E" w:rsidRPr="00B22FFA" w:rsidRDefault="000A4A0E" w:rsidP="00FA331F">
      <w:pPr>
        <w:pStyle w:val="ListParagraph"/>
        <w:numPr>
          <w:ilvl w:val="0"/>
          <w:numId w:val="73"/>
        </w:numPr>
        <w:tabs>
          <w:tab w:val="num" w:pos="720"/>
        </w:tabs>
        <w:ind w:right="-2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วางแผนการจำหน่ายผู้ต้องขังที่ป่วยเป็นวัณโรคออกจากเรือนจำ</w:t>
      </w:r>
    </w:p>
    <w:p w:rsidR="000A4A0E" w:rsidRPr="00B22FFA" w:rsidRDefault="005D1371" w:rsidP="00FB2442">
      <w:pPr>
        <w:ind w:right="-23" w:firstLine="72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4. 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มูลนิธิศุภนิมิตแห่งประเทศไทย</w:t>
      </w:r>
    </w:p>
    <w:p w:rsidR="000A4A0E" w:rsidRPr="00B22FFA" w:rsidRDefault="000A4A0E" w:rsidP="00FB2442">
      <w:pPr>
        <w:ind w:right="-23"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ดำเนินงาน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TB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/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HIV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RRTTR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กลุ่มประชากรข้ามชาติ</w:t>
      </w:r>
    </w:p>
    <w:p w:rsidR="000A4A0E" w:rsidRPr="00B22FFA" w:rsidRDefault="000A4A0E" w:rsidP="00FA331F">
      <w:pPr>
        <w:pStyle w:val="ListParagraph"/>
        <w:numPr>
          <w:ilvl w:val="0"/>
          <w:numId w:val="73"/>
        </w:numPr>
        <w:tabs>
          <w:tab w:val="num" w:pos="720"/>
        </w:tabs>
        <w:ind w:right="-23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จัดหน่วยบริการเคลื่อนที่ตรวจคัดกรองเชื้อวัณโรคและเชื้อเอชไอวี</w:t>
      </w:r>
    </w:p>
    <w:p w:rsidR="000A4A0E" w:rsidRPr="00B22FFA" w:rsidRDefault="000A4A0E" w:rsidP="00FA331F">
      <w:pPr>
        <w:pStyle w:val="ListParagraph"/>
        <w:numPr>
          <w:ilvl w:val="0"/>
          <w:numId w:val="73"/>
        </w:numPr>
        <w:tabs>
          <w:tab w:val="num" w:pos="720"/>
        </w:tabs>
        <w:ind w:right="-23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ส่งต่อการดูแลและสนับสนุนการรักษาด้วยยาต้านไวรัสเอดส์ระหว่างชายแดน</w:t>
      </w:r>
    </w:p>
    <w:p w:rsidR="000A4A0E" w:rsidRPr="00B22FFA" w:rsidRDefault="000A4A0E" w:rsidP="00FA331F">
      <w:pPr>
        <w:pStyle w:val="ListParagraph"/>
        <w:numPr>
          <w:ilvl w:val="0"/>
          <w:numId w:val="73"/>
        </w:numPr>
        <w:tabs>
          <w:tab w:val="num" w:pos="720"/>
        </w:tabs>
        <w:ind w:right="-23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คัดกรองวัณโรคกลุ่มประชากรข้ามชาติ และผู้สัมผัสร่วมบ้านในชุมชน</w:t>
      </w:r>
    </w:p>
    <w:p w:rsidR="000A4A0E" w:rsidRPr="00B22FFA" w:rsidRDefault="000A4A0E" w:rsidP="00FA331F">
      <w:pPr>
        <w:pStyle w:val="ListParagraph"/>
        <w:numPr>
          <w:ilvl w:val="0"/>
          <w:numId w:val="73"/>
        </w:numPr>
        <w:tabs>
          <w:tab w:val="num" w:pos="720"/>
        </w:tabs>
        <w:ind w:right="-2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ติดตามการทานยาอย่างต่อเนื่องของผู้ป่วยวัณโรค - ประชากรข้ามชาติ</w:t>
      </w:r>
    </w:p>
    <w:p w:rsidR="000A4A0E" w:rsidRPr="00B22FFA" w:rsidRDefault="005D1371" w:rsidP="005D1371">
      <w:pPr>
        <w:ind w:right="-23" w:firstLine="72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5. </w:t>
      </w:r>
      <w:r w:rsidR="000A4A0E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การรายงานผลการดำเนินงานและการเงิน</w:t>
      </w:r>
    </w:p>
    <w:p w:rsidR="000A4A0E" w:rsidRPr="00B22FFA" w:rsidRDefault="000A4A0E" w:rsidP="005D1371">
      <w:pPr>
        <w:numPr>
          <w:ilvl w:val="0"/>
          <w:numId w:val="70"/>
        </w:numPr>
        <w:tabs>
          <w:tab w:val="num" w:pos="1080"/>
        </w:tabs>
        <w:ind w:left="1080"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การติดตามประเมินผลการดำเนินงานและการเงิน</w:t>
      </w:r>
    </w:p>
    <w:p w:rsidR="000A4A0E" w:rsidRPr="00B22FFA" w:rsidRDefault="000A4A0E" w:rsidP="005D1371">
      <w:pPr>
        <w:numPr>
          <w:ilvl w:val="1"/>
          <w:numId w:val="70"/>
        </w:numPr>
        <w:tabs>
          <w:tab w:val="num" w:pos="1800"/>
        </w:tabs>
        <w:ind w:left="1800"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PR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DDC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ติดตามการดำเนินงาน 4 ด้าน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PM, M&amp;E, FPM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PSM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) ปีละ 1 ครั้ง</w:t>
      </w:r>
    </w:p>
    <w:p w:rsidR="000A4A0E" w:rsidRPr="00B22FFA" w:rsidRDefault="000A4A0E" w:rsidP="005D1371">
      <w:pPr>
        <w:numPr>
          <w:ilvl w:val="1"/>
          <w:numId w:val="70"/>
        </w:numPr>
        <w:tabs>
          <w:tab w:val="num" w:pos="1800"/>
        </w:tabs>
        <w:ind w:left="1800"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SR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ติดตามการดำเนินงานกับ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SSR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หรือ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IA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ตามกิจกรรมที่กำหนด</w:t>
      </w:r>
    </w:p>
    <w:p w:rsidR="000A4A0E" w:rsidRPr="00B22FFA" w:rsidRDefault="000A4A0E" w:rsidP="005D1371">
      <w:pPr>
        <w:numPr>
          <w:ilvl w:val="0"/>
          <w:numId w:val="70"/>
        </w:numPr>
        <w:tabs>
          <w:tab w:val="num" w:pos="1080"/>
        </w:tabs>
        <w:ind w:left="1080"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รายงานผลการดำเนินงานและการเงินรายไตรมาส</w:t>
      </w:r>
    </w:p>
    <w:p w:rsidR="000A4A0E" w:rsidRPr="00B22FFA" w:rsidRDefault="000A4A0E" w:rsidP="005D1371">
      <w:pPr>
        <w:numPr>
          <w:ilvl w:val="1"/>
          <w:numId w:val="70"/>
        </w:numPr>
        <w:tabs>
          <w:tab w:val="num" w:pos="1800"/>
        </w:tabs>
        <w:ind w:left="1800"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PR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DDC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จัดส่งรายงาน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PUDR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ต่อกองทุนโลก ตามรอบระยะเวลา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Q1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3, Q4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5, Q 6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7, Q8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9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Q10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12</w:t>
      </w:r>
    </w:p>
    <w:p w:rsidR="000A4A0E" w:rsidRPr="00B22FFA" w:rsidRDefault="000A4A0E" w:rsidP="005D1371">
      <w:pPr>
        <w:numPr>
          <w:ilvl w:val="1"/>
          <w:numId w:val="70"/>
        </w:numPr>
        <w:tabs>
          <w:tab w:val="num" w:pos="1800"/>
        </w:tabs>
        <w:ind w:left="1800"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SR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จัดส่งรายงานให้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PR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-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DDC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รายไตรมาส</w:t>
      </w:r>
    </w:p>
    <w:p w:rsidR="000A4A0E" w:rsidRPr="00B22FFA" w:rsidRDefault="000A4A0E" w:rsidP="005D1371">
      <w:pPr>
        <w:ind w:left="720" w:right="-2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SSR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และ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IA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จัดส่งรายงานให้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SR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รายไตรมาส</w:t>
      </w:r>
    </w:p>
    <w:p w:rsidR="000A4A0E" w:rsidRPr="00B22FFA" w:rsidRDefault="000A4A0E" w:rsidP="000A4A0E">
      <w:pPr>
        <w:ind w:right="-567" w:firstLine="567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037D16" w:rsidRPr="00B22FFA" w:rsidRDefault="00EC12F5" w:rsidP="005D1371">
      <w:pPr>
        <w:shd w:val="clear" w:color="auto" w:fill="BFBFBF" w:themeFill="background1" w:themeFillShade="BF"/>
        <w:ind w:right="-567" w:firstLine="567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5</w:t>
      </w:r>
      <w:r w:rsidR="005D1371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. </w:t>
      </w:r>
      <w:r w:rsidR="00037D16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สรุปประชุมด้านวัณโรค</w:t>
      </w:r>
    </w:p>
    <w:p w:rsidR="00C631C7" w:rsidRPr="00B22FFA" w:rsidRDefault="00037D16" w:rsidP="00CD3746">
      <w:pPr>
        <w:spacing w:before="120"/>
        <w:ind w:right="-567" w:firstLine="567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หลักการทำกิจกรรมด้านวัณโรค จะใ</w:t>
      </w:r>
      <w:r w:rsidR="004E5E68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ช้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หลัก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RRTTR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เช่นเดียวกับรอบเดิม </w:t>
      </w:r>
      <w:r w:rsidR="004E5E68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ในรอบใหม่จะเน้นความสำคัญดังนี้</w:t>
      </w:r>
    </w:p>
    <w:p w:rsidR="00011577" w:rsidRPr="00B22FFA" w:rsidRDefault="00037D16" w:rsidP="00917144">
      <w:pPr>
        <w:pStyle w:val="ListParagraph"/>
        <w:numPr>
          <w:ilvl w:val="0"/>
          <w:numId w:val="2"/>
        </w:numPr>
        <w:ind w:left="851" w:right="-1" w:hanging="28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สำหรับ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TB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ในกิจกรรมการค้นหาคัดกรอง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ICF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จะมีการเพิ่มกลุ่มเป้าหมาย ได้แก่ </w:t>
      </w:r>
      <w:r w:rsidR="00C02012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ติดเชื้อเอชไอวี ผู้ป่วยเบาหวานที่ควบคุมน้ำตาลไม่ได้</w:t>
      </w:r>
      <w:r w:rsidR="00CF128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หรือที่มีโรคแทรกซ้อน</w:t>
      </w:r>
      <w:r w:rsidR="00CF1287" w:rsidRPr="00B22FFA">
        <w:rPr>
          <w:rFonts w:ascii="TH SarabunPSK" w:hAnsi="TH SarabunPSK" w:cs="TH SarabunPSK"/>
          <w:color w:val="000000" w:themeColor="text1"/>
          <w:sz w:val="32"/>
          <w:szCs w:val="32"/>
        </w:rPr>
        <w:t>(</w:t>
      </w:r>
      <w:r w:rsidR="00CF128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ตา ตีน ไต)</w:t>
      </w:r>
      <w:r w:rsidR="00C02012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ผู้สัมผัสร่วมบ้านผู้ป่วยวัณโรคเสมหะบวก และผู้ป่วยวัณโรคดื้อยา ผู้สูงอายุที่เป็นโรคปอดเรื้อรัง </w:t>
      </w:r>
      <w:r w:rsidR="00DB3660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กลุ่ม</w:t>
      </w:r>
      <w:r w:rsidR="00C02012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ประชากรข้ามชาติ</w:t>
      </w:r>
      <w:r w:rsidR="004827D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ในปีนี้</w:t>
      </w:r>
      <w:r w:rsidR="00542A75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จะ</w:t>
      </w:r>
      <w:r w:rsidR="004827D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มีการบูรณาการกิจกรรมคัดกรอง</w:t>
      </w:r>
      <w:r w:rsidR="00542A75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วัณโรค</w:t>
      </w:r>
      <w:r w:rsidR="004827D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เชิงรุกกับสปสช.ในกลุ่มผู้ต้องขัง</w:t>
      </w:r>
      <w:r w:rsidR="0001157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ในเรือนจำ</w:t>
      </w:r>
      <w:r w:rsidR="004827D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(</w:t>
      </w:r>
      <w:r w:rsidR="004827DA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Active case finding) </w:t>
      </w:r>
      <w:r w:rsidR="00CF128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โดยจะใช้การเอกซเรย์ผู้ต้องขังทั้งหม</w:t>
      </w:r>
      <w:r w:rsidR="0001157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ด</w:t>
      </w:r>
      <w:r w:rsidR="00CF128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</w:p>
    <w:p w:rsidR="00037D16" w:rsidRPr="00B22FFA" w:rsidRDefault="00CF1287" w:rsidP="00917144">
      <w:pPr>
        <w:pStyle w:val="ListParagraph"/>
        <w:numPr>
          <w:ilvl w:val="0"/>
          <w:numId w:val="2"/>
        </w:numPr>
        <w:ind w:left="851" w:right="-1" w:hanging="28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ในการตรวจ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TB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จะใช้เครื่อง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Molecular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ในการตรวจวินิจซึ่งจะให้ความไวมากกว่า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AFB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จะใช้ในการ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Follow up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หากไม่สามารถตรวจ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Xpert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ได้ทัน ก็จะใช้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AFB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มาเสริม</w:t>
      </w:r>
    </w:p>
    <w:p w:rsidR="004E5E68" w:rsidRPr="00B22FFA" w:rsidRDefault="00037D16" w:rsidP="00917144">
      <w:pPr>
        <w:pStyle w:val="ListParagraph"/>
        <w:numPr>
          <w:ilvl w:val="0"/>
          <w:numId w:val="2"/>
        </w:numPr>
        <w:ind w:left="851" w:right="-1" w:hanging="28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สำหรับ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MDR </w:t>
      </w:r>
      <w:r w:rsidR="00C631C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ในรอบใหม่</w:t>
      </w:r>
      <w:r w:rsidR="004827D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การตรวจวินิจฉัยการดื้อยา ในผู้ป่วยวัณโรคทุกประเภท (ใหม่ และเคยรักษามาก่อน) เน้นการตรวจด้วย </w:t>
      </w:r>
      <w:r w:rsidR="004827DA" w:rsidRPr="00B22FFA">
        <w:rPr>
          <w:rFonts w:ascii="TH SarabunPSK" w:hAnsi="TH SarabunPSK" w:cs="TH SarabunPSK"/>
          <w:color w:val="000000" w:themeColor="text1"/>
          <w:sz w:val="32"/>
          <w:szCs w:val="32"/>
        </w:rPr>
        <w:t>Molecular (Xpert MTB/RIF, FL-LPA)</w:t>
      </w:r>
      <w:r w:rsidR="004827D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01157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</w:t>
      </w:r>
      <w:r w:rsidR="004827D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การตรวจวินิจฉัย</w:t>
      </w:r>
      <w:r w:rsidR="00CF128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เพื่อเฝ้าระวัง</w:t>
      </w:r>
      <w:r w:rsidR="004827D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การดื้อยาชนิดรุนแรงมาก (</w:t>
      </w:r>
      <w:r w:rsidR="004827DA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XDR-TB) </w:t>
      </w:r>
      <w:r w:rsidR="004827D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ตรวจด้วย </w:t>
      </w:r>
      <w:r w:rsidR="004827DA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Molecular (SL-LPA) </w:t>
      </w:r>
    </w:p>
    <w:p w:rsidR="004E5E68" w:rsidRPr="00B22FFA" w:rsidRDefault="00C631C7" w:rsidP="00917144">
      <w:pPr>
        <w:pStyle w:val="ListParagraph"/>
        <w:numPr>
          <w:ilvl w:val="0"/>
          <w:numId w:val="2"/>
        </w:numPr>
        <w:ind w:left="851" w:right="-1" w:hanging="28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</w:t>
      </w:r>
      <w:r w:rsidR="0001157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สนับสนุน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ยารักษาวัณโรคดื้อยาสูตรระยะสั้น 9 เดือน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(Shorter MDR-TB regimen)</w:t>
      </w:r>
      <w:r w:rsidR="004E5E68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4821A1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ในปีแรกจำนวน 500 ราย ปีที่สองจำนวน 700 รายและปีที่สามสนับสนุนน้อยลงเนื่องจากสำนักวัณโรคจะบูรณาการเข้าไปในแผนประเทศเสนอไปทางสปสช.เพื่อให้อยู่ในแพคเกจและจะเป็นประโยชน์กับผู้ป่วย นอกจากนี้ยังสนับสนุนยา</w:t>
      </w:r>
      <w:r w:rsidR="004E5E68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รักษาวัณโรคดื้อยาชนิดรุนแรงและรุนแรงมาก (</w:t>
      </w:r>
      <w:r w:rsidR="004E5E68" w:rsidRPr="00B22FFA">
        <w:rPr>
          <w:rFonts w:ascii="TH SarabunPSK" w:hAnsi="TH SarabunPSK" w:cs="TH SarabunPSK"/>
          <w:color w:val="000000" w:themeColor="text1"/>
          <w:sz w:val="32"/>
          <w:szCs w:val="32"/>
        </w:rPr>
        <w:t>Pre-XDR-TB, XDR-TB)</w:t>
      </w:r>
    </w:p>
    <w:p w:rsidR="004E5E68" w:rsidRPr="00B22FFA" w:rsidRDefault="004E5E68" w:rsidP="00917144">
      <w:pPr>
        <w:pStyle w:val="ListParagraph"/>
        <w:numPr>
          <w:ilvl w:val="0"/>
          <w:numId w:val="2"/>
        </w:numPr>
        <w:ind w:left="851" w:right="-1" w:hanging="28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การรายงานข้อมูลจะใช้โปรแกรม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TBCM online </w:t>
      </w:r>
      <w:r w:rsidR="0001157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ขณะนี้ครอบคลุม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ทุกโรงพยาบาล</w:t>
      </w:r>
      <w:r w:rsidR="004821A1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ในสังกัด สป.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ทั่วประเทศ และ</w:t>
      </w:r>
      <w:r w:rsidR="0001157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ใน 3 ปีข้างหน้า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ให้ครอบคลุมหน่วยงาน นอกสป. นอกสธ. และเอกชน การเชื่อมโปรแกรม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Xpert online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เข้ามาเพื่อให้เหลือแค่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TBCM online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โปรแกรมเดียว</w:t>
      </w:r>
    </w:p>
    <w:p w:rsidR="00C631C7" w:rsidRPr="00B22FFA" w:rsidRDefault="00C631C7" w:rsidP="00CD3746">
      <w:pPr>
        <w:spacing w:before="120"/>
        <w:ind w:right="-1" w:firstLine="567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พื้นที่การดำเนินงานด้านวัณโรค มีทั้งหมด 27 จังหวัด</w:t>
      </w:r>
      <w:r w:rsidR="00C22AAA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3F0965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การคัดเลือกพื้นที่ทำ</w:t>
      </w:r>
      <w:r w:rsidR="00CF128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โดย</w:t>
      </w:r>
      <w:r w:rsidR="003F0965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จะต้อง</w:t>
      </w:r>
      <w:r w:rsidR="00CF128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เป็นพื้นที่ที่มีจำนวนผู้ป่วยสูง </w:t>
      </w:r>
      <w:r w:rsidR="003F0965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ผลการรักษาสำเร็จต่ำ ซึ่ง</w:t>
      </w:r>
      <w:r w:rsidR="00C22AA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มีจังหวัด</w:t>
      </w:r>
      <w:r w:rsidR="009F015C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เดิมที่เคยทำโครงการมาแล้ว</w:t>
      </w:r>
      <w:r w:rsidR="00C22AA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9F015C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มี</w:t>
      </w:r>
      <w:r w:rsidR="00C22AA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จังหวัดที่ไม่ได้ไปต่อ</w:t>
      </w:r>
      <w:r w:rsidR="009F015C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3 จังหวัด </w:t>
      </w:r>
      <w:r w:rsidR="00C22AA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และจังหวัดที่เพิ่มมาใหม่</w:t>
      </w:r>
      <w:r w:rsidR="009F015C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3 จังหวัด </w:t>
      </w:r>
      <w:r w:rsidR="00C22AA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ดังนี้</w:t>
      </w:r>
    </w:p>
    <w:p w:rsidR="00C631C7" w:rsidRPr="00B22FFA" w:rsidRDefault="00C631C7" w:rsidP="00917144">
      <w:pPr>
        <w:pStyle w:val="ListParagraph"/>
        <w:numPr>
          <w:ilvl w:val="0"/>
          <w:numId w:val="2"/>
        </w:numPr>
        <w:ind w:left="851" w:right="-1" w:hanging="28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จังหวัดไม่ได้ต่อมี 3 จังหวัด ได้แก่ ลำปาง (สคร.1) เพชรบูรณ์ (สคร.2) และสระบุรี (สคร.4)</w:t>
      </w:r>
    </w:p>
    <w:p w:rsidR="00C631C7" w:rsidRPr="00B22FFA" w:rsidRDefault="00C631C7" w:rsidP="00917144">
      <w:pPr>
        <w:pStyle w:val="ListParagraph"/>
        <w:numPr>
          <w:ilvl w:val="0"/>
          <w:numId w:val="2"/>
        </w:numPr>
        <w:ind w:left="851" w:right="-1" w:hanging="284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จังหวัดใหม่มี 3 จังหวัด ได้แก่  มหาสารคาม (สคร.7) ชัยภูมิ (สคร.9) และสุราษฎร์ธานี (สคร.11)</w:t>
      </w:r>
    </w:p>
    <w:p w:rsidR="0013551D" w:rsidRPr="00B22FFA" w:rsidRDefault="00C631C7" w:rsidP="00CD3746">
      <w:pPr>
        <w:ind w:right="-1" w:firstLine="567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นอกจากนี้ยังมีจังหวัดที่มีการทำกิจกรรมโดยภาคประชาสังคม</w:t>
      </w:r>
      <w:r w:rsidR="003F0965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รับผิดชอบในกลุ่มประชากรข้ามชาติ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มี</w:t>
      </w:r>
      <w:r w:rsidR="003F0965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ทั้งหมด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13 จังหวัด</w:t>
      </w:r>
      <w:r w:rsidR="00542A75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ได้แก่ </w:t>
      </w:r>
    </w:p>
    <w:p w:rsidR="00C22AAA" w:rsidRPr="00B22FFA" w:rsidRDefault="00C22AAA" w:rsidP="00917144">
      <w:pPr>
        <w:pStyle w:val="ListParagraph"/>
        <w:numPr>
          <w:ilvl w:val="0"/>
          <w:numId w:val="2"/>
        </w:numPr>
        <w:ind w:left="851" w:right="-1" w:hanging="284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จังหวัดที่มูลนิธิศุภนิมิตรับผิดชอบ ได้แก่ เชียงราย ตาก กรุงเทพ ระนอง ภูเก็ต</w:t>
      </w:r>
    </w:p>
    <w:p w:rsidR="00C631C7" w:rsidRPr="00B22FFA" w:rsidRDefault="00C631C7" w:rsidP="00917144">
      <w:pPr>
        <w:pStyle w:val="ListParagraph"/>
        <w:numPr>
          <w:ilvl w:val="0"/>
          <w:numId w:val="2"/>
        </w:numPr>
        <w:ind w:left="851" w:right="-1" w:hanging="28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จังหวัดที่มูลนิธิรักษ์ไทยรับผิดชอบ </w:t>
      </w:r>
      <w:r w:rsidR="00C22AA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ได้แก่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เชียงใหม่ กาญจนบุรี สมุทรปราการ สมุทรสาคร ชลบุรี ระยอง สุราษฏ</w:t>
      </w:r>
      <w:r w:rsidR="00C22AAA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ร์ธานี และสงขลา</w:t>
      </w:r>
    </w:p>
    <w:p w:rsidR="004821A1" w:rsidRPr="00B22FFA" w:rsidRDefault="004821A1" w:rsidP="00CD3746">
      <w:pPr>
        <w:ind w:right="-1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ตัวชี้วัดในโครงการ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STAR2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สำหรับ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TB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ตัวชี้วัดต่างๆ</w:t>
      </w:r>
      <w:r w:rsidR="0022572B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ข้อมูลระบบรายงาน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จะเป็นตัวชี้วัดของประเทศ </w:t>
      </w:r>
      <w:r w:rsidR="0022572B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มี </w:t>
      </w:r>
      <w:r w:rsidR="0022572B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3 Module </w:t>
      </w:r>
    </w:p>
    <w:p w:rsidR="0038713E" w:rsidRPr="00B22FFA" w:rsidRDefault="004821A1" w:rsidP="00917144">
      <w:pPr>
        <w:pStyle w:val="ListParagraph"/>
        <w:numPr>
          <w:ilvl w:val="0"/>
          <w:numId w:val="3"/>
        </w:numPr>
        <w:ind w:right="-1" w:firstLine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MDR-TB </w:t>
      </w:r>
      <w:r w:rsidR="0038713E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5 </w:t>
      </w:r>
      <w:r w:rsidR="0038713E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ตัวชี้วัด</w:t>
      </w:r>
    </w:p>
    <w:p w:rsidR="0038713E" w:rsidRPr="00B22FFA" w:rsidRDefault="0038713E" w:rsidP="00917144">
      <w:pPr>
        <w:pStyle w:val="ListParagraph"/>
        <w:numPr>
          <w:ilvl w:val="0"/>
          <w:numId w:val="3"/>
        </w:numPr>
        <w:ind w:right="-1" w:firstLine="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TB care and prevention 4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ตัวชี้วัด</w:t>
      </w:r>
    </w:p>
    <w:p w:rsidR="0022572B" w:rsidRPr="00B22FFA" w:rsidRDefault="0022572B" w:rsidP="00917144">
      <w:pPr>
        <w:pStyle w:val="ListParagraph"/>
        <w:numPr>
          <w:ilvl w:val="0"/>
          <w:numId w:val="3"/>
        </w:numPr>
        <w:ind w:right="-1" w:firstLine="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TB/HIV 1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ตัวชี้วัด</w:t>
      </w:r>
    </w:p>
    <w:p w:rsidR="004821A1" w:rsidRPr="00B22FFA" w:rsidRDefault="004821A1" w:rsidP="004821A1">
      <w:pPr>
        <w:ind w:right="-1"/>
        <w:jc w:val="thaiDistribute"/>
        <w:rPr>
          <w:rFonts w:ascii="TH SarabunPSK" w:hAnsi="TH SarabunPSK" w:cs="TH SarabunPSK"/>
          <w:color w:val="0000CC"/>
          <w:sz w:val="32"/>
          <w:szCs w:val="32"/>
        </w:rPr>
      </w:pPr>
    </w:p>
    <w:p w:rsidR="005D1371" w:rsidRPr="00B22FFA" w:rsidRDefault="005D1371" w:rsidP="004821A1">
      <w:pPr>
        <w:ind w:right="-1"/>
        <w:jc w:val="thaiDistribute"/>
        <w:rPr>
          <w:rFonts w:ascii="TH SarabunPSK" w:hAnsi="TH SarabunPSK" w:cs="TH SarabunPSK"/>
          <w:color w:val="0000CC"/>
          <w:sz w:val="32"/>
          <w:szCs w:val="32"/>
        </w:rPr>
      </w:pPr>
    </w:p>
    <w:p w:rsidR="005D1371" w:rsidRPr="00B22FFA" w:rsidRDefault="005D1371" w:rsidP="004821A1">
      <w:pPr>
        <w:ind w:right="-1"/>
        <w:jc w:val="thaiDistribute"/>
        <w:rPr>
          <w:rFonts w:ascii="TH SarabunPSK" w:hAnsi="TH SarabunPSK" w:cs="TH SarabunPSK"/>
          <w:color w:val="0000CC"/>
          <w:sz w:val="32"/>
          <w:szCs w:val="32"/>
        </w:rPr>
      </w:pPr>
    </w:p>
    <w:p w:rsidR="005D1371" w:rsidRPr="00B22FFA" w:rsidRDefault="005D1371" w:rsidP="004821A1">
      <w:pPr>
        <w:ind w:right="-1"/>
        <w:jc w:val="thaiDistribute"/>
        <w:rPr>
          <w:rFonts w:ascii="TH SarabunPSK" w:hAnsi="TH SarabunPSK" w:cs="TH SarabunPSK"/>
          <w:color w:val="0000CC"/>
          <w:sz w:val="32"/>
          <w:szCs w:val="32"/>
        </w:rPr>
      </w:pPr>
    </w:p>
    <w:p w:rsidR="005D1371" w:rsidRPr="00B22FFA" w:rsidRDefault="005D1371" w:rsidP="004821A1">
      <w:pPr>
        <w:ind w:right="-1"/>
        <w:jc w:val="thaiDistribute"/>
        <w:rPr>
          <w:rFonts w:ascii="TH SarabunPSK" w:hAnsi="TH SarabunPSK" w:cs="TH SarabunPSK"/>
          <w:color w:val="0000CC"/>
          <w:sz w:val="32"/>
          <w:szCs w:val="32"/>
        </w:rPr>
      </w:pPr>
    </w:p>
    <w:p w:rsidR="005D1371" w:rsidRPr="00B22FFA" w:rsidRDefault="005D1371" w:rsidP="004821A1">
      <w:pPr>
        <w:ind w:right="-1"/>
        <w:jc w:val="thaiDistribute"/>
        <w:rPr>
          <w:rFonts w:ascii="TH SarabunPSK" w:hAnsi="TH SarabunPSK" w:cs="TH SarabunPSK"/>
          <w:color w:val="0000CC"/>
          <w:sz w:val="32"/>
          <w:szCs w:val="32"/>
        </w:rPr>
      </w:pPr>
    </w:p>
    <w:p w:rsidR="005D1371" w:rsidRPr="00B22FFA" w:rsidRDefault="005D1371" w:rsidP="004821A1">
      <w:pPr>
        <w:ind w:right="-1"/>
        <w:jc w:val="thaiDistribute"/>
        <w:rPr>
          <w:rFonts w:ascii="TH SarabunPSK" w:hAnsi="TH SarabunPSK" w:cs="TH SarabunPSK"/>
          <w:color w:val="0000CC"/>
          <w:sz w:val="32"/>
          <w:szCs w:val="32"/>
        </w:rPr>
      </w:pPr>
    </w:p>
    <w:p w:rsidR="000E04BA" w:rsidRPr="00B22FFA" w:rsidRDefault="00EC12F5" w:rsidP="00FE227D">
      <w:pPr>
        <w:shd w:val="clear" w:color="auto" w:fill="D9D9D9" w:themeFill="background1" w:themeFillShade="D9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lang w:val="en-GB"/>
        </w:rPr>
        <w:lastRenderedPageBreak/>
        <w:t>6</w:t>
      </w:r>
      <w:r w:rsidR="005D1371" w:rsidRPr="00B22FFA">
        <w:rPr>
          <w:rFonts w:ascii="TH SarabunPSK" w:hAnsi="TH SarabunPSK" w:cs="TH SarabunPSK"/>
          <w:b/>
          <w:bCs/>
          <w:sz w:val="32"/>
          <w:szCs w:val="32"/>
          <w:lang w:val="en-GB"/>
        </w:rPr>
        <w:t xml:space="preserve">. </w:t>
      </w:r>
      <w:r w:rsidR="008964D0" w:rsidRPr="00B22FFA">
        <w:rPr>
          <w:rFonts w:ascii="TH SarabunPSK" w:hAnsi="TH SarabunPSK" w:cs="TH SarabunPSK"/>
          <w:b/>
          <w:bCs/>
          <w:sz w:val="32"/>
          <w:szCs w:val="32"/>
          <w:cs/>
        </w:rPr>
        <w:t>แนวทางการบริหารจัดการภาพรวม ด้านการเงิน และวัสดุเวชภัณฑ์ของโครงการยุติปัญหาวัณโรคและเอดส์ด้วยชุดบริการ</w:t>
      </w:r>
      <w:r w:rsidR="008964D0" w:rsidRPr="00B22FFA">
        <w:rPr>
          <w:rFonts w:ascii="TH SarabunPSK" w:hAnsi="TH SarabunPSK" w:cs="TH SarabunPSK"/>
          <w:b/>
          <w:bCs/>
          <w:sz w:val="32"/>
          <w:szCs w:val="32"/>
        </w:rPr>
        <w:t> RRTTR 2</w:t>
      </w:r>
      <w:r w:rsidR="008964D0"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 (</w:t>
      </w:r>
      <w:r w:rsidR="008964D0" w:rsidRPr="00B22FFA">
        <w:rPr>
          <w:rFonts w:ascii="TH SarabunPSK" w:hAnsi="TH SarabunPSK" w:cs="TH SarabunPSK"/>
          <w:b/>
          <w:bCs/>
          <w:sz w:val="32"/>
          <w:szCs w:val="32"/>
        </w:rPr>
        <w:t>Stop TB and AIDS through RTTR 2</w:t>
      </w:r>
      <w:r w:rsidR="008964D0"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="008964D0" w:rsidRPr="00B22FFA">
        <w:rPr>
          <w:rFonts w:ascii="TH SarabunPSK" w:hAnsi="TH SarabunPSK" w:cs="TH SarabunPSK"/>
          <w:b/>
          <w:bCs/>
          <w:sz w:val="32"/>
          <w:szCs w:val="32"/>
        </w:rPr>
        <w:t>STAR 2</w:t>
      </w:r>
      <w:r w:rsidR="008964D0"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) รอบ </w:t>
      </w:r>
      <w:r w:rsidR="008964D0" w:rsidRPr="00B22FFA">
        <w:rPr>
          <w:rFonts w:ascii="TH SarabunPSK" w:hAnsi="TH SarabunPSK" w:cs="TH SarabunPSK"/>
          <w:b/>
          <w:bCs/>
          <w:sz w:val="32"/>
          <w:szCs w:val="32"/>
        </w:rPr>
        <w:t>NFR</w:t>
      </w:r>
      <w:r w:rsidR="008964D0"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 ปี พ.ศ. 2</w:t>
      </w:r>
      <w:r w:rsidR="008964D0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561 </w:t>
      </w:r>
      <w:r w:rsidR="00FB2442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–</w:t>
      </w:r>
      <w:r w:rsidR="008964D0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  <w:r w:rsidR="008964D0" w:rsidRPr="00B22FFA">
        <w:rPr>
          <w:rFonts w:ascii="TH SarabunPSK" w:hAnsi="TH SarabunPSK" w:cs="TH SarabunPSK"/>
          <w:b/>
          <w:bCs/>
          <w:sz w:val="32"/>
          <w:szCs w:val="32"/>
        </w:rPr>
        <w:t>2563</w:t>
      </w:r>
      <w:r w:rsidR="00FB2442"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8964D0" w:rsidRPr="00B22FFA">
        <w:rPr>
          <w:rFonts w:ascii="TH SarabunPSK" w:hAnsi="TH SarabunPSK" w:cs="TH SarabunPSK"/>
          <w:b/>
          <w:bCs/>
          <w:sz w:val="32"/>
          <w:szCs w:val="32"/>
          <w:cs/>
        </w:rPr>
        <w:t>โดย นางสาวพิมใจ ศาทสิทธิ์</w:t>
      </w:r>
      <w:r w:rsidR="00FB2442" w:rsidRPr="00B22FFA">
        <w:rPr>
          <w:rFonts w:ascii="TH SarabunPSK" w:hAnsi="TH SarabunPSK" w:cs="TH SarabunPSK"/>
          <w:b/>
          <w:bCs/>
          <w:sz w:val="32"/>
          <w:szCs w:val="32"/>
          <w:cs/>
        </w:rPr>
        <w:t>,</w:t>
      </w:r>
      <w:r w:rsidR="008964D0"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 นางสาวชุฏิมา เธียรเชาว์ </w:t>
      </w:r>
      <w:r w:rsidR="00FB2442" w:rsidRPr="00B22FFA">
        <w:rPr>
          <w:rFonts w:ascii="TH SarabunPSK" w:hAnsi="TH SarabunPSK" w:cs="TH SarabunPSK"/>
          <w:b/>
          <w:bCs/>
          <w:sz w:val="32"/>
          <w:szCs w:val="32"/>
          <w:cs/>
        </w:rPr>
        <w:t>และ</w:t>
      </w:r>
      <w:r w:rsidR="008964D0" w:rsidRPr="00B22FFA">
        <w:rPr>
          <w:rFonts w:ascii="TH SarabunPSK" w:hAnsi="TH SarabunPSK" w:cs="TH SarabunPSK"/>
          <w:b/>
          <w:bCs/>
          <w:sz w:val="32"/>
          <w:szCs w:val="32"/>
          <w:cs/>
        </w:rPr>
        <w:t>นางสุธาสินี พิทักษ์เจริญ สำนักงานบริหารโครงการกองทุนโลก</w:t>
      </w:r>
    </w:p>
    <w:p w:rsidR="005D1371" w:rsidRPr="00B22FFA" w:rsidRDefault="005D1371" w:rsidP="00FB2442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0E04BA" w:rsidRPr="00B22FFA" w:rsidRDefault="00EC12F5" w:rsidP="00FB2442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lang w:val="en-GB"/>
        </w:rPr>
        <w:t>6</w:t>
      </w:r>
      <w:r w:rsidR="005D1371" w:rsidRPr="00B22FFA">
        <w:rPr>
          <w:rFonts w:ascii="TH SarabunPSK" w:hAnsi="TH SarabunPSK" w:cs="TH SarabunPSK"/>
          <w:b/>
          <w:bCs/>
          <w:sz w:val="32"/>
          <w:szCs w:val="32"/>
          <w:lang w:val="en-GB"/>
        </w:rPr>
        <w:t xml:space="preserve">.1 </w:t>
      </w:r>
      <w:r w:rsidR="000E04BA" w:rsidRPr="00B22FFA">
        <w:rPr>
          <w:rFonts w:ascii="TH SarabunPSK" w:hAnsi="TH SarabunPSK" w:cs="TH SarabunPSK"/>
          <w:b/>
          <w:bCs/>
          <w:sz w:val="32"/>
          <w:szCs w:val="32"/>
          <w:cs/>
        </w:rPr>
        <w:t>ด้านแนวทางการบริหารจัดการภาพรวม</w:t>
      </w:r>
    </w:p>
    <w:p w:rsidR="000E04BA" w:rsidRPr="00B22FFA" w:rsidRDefault="000E04BA" w:rsidP="000E04BA">
      <w:pPr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0E04B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ผังการบริหารโครงการที่ได้รับเงินสนับสนุนจากกองทุนโลก</w:t>
      </w:r>
    </w:p>
    <w:p w:rsidR="000E04BA" w:rsidRPr="00B22FFA" w:rsidRDefault="000E04BA" w:rsidP="000E04BA">
      <w:pPr>
        <w:jc w:val="center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6D0D32AD" wp14:editId="2E5E0DAF">
            <wp:extent cx="3035300" cy="2201875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30984" t="19640" r="16309" b="12385"/>
                    <a:stretch/>
                  </pic:blipFill>
                  <pic:spPr bwMode="auto">
                    <a:xfrm>
                      <a:off x="0" y="0"/>
                      <a:ext cx="3036356" cy="2202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4BA" w:rsidRPr="00B22FFA" w:rsidRDefault="000E04BA" w:rsidP="000E04BA">
      <w:pPr>
        <w:jc w:val="center"/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0E04B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ผังองค์กรของสำนักงานบริหารโครงการกองทุนโลก</w:t>
      </w:r>
    </w:p>
    <w:p w:rsidR="000E04BA" w:rsidRPr="00B22FFA" w:rsidRDefault="000E04BA" w:rsidP="000E04BA">
      <w:pPr>
        <w:jc w:val="center"/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0E04BA">
      <w:pPr>
        <w:jc w:val="center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693FCF8F" wp14:editId="500A8ABF">
            <wp:extent cx="4491540" cy="1440000"/>
            <wp:effectExtent l="0" t="0" r="4445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31244" t="18287" r="16064" b="51680"/>
                    <a:stretch/>
                  </pic:blipFill>
                  <pic:spPr bwMode="auto">
                    <a:xfrm>
                      <a:off x="0" y="0"/>
                      <a:ext cx="4491540" cy="14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4BA" w:rsidRPr="00B22FFA" w:rsidRDefault="000E04BA" w:rsidP="000E04B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0E04B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สำนักงานบริหารโครงการกองทุนโลก แบ่งการบริหารจัดการออกเป็น 4 ฝ่าย ได้แก่</w:t>
      </w:r>
    </w:p>
    <w:p w:rsidR="000E04BA" w:rsidRPr="00B22FFA" w:rsidRDefault="000E04BA" w:rsidP="00FA331F">
      <w:pPr>
        <w:pStyle w:val="ListParagraph"/>
        <w:numPr>
          <w:ilvl w:val="0"/>
          <w:numId w:val="32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Program / Process &amp; Sub – PR Relationship </w:t>
      </w:r>
      <w:r w:rsidRPr="00B22FFA">
        <w:rPr>
          <w:rFonts w:ascii="TH SarabunPSK" w:hAnsi="TH SarabunPSK" w:cs="TH SarabunPSK"/>
          <w:sz w:val="32"/>
          <w:szCs w:val="32"/>
          <w:cs/>
        </w:rPr>
        <w:t>มีหน้าที่รับผิดชอบต่างๆ ดังนี้</w:t>
      </w:r>
    </w:p>
    <w:p w:rsidR="000E04BA" w:rsidRPr="00B22FFA" w:rsidRDefault="000E04BA" w:rsidP="00FA331F">
      <w:pPr>
        <w:pStyle w:val="ListParagraph"/>
        <w:numPr>
          <w:ilvl w:val="0"/>
          <w:numId w:val="33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บริหารจัดการและการบริหารโครงการอย่างมืออาชีพ</w:t>
      </w:r>
    </w:p>
    <w:p w:rsidR="000E04BA" w:rsidRPr="00B22FFA" w:rsidRDefault="000E04BA" w:rsidP="00FA331F">
      <w:pPr>
        <w:pStyle w:val="ListParagraph"/>
        <w:numPr>
          <w:ilvl w:val="0"/>
          <w:numId w:val="33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สร้างภาคีการดำเนินงาน และโครงสร้างเครือข่ายความร่วมมือ</w:t>
      </w:r>
    </w:p>
    <w:p w:rsidR="000E04BA" w:rsidRPr="00B22FFA" w:rsidRDefault="000E04BA" w:rsidP="00FA331F">
      <w:pPr>
        <w:pStyle w:val="ListParagraph"/>
        <w:numPr>
          <w:ilvl w:val="0"/>
          <w:numId w:val="33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เสริมสร้างศักยภาพระบบการบริหารจัดการข้อมูลและเครื่องมือ</w:t>
      </w:r>
    </w:p>
    <w:p w:rsidR="000E04BA" w:rsidRPr="00B22FFA" w:rsidRDefault="000E04BA" w:rsidP="00FA331F">
      <w:pPr>
        <w:pStyle w:val="ListParagraph"/>
        <w:numPr>
          <w:ilvl w:val="0"/>
          <w:numId w:val="33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วิเคราะห์โครงการ การค้นหาปัญหาและอุปสรรค และการแก้ไขปัญหา</w:t>
      </w:r>
    </w:p>
    <w:p w:rsidR="000E04BA" w:rsidRPr="00B22FFA" w:rsidRDefault="000E04BA" w:rsidP="00FA331F">
      <w:pPr>
        <w:pStyle w:val="ListParagraph"/>
        <w:numPr>
          <w:ilvl w:val="0"/>
          <w:numId w:val="33"/>
        </w:numPr>
        <w:ind w:left="113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พัฒนาศักยภาพทรัพยากรบุคคล</w:t>
      </w:r>
    </w:p>
    <w:p w:rsidR="000E04BA" w:rsidRPr="00B22FFA" w:rsidRDefault="000E04BA" w:rsidP="00FA331F">
      <w:pPr>
        <w:pStyle w:val="ListParagraph"/>
        <w:numPr>
          <w:ilvl w:val="0"/>
          <w:numId w:val="32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Financial &amp; Accounting </w:t>
      </w:r>
      <w:r w:rsidRPr="00B22FFA">
        <w:rPr>
          <w:rFonts w:ascii="TH SarabunPSK" w:hAnsi="TH SarabunPSK" w:cs="TH SarabunPSK"/>
          <w:sz w:val="32"/>
          <w:szCs w:val="32"/>
          <w:cs/>
        </w:rPr>
        <w:t>มีหน้าที่รับผิดชอบต่างๆ ดังนี้</w:t>
      </w:r>
    </w:p>
    <w:p w:rsidR="000E04BA" w:rsidRPr="00B22FFA" w:rsidRDefault="000E04BA" w:rsidP="00FA331F">
      <w:pPr>
        <w:pStyle w:val="ListParagraph"/>
        <w:numPr>
          <w:ilvl w:val="0"/>
          <w:numId w:val="34"/>
        </w:numPr>
        <w:ind w:left="113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จัดสรร กระจาย และประมาณการงบประมาณ</w:t>
      </w:r>
    </w:p>
    <w:p w:rsidR="000E04BA" w:rsidRPr="00B22FFA" w:rsidRDefault="000E04BA" w:rsidP="00FA331F">
      <w:pPr>
        <w:pStyle w:val="ListParagraph"/>
        <w:numPr>
          <w:ilvl w:val="0"/>
          <w:numId w:val="34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วิเคราะห์ความเสี่ยงทางด้านการเงิน การคลัง </w:t>
      </w:r>
      <w:r w:rsidRPr="00B22FFA">
        <w:rPr>
          <w:rFonts w:ascii="TH SarabunPSK" w:hAnsi="TH SarabunPSK" w:cs="TH SarabunPSK"/>
          <w:sz w:val="32"/>
          <w:szCs w:val="32"/>
        </w:rPr>
        <w:t>(Financial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</w:rPr>
        <w:t xml:space="preserve">risk analysis)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การติดตาม กำกับ และการควบคุมด้านการเงิน </w:t>
      </w:r>
      <w:r w:rsidRPr="00B22FFA">
        <w:rPr>
          <w:rFonts w:ascii="TH SarabunPSK" w:hAnsi="TH SarabunPSK" w:cs="TH SarabunPSK"/>
          <w:sz w:val="32"/>
          <w:szCs w:val="32"/>
        </w:rPr>
        <w:t>(Internal Control)</w:t>
      </w:r>
    </w:p>
    <w:p w:rsidR="000E04BA" w:rsidRPr="00B22FFA" w:rsidRDefault="000E04BA" w:rsidP="00FA331F">
      <w:pPr>
        <w:pStyle w:val="ListParagraph"/>
        <w:numPr>
          <w:ilvl w:val="0"/>
          <w:numId w:val="34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จัดทำคู่มือและหลักเกณฑ์การดำเนินงานด้านการเงินการบัญชี</w:t>
      </w:r>
    </w:p>
    <w:p w:rsidR="000E04BA" w:rsidRPr="00B22FFA" w:rsidRDefault="000E04BA" w:rsidP="00FA331F">
      <w:pPr>
        <w:pStyle w:val="ListParagraph"/>
        <w:numPr>
          <w:ilvl w:val="0"/>
          <w:numId w:val="34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รายงานด้านการเงิน</w:t>
      </w:r>
    </w:p>
    <w:p w:rsidR="000E04BA" w:rsidRPr="00B22FFA" w:rsidRDefault="000E04BA" w:rsidP="00FA331F">
      <w:pPr>
        <w:pStyle w:val="ListParagraph"/>
        <w:numPr>
          <w:ilvl w:val="0"/>
          <w:numId w:val="34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บันทึกบัญชีและจัดทำรายงานทางบัญชี</w:t>
      </w:r>
    </w:p>
    <w:p w:rsidR="000E04BA" w:rsidRPr="00B22FFA" w:rsidRDefault="000E04BA" w:rsidP="00FA331F">
      <w:pPr>
        <w:pStyle w:val="ListParagraph"/>
        <w:numPr>
          <w:ilvl w:val="0"/>
          <w:numId w:val="34"/>
        </w:numPr>
        <w:ind w:left="113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>ตรวจสอบรายงานการเงินและบัญชี</w:t>
      </w:r>
    </w:p>
    <w:p w:rsidR="000E04BA" w:rsidRPr="00B22FFA" w:rsidRDefault="000E04BA" w:rsidP="00FA331F">
      <w:pPr>
        <w:pStyle w:val="ListParagraph"/>
        <w:numPr>
          <w:ilvl w:val="0"/>
          <w:numId w:val="32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Procurement &amp; Supply Management </w:t>
      </w:r>
      <w:r w:rsidRPr="00B22FFA">
        <w:rPr>
          <w:rFonts w:ascii="TH SarabunPSK" w:hAnsi="TH SarabunPSK" w:cs="TH SarabunPSK"/>
          <w:sz w:val="32"/>
          <w:szCs w:val="32"/>
          <w:cs/>
        </w:rPr>
        <w:t>มีหน้าที่รับผิดชอบต่างๆ ดังนี้</w:t>
      </w:r>
    </w:p>
    <w:p w:rsidR="000E04BA" w:rsidRPr="00B22FFA" w:rsidRDefault="000E04BA" w:rsidP="00FA331F">
      <w:pPr>
        <w:pStyle w:val="ListParagraph"/>
        <w:numPr>
          <w:ilvl w:val="0"/>
          <w:numId w:val="34"/>
        </w:numPr>
        <w:ind w:left="113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ประสานแผนปฏิบัติการ และแผนการจัดซื้อจัดจ้าง</w:t>
      </w:r>
      <w:r w:rsidRPr="00B22FFA">
        <w:rPr>
          <w:rFonts w:ascii="TH SarabunPSK" w:hAnsi="TH SarabunPSK" w:cs="TH SarabunPSK"/>
          <w:sz w:val="32"/>
          <w:szCs w:val="32"/>
          <w:cs/>
        </w:rPr>
        <w:tab/>
      </w:r>
    </w:p>
    <w:p w:rsidR="000E04BA" w:rsidRPr="00B22FFA" w:rsidRDefault="000E04BA" w:rsidP="00FA331F">
      <w:pPr>
        <w:pStyle w:val="ListParagraph"/>
        <w:numPr>
          <w:ilvl w:val="0"/>
          <w:numId w:val="34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พัฒนาคลังสินค้าและสินค้าคงคลัง และการบริหารจัดการคลังสินค้า</w:t>
      </w:r>
    </w:p>
    <w:p w:rsidR="000E04BA" w:rsidRPr="00B22FFA" w:rsidRDefault="000E04BA" w:rsidP="00FA331F">
      <w:pPr>
        <w:pStyle w:val="ListParagraph"/>
        <w:numPr>
          <w:ilvl w:val="0"/>
          <w:numId w:val="34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สนับสนุนวิชาการและข้อมูลด้านการจัดซื้อจัดจ้าง</w:t>
      </w:r>
    </w:p>
    <w:p w:rsidR="000E04BA" w:rsidRPr="00B22FFA" w:rsidRDefault="000E04BA" w:rsidP="00FA331F">
      <w:pPr>
        <w:pStyle w:val="ListParagraph"/>
        <w:numPr>
          <w:ilvl w:val="0"/>
          <w:numId w:val="34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จัดการมูลค่า</w:t>
      </w:r>
      <w:r w:rsidRPr="00B22FFA">
        <w:rPr>
          <w:rFonts w:ascii="TH SarabunPSK" w:hAnsi="TH SarabunPSK" w:cs="TH SarabunPSK"/>
          <w:sz w:val="32"/>
          <w:szCs w:val="32"/>
        </w:rPr>
        <w:t xml:space="preserve">, </w:t>
      </w:r>
      <w:r w:rsidRPr="00B22FFA">
        <w:rPr>
          <w:rFonts w:ascii="TH SarabunPSK" w:hAnsi="TH SarabunPSK" w:cs="TH SarabunPSK"/>
          <w:sz w:val="32"/>
          <w:szCs w:val="32"/>
          <w:cs/>
        </w:rPr>
        <w:t>ภาษี และการควบคุมคุณภาพ</w:t>
      </w:r>
    </w:p>
    <w:p w:rsidR="000E04BA" w:rsidRPr="00B22FFA" w:rsidRDefault="000E04BA" w:rsidP="00FA331F">
      <w:pPr>
        <w:pStyle w:val="ListParagraph"/>
        <w:numPr>
          <w:ilvl w:val="0"/>
          <w:numId w:val="34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กำกับติดตามการใช้ทรัพยากร</w:t>
      </w:r>
    </w:p>
    <w:p w:rsidR="000E04BA" w:rsidRPr="00B22FFA" w:rsidRDefault="000E04BA" w:rsidP="00FA331F">
      <w:pPr>
        <w:pStyle w:val="ListParagraph"/>
        <w:numPr>
          <w:ilvl w:val="0"/>
          <w:numId w:val="34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กำกับติดตามการการดำเนินงานด้าน </w:t>
      </w:r>
      <w:r w:rsidRPr="00B22FFA">
        <w:rPr>
          <w:rFonts w:ascii="TH SarabunPSK" w:hAnsi="TH SarabunPSK" w:cs="TH SarabunPSK"/>
          <w:sz w:val="32"/>
          <w:szCs w:val="32"/>
        </w:rPr>
        <w:t xml:space="preserve">Procurement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ตามคู่มือของ </w:t>
      </w:r>
      <w:r w:rsidRPr="00B22FFA">
        <w:rPr>
          <w:rFonts w:ascii="TH SarabunPSK" w:hAnsi="TH SarabunPSK" w:cs="TH SarabunPSK"/>
          <w:sz w:val="32"/>
          <w:szCs w:val="32"/>
        </w:rPr>
        <w:t>GFATM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สอย่างม่ำเสมอและต่อเนื่อง</w:t>
      </w:r>
    </w:p>
    <w:p w:rsidR="000E04BA" w:rsidRPr="00B22FFA" w:rsidRDefault="000E04BA" w:rsidP="00FA331F">
      <w:pPr>
        <w:pStyle w:val="ListParagraph"/>
        <w:numPr>
          <w:ilvl w:val="0"/>
          <w:numId w:val="32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Monitoring &amp; Evaluation </w:t>
      </w:r>
      <w:r w:rsidRPr="00B22FFA">
        <w:rPr>
          <w:rFonts w:ascii="TH SarabunPSK" w:hAnsi="TH SarabunPSK" w:cs="TH SarabunPSK"/>
          <w:sz w:val="32"/>
          <w:szCs w:val="32"/>
          <w:cs/>
        </w:rPr>
        <w:t>มีหน้าที่รับผิดชอบต่างๆ ดังนี้</w:t>
      </w:r>
    </w:p>
    <w:p w:rsidR="000E04BA" w:rsidRPr="00B22FFA" w:rsidRDefault="000E04BA" w:rsidP="00FA331F">
      <w:pPr>
        <w:numPr>
          <w:ilvl w:val="0"/>
          <w:numId w:val="35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วางแผนกำกับติดตามและประเมินผล (รวมถึงการติดตามเยี่ยมพื้นที่)</w:t>
      </w:r>
    </w:p>
    <w:p w:rsidR="000E04BA" w:rsidRPr="00B22FFA" w:rsidRDefault="000E04BA" w:rsidP="00FA331F">
      <w:pPr>
        <w:numPr>
          <w:ilvl w:val="0"/>
          <w:numId w:val="35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พัฒนาตัวชี้วัดหลัก และเครื่องมือในการติดตามข้อมูลของผลผลิต ผลลัพธ์</w:t>
      </w:r>
    </w:p>
    <w:p w:rsidR="000E04BA" w:rsidRPr="00B22FFA" w:rsidRDefault="000E04BA" w:rsidP="00FA331F">
      <w:pPr>
        <w:numPr>
          <w:ilvl w:val="0"/>
          <w:numId w:val="35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ประเมินกิจกรรมการดำเนินงานและการให้แรงจูงใจ  (การให้รางวัล)</w:t>
      </w:r>
    </w:p>
    <w:p w:rsidR="000E04BA" w:rsidRPr="00B22FFA" w:rsidRDefault="000E04BA" w:rsidP="00FA331F">
      <w:pPr>
        <w:numPr>
          <w:ilvl w:val="0"/>
          <w:numId w:val="35"/>
        </w:numPr>
        <w:ind w:left="113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การค้นปัญหาและอุปสรรคที่ทำให้มีการเลื่อนกิจกรรมออกไป และความเสี่ยงที่จะทำให้โครงการเกิดความล้มเหลว</w:t>
      </w:r>
    </w:p>
    <w:p w:rsidR="000E04BA" w:rsidRPr="00B22FFA" w:rsidRDefault="000E04BA" w:rsidP="00FA331F">
      <w:pPr>
        <w:numPr>
          <w:ilvl w:val="0"/>
          <w:numId w:val="35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รายงาน ประชาสัมพันธ์และการประกาศต่อสาธารณชน</w:t>
      </w:r>
    </w:p>
    <w:p w:rsidR="000E04BA" w:rsidRPr="00B22FFA" w:rsidRDefault="000E04BA" w:rsidP="000E04BA">
      <w:pPr>
        <w:rPr>
          <w:rFonts w:ascii="TH SarabunPSK" w:hAnsi="TH SarabunPSK" w:cs="TH SarabunPSK"/>
          <w:sz w:val="32"/>
          <w:szCs w:val="32"/>
        </w:rPr>
      </w:pPr>
    </w:p>
    <w:p w:rsidR="000E04BA" w:rsidRPr="00B22FFA" w:rsidRDefault="00EC12F5" w:rsidP="005D1371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lang w:val="en-GB"/>
        </w:rPr>
        <w:t>6</w:t>
      </w:r>
      <w:r w:rsidR="005D1371" w:rsidRPr="00B22FFA">
        <w:rPr>
          <w:rFonts w:ascii="TH SarabunPSK" w:hAnsi="TH SarabunPSK" w:cs="TH SarabunPSK"/>
          <w:b/>
          <w:bCs/>
          <w:sz w:val="32"/>
          <w:szCs w:val="32"/>
          <w:lang w:val="en-GB"/>
        </w:rPr>
        <w:t xml:space="preserve">.2 </w:t>
      </w:r>
      <w:r w:rsidR="000E04BA" w:rsidRPr="00B22FFA">
        <w:rPr>
          <w:rFonts w:ascii="TH SarabunPSK" w:hAnsi="TH SarabunPSK" w:cs="TH SarabunPSK"/>
          <w:b/>
          <w:bCs/>
          <w:sz w:val="32"/>
          <w:szCs w:val="32"/>
          <w:cs/>
        </w:rPr>
        <w:t>กรอบข้อตกลงการดำเนินงาน (</w:t>
      </w:r>
      <w:r w:rsidR="000E04BA" w:rsidRPr="00B22FFA">
        <w:rPr>
          <w:rFonts w:ascii="TH SarabunPSK" w:hAnsi="TH SarabunPSK" w:cs="TH SarabunPSK"/>
          <w:b/>
          <w:bCs/>
          <w:sz w:val="32"/>
          <w:szCs w:val="32"/>
        </w:rPr>
        <w:t>Framework Agreement)</w:t>
      </w:r>
    </w:p>
    <w:p w:rsidR="000E04BA" w:rsidRPr="00B22FFA" w:rsidRDefault="000E04BA" w:rsidP="005D1371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การลงนามข้อตกลงในการดำเนินการกับกองทุนโลกในครั้งนี้ เป็นการลงนามในนามของรัฐบาลไทย และการปฏิบัติตามกรอบข้อตกลงการดำเนินงาน </w:t>
      </w:r>
      <w:r w:rsidRPr="00B22FFA">
        <w:rPr>
          <w:rFonts w:ascii="TH SarabunPSK" w:hAnsi="TH SarabunPSK" w:cs="TH SarabunPSK"/>
          <w:sz w:val="32"/>
          <w:szCs w:val="32"/>
        </w:rPr>
        <w:t xml:space="preserve">(Framework Agreement)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และระเบียบทุน </w:t>
      </w:r>
      <w:r w:rsidRPr="00B22FFA">
        <w:rPr>
          <w:rFonts w:ascii="TH SarabunPSK" w:hAnsi="TH SarabunPSK" w:cs="TH SarabunPSK"/>
          <w:sz w:val="32"/>
          <w:szCs w:val="32"/>
        </w:rPr>
        <w:t xml:space="preserve">(Grant Regulations </w:t>
      </w:r>
      <w:r w:rsidRPr="00B22FFA">
        <w:rPr>
          <w:rFonts w:ascii="TH SarabunPSK" w:hAnsi="TH SarabunPSK" w:cs="TH SarabunPSK"/>
          <w:sz w:val="32"/>
          <w:szCs w:val="32"/>
          <w:cs/>
        </w:rPr>
        <w:t>2014) และขอให้ประเทศผู้รับทุนพิจารณาการให้เอกสิทธิ์และความคุ้มกัน (</w:t>
      </w:r>
      <w:r w:rsidRPr="00B22FFA">
        <w:rPr>
          <w:rFonts w:ascii="TH SarabunPSK" w:hAnsi="TH SarabunPSK" w:cs="TH SarabunPSK"/>
          <w:sz w:val="32"/>
          <w:szCs w:val="32"/>
        </w:rPr>
        <w:t>Privileges and Immunities)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การระงับข้อพิพาทกับกองทุนโลกด้วยวิธีอนุญาโตตุลาการที่ กรุงเจนีวา สมาพันธรัฐสวิส โดยใช้ภาษาอังกฤษตามกฎเกณฑ์ของอนุญาโตตุลาการ ของกรรมาธิการแห่งสหประชาชาติว่าด้วยการค้าระหว่างประเทศ </w:t>
      </w:r>
      <w:r w:rsidRPr="00B22FFA">
        <w:rPr>
          <w:rFonts w:ascii="TH SarabunPSK" w:hAnsi="TH SarabunPSK" w:cs="TH SarabunPSK"/>
          <w:sz w:val="32"/>
          <w:szCs w:val="32"/>
        </w:rPr>
        <w:t>(UNCITRAL Arbitration Rules)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ในการนี้ กระทรวงสาธารณสุขได้เสนอเรื่องการลงนามข้อตกลงในการดำเนินการกับกองทุนโลก เพื่อขอมติเห็นชอบจากคณะรัฐมนตรีในการให้รัฐมนตรีว่าการกระทรวงสาธารณสุขป็นผู้ลงนามในกรอบข้อตกลงการดำเนินงาน (</w:t>
      </w:r>
      <w:r w:rsidRPr="00B22FFA">
        <w:rPr>
          <w:rFonts w:ascii="TH SarabunPSK" w:hAnsi="TH SarabunPSK" w:cs="TH SarabunPSK"/>
          <w:sz w:val="32"/>
          <w:szCs w:val="32"/>
        </w:rPr>
        <w:t xml:space="preserve">Framework Agreement)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ในฐานะผู้แทนรัฐบาลไทย ซึ่งคณะรัฐมนตรีมีมติเห็นชอบเมื่อวันที่ 27 กุมภาพันธ์ </w:t>
      </w:r>
      <w:r w:rsidRPr="00B22FFA">
        <w:rPr>
          <w:rFonts w:ascii="TH SarabunPSK" w:hAnsi="TH SarabunPSK" w:cs="TH SarabunPSK"/>
          <w:sz w:val="32"/>
          <w:szCs w:val="32"/>
        </w:rPr>
        <w:t>2561</w:t>
      </w:r>
    </w:p>
    <w:p w:rsidR="000E04BA" w:rsidRPr="00B22FFA" w:rsidRDefault="000E04BA" w:rsidP="005D1371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ทั้งนี้ ในหมวด 3.5 ของระเบียบการให้ทุนสนับสนุนของกองทุนโลก (ค.ศ. </w:t>
      </w:r>
      <w:r w:rsidRPr="00B22FFA">
        <w:rPr>
          <w:rFonts w:ascii="TH SarabunPSK" w:hAnsi="TH SarabunPSK" w:cs="TH SarabunPSK"/>
          <w:sz w:val="32"/>
          <w:szCs w:val="32"/>
        </w:rPr>
        <w:t>2014</w:t>
      </w:r>
      <w:r w:rsidRPr="00B22FFA">
        <w:rPr>
          <w:rFonts w:ascii="TH SarabunPSK" w:hAnsi="TH SarabunPSK" w:cs="TH SarabunPSK"/>
          <w:sz w:val="32"/>
          <w:szCs w:val="32"/>
          <w:cs/>
        </w:rPr>
        <w:t>) กำหนดให้ยกเว้น (1) ภาษีศุลกากร อากรนำเข้า ภาษี หรือการเรียกเก็บประจำปี หรืออื่นใดที่กำหนดไว้ในผลิตภัณฑ์สุขภาพ ซึ่งนำเข้ามาในราชอาณาจักรไทย ภายใต้สัญญาการให้ทุน หรือสัญญาที่ทำกับผู้รับทุนรองหรือสัญญาที่ทำกับผู้จัดหาสินค้า และ (2) ภาษีมูลค่าเพิ่ม ซึ่งเรียกเก็บหรือค่าใช้จ่ายอื่นที่คล้ายคลึงกัน ซึ่งกำหนดไว้สำหรับ การซื้อสินค้าและบริการโดยใช้งบประมาณที่ได้รับการสนับสนุนจากกองทุนโลก ซึ่งผู้รับทุนต้องรับรองว่าหน่วยงานที่เกี่ยวข้องได้รับการยกเว้นภาษีตามที่กำหนดในหมวดที่ 3.5 มิฉะนั้นผู้ได้รับทุนจะต้องคืนเงินภาษีที่เรียกเก็บจากราชอาณาจักรไทยทั้งสิ้น หากผู้รับทุนไม่ปฏิบัติตามข้อผูกพันที่ระบุไว้ กองทุนโลกมีสิทธิยับยั้งการเบิกจ่ายเงินทั้งหมดหรือหักภาษีเป็นสองเท่าของจำนวนภาษีมูลค่าเพิ่มที่ได้จ่ายออกไป ภายใต้โครงการที่เกี่ยวข้อง จนกว่าจะได้รับคืนเงินภาษีตามรูปแบบและวิธีการที่กองทุนโลกกำหนด</w:t>
      </w:r>
    </w:p>
    <w:p w:rsidR="000E04BA" w:rsidRPr="00B22FFA" w:rsidRDefault="000E04BA" w:rsidP="005D1371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ในการนี้ การขอให้เอกสิทธิการเสียภาษีมูลค่าเพิ่มในอัตราร้อยละ 0 ตามมาตรา 80/1 (4) แห่งประมวลรัษฎากร กระทรวงการคลังได้ให้ความเห็นว่า เนื่องจากกองทุนโลกไม่มีสถานะเป็นรัฐบาลต่างประเทศ องค์การสหประชาชาติหรือทบวงการชำนัญพิเศษของสหประชาชาติหรือเป็นองค์การระหว่างประเทศ การที่กระทรวงสาธารณสุขชำระค่าสินค้าและบริการด้วยเงินสนับสนุนจากกองทุนโลก ให้แก่ผู้ประกอบการจดทะเบียนที่ขายสินค้าและให้บริการ ผู้ประกอบการจดทะเบียน จึงไม่ได้รับสิทธิเสียภาษีมูลค่าเพิ่มในอัตราร้อยละ 0 ตามมาตรา 80/1 (4) แห่งประมวลรัษฎากร ประกอบกับประกาศอธิบดีกรมสรรพากรเกี่ยวกับภาษีมูลค่าเพิ่ม (ฉบับที่ 28) เรื่อง กำหนด</w:t>
      </w: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 xml:space="preserve">หลักเกณฑ์ วิธีการ และเงื่อนไขการขายสินค้าหรือการให้บริการกับกระทรวง ทบวง กรม ราชการส่วนท้องถิ่น หรือรัฐวิสาหกิจตามโครงการเงินกู้หรือเงินช่วยเหลือจากต่างประเทศตามาตรา 80/1 (4) แห่งประมาวลรัษฎากรลงวันที่ 5 มีนาคม พ.ศ. 2535 </w:t>
      </w:r>
    </w:p>
    <w:p w:rsidR="000E04BA" w:rsidRPr="00B22FFA" w:rsidRDefault="000E04BA" w:rsidP="005D1371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จากข้อสรุปดังกล่าวข้างต้นส่งผลให้ </w:t>
      </w:r>
      <w:r w:rsidRPr="00B22FFA">
        <w:rPr>
          <w:rFonts w:ascii="TH SarabunPSK" w:hAnsi="TH SarabunPSK" w:cs="TH SarabunPSK"/>
          <w:sz w:val="32"/>
          <w:szCs w:val="32"/>
        </w:rPr>
        <w:t>“</w:t>
      </w:r>
      <w:r w:rsidRPr="00B22FFA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 xml:space="preserve">หน่วยงานรับทุนหลัก </w:t>
      </w:r>
      <w:r w:rsidRPr="00B22FFA">
        <w:rPr>
          <w:rFonts w:ascii="TH SarabunPSK" w:hAnsi="TH SarabunPSK" w:cs="TH SarabunPSK"/>
          <w:i/>
          <w:iCs/>
          <w:sz w:val="32"/>
          <w:szCs w:val="32"/>
          <w:u w:val="single"/>
        </w:rPr>
        <w:t>(PR-DDC</w:t>
      </w:r>
      <w:r w:rsidRPr="00B22FFA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) หน่วยงานรับทุนรอง (</w:t>
      </w:r>
      <w:r w:rsidRPr="00B22FFA">
        <w:rPr>
          <w:rFonts w:ascii="TH SarabunPSK" w:hAnsi="TH SarabunPSK" w:cs="TH SarabunPSK"/>
          <w:i/>
          <w:iCs/>
          <w:sz w:val="32"/>
          <w:szCs w:val="32"/>
          <w:u w:val="single"/>
        </w:rPr>
        <w:t>SR</w:t>
      </w:r>
      <w:r w:rsidRPr="00B22FFA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) หน่วยงานรับทุนย่อย (</w:t>
      </w:r>
      <w:r w:rsidRPr="00B22FFA">
        <w:rPr>
          <w:rFonts w:ascii="TH SarabunPSK" w:hAnsi="TH SarabunPSK" w:cs="TH SarabunPSK"/>
          <w:i/>
          <w:iCs/>
          <w:sz w:val="32"/>
          <w:szCs w:val="32"/>
          <w:u w:val="single"/>
        </w:rPr>
        <w:t xml:space="preserve">SSR) </w:t>
      </w:r>
      <w:r w:rsidRPr="00B22FFA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และพื้นที่การดำเนินงาน (</w:t>
      </w:r>
      <w:r w:rsidRPr="00B22FFA">
        <w:rPr>
          <w:rFonts w:ascii="TH SarabunPSK" w:hAnsi="TH SarabunPSK" w:cs="TH SarabunPSK"/>
          <w:i/>
          <w:iCs/>
          <w:sz w:val="32"/>
          <w:szCs w:val="32"/>
          <w:u w:val="single"/>
        </w:rPr>
        <w:t>IA)</w:t>
      </w:r>
      <w:r w:rsidRPr="00B22FFA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 xml:space="preserve"> ต้องจัดทำรายงานการจ่ายภาษี และนำส่งให้ </w:t>
      </w:r>
      <w:r w:rsidRPr="00B22FFA">
        <w:rPr>
          <w:rFonts w:ascii="TH SarabunPSK" w:hAnsi="TH SarabunPSK" w:cs="TH SarabunPSK"/>
          <w:i/>
          <w:iCs/>
          <w:sz w:val="32"/>
          <w:szCs w:val="32"/>
          <w:u w:val="single"/>
        </w:rPr>
        <w:t xml:space="preserve">PR-DDC </w:t>
      </w:r>
      <w:r w:rsidRPr="00B22FFA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พร้อมรายงานผลการดำเนินงานและรายงานการเงินรายไตรมาส</w:t>
      </w:r>
      <w:r w:rsidRPr="00B22FFA">
        <w:rPr>
          <w:rFonts w:ascii="TH SarabunPSK" w:hAnsi="TH SarabunPSK" w:cs="TH SarabunPSK"/>
          <w:sz w:val="32"/>
          <w:szCs w:val="32"/>
        </w:rPr>
        <w:t>”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E04BA" w:rsidRPr="00B22FFA" w:rsidRDefault="000E04BA" w:rsidP="005D1371">
      <w:pPr>
        <w:spacing w:before="120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ระเบียบทุน ค.ศ. 2014 (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Grant Regulation 2014)</w:t>
      </w:r>
    </w:p>
    <w:p w:rsidR="000E04BA" w:rsidRPr="00B22FFA" w:rsidRDefault="000E04BA" w:rsidP="005D1371">
      <w:pPr>
        <w:spacing w:before="12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การใช้เงินทุน ผู้รับทุนหลักและผู้รับทุนรอง ให้การรับรองว่า:</w:t>
      </w:r>
    </w:p>
    <w:p w:rsidR="000E04BA" w:rsidRPr="00B22FFA" w:rsidRDefault="000E04BA" w:rsidP="00FA331F">
      <w:pPr>
        <w:pStyle w:val="ListParagraph"/>
        <w:numPr>
          <w:ilvl w:val="0"/>
          <w:numId w:val="36"/>
        </w:numPr>
        <w:tabs>
          <w:tab w:val="clear" w:pos="1854"/>
          <w:tab w:val="left" w:pos="1560"/>
        </w:tabs>
        <w:ind w:left="156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เงินทุนทั้งหมดที่ถูกเบิกจ่ายตามสัญญาให้ทุนที่เกี่ยวข้อง จะถูกบริหารจัดการอย่างรอบคอบและถูกใช้สำหรับกิจกรรมโครงการที่เกี่ยวข้องเท่านั้น และถูกใช้อย่างสอดคล้องกับข้อกำหนดและเงื่อนไขที่กำหนดไว้ในสัญญาให้ทุนที่เกี่ยวข้องนี้</w:t>
      </w:r>
    </w:p>
    <w:p w:rsidR="000E04BA" w:rsidRPr="00B22FFA" w:rsidRDefault="000E04BA" w:rsidP="00FA331F">
      <w:pPr>
        <w:pStyle w:val="ListParagraph"/>
        <w:numPr>
          <w:ilvl w:val="0"/>
          <w:numId w:val="36"/>
        </w:numPr>
        <w:tabs>
          <w:tab w:val="clear" w:pos="1854"/>
          <w:tab w:val="left" w:pos="1560"/>
        </w:tabs>
        <w:ind w:left="156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สินค้า บริการ และกิจกรรมทั้งหมด ที่ได้รับเงินสนับสนุนจากเงินทุน รวมถึงสินค้า บริการ และกิจกรรมที่ผู้รับทุนรองจัดหาและกระทำการ จะถูกใช้เพื่อจุดประสงค์ของโครงการเท่านั้น</w:t>
      </w:r>
    </w:p>
    <w:p w:rsidR="000E04BA" w:rsidRPr="00B22FFA" w:rsidRDefault="000E04BA" w:rsidP="005D1371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ทรัพย์สินโครงการ</w:t>
      </w:r>
      <w:r w:rsidRPr="00B22FFA">
        <w:rPr>
          <w:rFonts w:ascii="TH SarabunPSK" w:hAnsi="TH SarabunPSK" w:cs="TH SarabunPSK"/>
          <w:sz w:val="32"/>
          <w:szCs w:val="32"/>
        </w:rPr>
        <w:t>:</w:t>
      </w:r>
    </w:p>
    <w:p w:rsidR="000E04BA" w:rsidRPr="00B22FFA" w:rsidRDefault="000E04BA" w:rsidP="00FA331F">
      <w:pPr>
        <w:pStyle w:val="ListParagraph"/>
        <w:numPr>
          <w:ilvl w:val="0"/>
          <w:numId w:val="37"/>
        </w:numPr>
        <w:tabs>
          <w:tab w:val="clear" w:pos="1854"/>
          <w:tab w:val="left" w:pos="1560"/>
        </w:tabs>
        <w:ind w:left="1560" w:hanging="426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การครอบครอง – ผู้รับทุนหลัก หรือผู้รับทุนรอง หรือหน่วยงานอื่นที่ได้รับการอนุมัติโดยผู้รับทุนหลักหรือผู้รับทุนรองที่กระทำการแทน จะมีสิทธิครอบครองทรัพย์สินโครงการ ตลอดระหว่างระยะเวลาดำเนินโครงการ เว้นแต่กองทุนโลกจะโอนสิทธิการครอบครองไปยังกองทุนโลก หรือหน่วยงานอื่นที่ถูกเสนอชื่อโดยกองทุนโลก</w:t>
      </w:r>
    </w:p>
    <w:p w:rsidR="000E04BA" w:rsidRPr="00B22FFA" w:rsidRDefault="000E04BA" w:rsidP="00FA331F">
      <w:pPr>
        <w:pStyle w:val="ListParagraph"/>
        <w:numPr>
          <w:ilvl w:val="0"/>
          <w:numId w:val="37"/>
        </w:numPr>
        <w:tabs>
          <w:tab w:val="clear" w:pos="1854"/>
          <w:tab w:val="left" w:pos="1560"/>
        </w:tabs>
        <w:ind w:left="1560" w:hanging="426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การลงทะเบียนสินทรัพย์ถาวร - สำหรับโครงการแต่ละโครงการ ผู้รับทุนจะต้องกระทำทุกประการที่เหมาะสมและจำเป็นเพื่อให้การรับรองว่า ผู้รับทุนหลักและผู้รับทุนรองแต่ละราย ได้จัดทำบันทึกทรัพย์สินถาวรทุกรายการที่ซื้อมาโดยเงินทุน</w:t>
      </w:r>
    </w:p>
    <w:p w:rsidR="000E04BA" w:rsidRPr="00B22FFA" w:rsidRDefault="005D1371" w:rsidP="005D1371">
      <w:pPr>
        <w:spacing w:before="1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ab/>
      </w:r>
      <w:r w:rsidR="000E04BA" w:rsidRPr="00B22FFA">
        <w:rPr>
          <w:rFonts w:ascii="TH SarabunPSK" w:hAnsi="TH SarabunPSK" w:cs="TH SarabunPSK"/>
          <w:sz w:val="32"/>
          <w:szCs w:val="32"/>
          <w:cs/>
        </w:rPr>
        <w:t>การโอนทรัพย์สินโครงการ</w:t>
      </w:r>
      <w:r w:rsidR="000E04BA" w:rsidRPr="00B22FFA">
        <w:rPr>
          <w:rFonts w:ascii="TH SarabunPSK" w:hAnsi="TH SarabunPSK" w:cs="TH SarabunPSK"/>
          <w:sz w:val="32"/>
          <w:szCs w:val="32"/>
        </w:rPr>
        <w:t>:</w:t>
      </w:r>
      <w:r w:rsidR="000E04BA"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E04BA" w:rsidRPr="00B22FFA" w:rsidRDefault="000E04BA" w:rsidP="005D1371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เมื่อใดก็ตามที่ระยะเวลาการดำเนินงานสิ้นสุดลง หรือเมื่อสัญญาให้ทุนที่เกี่ยวข้องถูกยกเลิก กรรมสิทธิ์ของทรัพย์สินโครงการที่เกี่ยวข้องจะต้องถูกถ่ายโอนหรือถูกจำหน่ายออก ตามคำแนะนำที่เป็นลายลักษณ์อักษรของกองทุนโลก</w:t>
      </w:r>
    </w:p>
    <w:p w:rsidR="000E04BA" w:rsidRPr="00B22FFA" w:rsidRDefault="000E04BA" w:rsidP="005D1371">
      <w:pPr>
        <w:spacing w:before="12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ความสามารถด้านกฎหมาย</w:t>
      </w:r>
      <w:r w:rsidRPr="00B22FFA">
        <w:rPr>
          <w:rFonts w:ascii="TH SarabunPSK" w:hAnsi="TH SarabunPSK" w:cs="TH SarabunPSK"/>
          <w:sz w:val="32"/>
          <w:szCs w:val="32"/>
        </w:rPr>
        <w:t>: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E04BA" w:rsidRPr="00B22FFA" w:rsidRDefault="000E04BA" w:rsidP="005D1371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ผู้รับทุน ต้องเป็นนิติบุคลที่มีสถานะทางกฎหมายอย่างอิสระซึ่งจัดตั้ง อย่างถูกต้องภายใต้ขอบเขตอำนาจบังคับตามกฎหมายของเขตการปกครองที่หน่วยงานตั้งอยู่ไม่มีการรับทุนซ้ำซ้อน สำหรับโครงการแต่ละโครงการ เป้าหมายที่ตั้งไว้สำหรับโครงการดังกล่าวจะต้องทำให้เกิดขึ้นด้วยเงินทุนเพิ่มเติมที่ได้รับจากกองทุนโลกภายใต้สัญญาให้ทุนที่เกี่ยวข้อง ทั้งนี้ห้ามมิให้ผู้รับทุนหลัก หรือผู้รับทุนรองรายใด รับเงินทุนจากแหล่งอื่นใดที่มีเนื้อหาโครงการซ้ำซ้อน กับเงินทุนที่ให้ภายใต้สัญญาการให้ทุนที่เกี่ยวข้องนี้</w:t>
      </w:r>
    </w:p>
    <w:p w:rsidR="000E04BA" w:rsidRPr="00B22FFA" w:rsidRDefault="000E04BA" w:rsidP="005D1371">
      <w:pPr>
        <w:spacing w:before="120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สิทธิในการขอรับเงินคืน</w:t>
      </w:r>
      <w:r w:rsidRPr="00B22FFA">
        <w:rPr>
          <w:rFonts w:ascii="TH SarabunPSK" w:hAnsi="TH SarabunPSK" w:cs="TH SarabunPSK"/>
          <w:sz w:val="32"/>
          <w:szCs w:val="32"/>
        </w:rPr>
        <w:t>: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E04BA" w:rsidRPr="00B22FFA" w:rsidRDefault="000E04BA" w:rsidP="005D1371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สำหรับโครงการแต่ละโครงการ กองทุนโลกอาจขอให้ผู้รับทุนหลัก หรือผู้รับทุนรอง หรือ ที่หน่วยงานผู้รับทุน คืนเงินทุนให้แก่กองทุนโลก เมื่อมีการได้มาหรือการกระทำอันใดที่ทำให้เกิดการเปลี่ยนแปลงภายใต้สัญญาให้ทุนที่เกี่ยวข้อง ในสถานการณ์ดังต่อไปนี้:</w:t>
      </w:r>
    </w:p>
    <w:p w:rsidR="000E04BA" w:rsidRPr="00B22FFA" w:rsidRDefault="000E04BA" w:rsidP="000E04BA">
      <w:pPr>
        <w:ind w:left="1560" w:hanging="426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(1)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>การร้องขอที่เกิดขึ้นตามหมวดที่เกี่ยวข้องของสัญญาให้ทุน</w:t>
      </w:r>
    </w:p>
    <w:p w:rsidR="000E04BA" w:rsidRPr="00B22FFA" w:rsidRDefault="000E04BA" w:rsidP="000E04BA">
      <w:pPr>
        <w:ind w:left="1560" w:hanging="426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(2)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>สัญญาให้ทุนถูกยกเลิกหรือถูกระงับ</w:t>
      </w:r>
    </w:p>
    <w:p w:rsidR="000E04BA" w:rsidRPr="00B22FFA" w:rsidRDefault="000E04BA" w:rsidP="000E04BA">
      <w:pPr>
        <w:ind w:left="1560" w:hanging="426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(3)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>มีการละเมิดหมวดใดๆ ของสัญญาให้ทุนโดยผู้รับทุนหรือผู้รับทุนหลัก</w:t>
      </w:r>
    </w:p>
    <w:p w:rsidR="000E04BA" w:rsidRPr="00B22FFA" w:rsidRDefault="000E04BA" w:rsidP="000E04BA">
      <w:pPr>
        <w:ind w:left="1560" w:hanging="426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(4)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 xml:space="preserve">ผู้รับทุนได้แสดงข้อความเท็จที่มีนัยสำคัญต่อการกระทำอันใด </w:t>
      </w:r>
      <w:r w:rsidRPr="00B22FFA">
        <w:rPr>
          <w:rFonts w:ascii="TH SarabunPSK" w:hAnsi="TH SarabunPSK" w:cs="TH SarabunPSK"/>
          <w:spacing w:val="-18"/>
          <w:sz w:val="32"/>
          <w:szCs w:val="32"/>
          <w:cs/>
        </w:rPr>
        <w:t>ที่เกี่ยวข้องกับสัญญาให้ทุน หรือ</w:t>
      </w:r>
    </w:p>
    <w:p w:rsidR="000E04BA" w:rsidRPr="00B22FFA" w:rsidRDefault="000E04BA" w:rsidP="000E04BA">
      <w:pPr>
        <w:ind w:left="1560" w:hanging="426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(5)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>กองทุนโลกได้เบิกจ่ายเงินทุนให้แก่ผู้รับทุนหรือผู้รับทุนหลักด้วยความผิดพลาด</w:t>
      </w:r>
    </w:p>
    <w:p w:rsidR="000E04BA" w:rsidRPr="00B22FFA" w:rsidRDefault="00EC12F5" w:rsidP="005D1371">
      <w:pPr>
        <w:spacing w:before="24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lang w:val="en-GB"/>
        </w:rPr>
        <w:lastRenderedPageBreak/>
        <w:t>6</w:t>
      </w:r>
      <w:r w:rsidR="005D1371" w:rsidRPr="00B22FFA">
        <w:rPr>
          <w:rFonts w:ascii="TH SarabunPSK" w:hAnsi="TH SarabunPSK" w:cs="TH SarabunPSK"/>
          <w:b/>
          <w:bCs/>
          <w:sz w:val="32"/>
          <w:szCs w:val="32"/>
          <w:lang w:val="en-GB"/>
        </w:rPr>
        <w:t xml:space="preserve">.3 </w:t>
      </w:r>
      <w:r w:rsidR="000E04BA"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ข้อตกลงการดำเนินงานโครงการสำหรับโครงการยุติปัญหาวัณโรคและเอดสร์ด้วยชุดบริการ </w:t>
      </w:r>
      <w:r w:rsidR="000E04BA" w:rsidRPr="00B22FFA">
        <w:rPr>
          <w:rFonts w:ascii="TH SarabunPSK" w:hAnsi="TH SarabunPSK" w:cs="TH SarabunPSK"/>
          <w:b/>
          <w:bCs/>
          <w:sz w:val="32"/>
          <w:szCs w:val="32"/>
        </w:rPr>
        <w:t xml:space="preserve">RRTTR 2 </w:t>
      </w:r>
      <w:r w:rsidR="000E04BA"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รอบ </w:t>
      </w:r>
      <w:r w:rsidR="000E04BA" w:rsidRPr="00B22FFA">
        <w:rPr>
          <w:rFonts w:ascii="TH SarabunPSK" w:hAnsi="TH SarabunPSK" w:cs="TH SarabunPSK"/>
          <w:b/>
          <w:bCs/>
          <w:sz w:val="32"/>
          <w:szCs w:val="32"/>
        </w:rPr>
        <w:t>NFR (STAR2)</w:t>
      </w:r>
      <w:r w:rsidR="000E04BA"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="000E04BA" w:rsidRPr="00B22FFA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:rsidR="000E04BA" w:rsidRPr="00B22FFA" w:rsidRDefault="000E04BA" w:rsidP="005D1371">
      <w:pPr>
        <w:tabs>
          <w:tab w:val="left" w:pos="851"/>
        </w:tabs>
        <w:ind w:left="1571" w:hanging="85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ส่วนที่ 1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>ข้อมูลการบริหารจัดการ</w:t>
      </w:r>
      <w:r w:rsidRPr="00B22FFA">
        <w:rPr>
          <w:rFonts w:ascii="TH SarabunPSK" w:hAnsi="TH SarabunPSK" w:cs="TH SarabunPSK"/>
          <w:sz w:val="32"/>
          <w:szCs w:val="32"/>
        </w:rPr>
        <w:t xml:space="preserve"> (Administration)</w:t>
      </w:r>
    </w:p>
    <w:p w:rsidR="000E04BA" w:rsidRPr="00B22FFA" w:rsidRDefault="000E04BA" w:rsidP="005D1371">
      <w:pPr>
        <w:tabs>
          <w:tab w:val="left" w:pos="851"/>
        </w:tabs>
        <w:ind w:left="1571" w:hanging="85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ส่วนที่ 2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>บันทึกข้อตกลงประกอบการดำเนินงาน</w:t>
      </w:r>
      <w:r w:rsidRPr="00B22FFA">
        <w:rPr>
          <w:rFonts w:ascii="TH SarabunPSK" w:hAnsi="TH SarabunPSK" w:cs="TH SarabunPSK"/>
          <w:sz w:val="32"/>
          <w:szCs w:val="32"/>
        </w:rPr>
        <w:t>(General Agreement  and  Conditions)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และข้อกำหนดประกอบท้ายบันทึกข้อตกลงประกอบการดำเนินงาน</w:t>
      </w:r>
    </w:p>
    <w:p w:rsidR="000E04BA" w:rsidRPr="00B22FFA" w:rsidRDefault="000E04BA" w:rsidP="005D1371">
      <w:pPr>
        <w:tabs>
          <w:tab w:val="left" w:pos="851"/>
        </w:tabs>
        <w:ind w:left="1571" w:hanging="85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ส่วนที่ 3 </w:t>
      </w:r>
      <w:r w:rsidRPr="00B22FFA">
        <w:rPr>
          <w:rFonts w:ascii="TH SarabunPSK" w:hAnsi="TH SarabunPSK" w:cs="TH SarabunPSK"/>
          <w:sz w:val="32"/>
          <w:szCs w:val="32"/>
        </w:rPr>
        <w:tab/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สรุปย่อโครงการ  </w:t>
      </w:r>
      <w:r w:rsidRPr="00B22FFA">
        <w:rPr>
          <w:rFonts w:ascii="TH SarabunPSK" w:hAnsi="TH SarabunPSK" w:cs="TH SarabunPSK"/>
          <w:sz w:val="32"/>
          <w:szCs w:val="32"/>
        </w:rPr>
        <w:t>(Program  Summary)</w:t>
      </w:r>
    </w:p>
    <w:p w:rsidR="000E04BA" w:rsidRPr="00B22FFA" w:rsidRDefault="000E04BA" w:rsidP="005D1371">
      <w:pPr>
        <w:ind w:left="1571" w:hanging="85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ab/>
        <w:t xml:space="preserve">3.1 </w:t>
      </w:r>
      <w:r w:rsidRPr="00B22FFA">
        <w:rPr>
          <w:rFonts w:ascii="TH SarabunPSK" w:hAnsi="TH SarabunPSK" w:cs="TH SarabunPSK"/>
          <w:sz w:val="32"/>
          <w:szCs w:val="32"/>
          <w:cs/>
        </w:rPr>
        <w:t>ความเป็นมา หลักการ และเหตุผล (</w:t>
      </w:r>
      <w:r w:rsidRPr="00B22FFA">
        <w:rPr>
          <w:rFonts w:ascii="TH SarabunPSK" w:hAnsi="TH SarabunPSK" w:cs="TH SarabunPSK"/>
          <w:sz w:val="32"/>
          <w:szCs w:val="32"/>
        </w:rPr>
        <w:t>Background and Rationale)</w:t>
      </w:r>
    </w:p>
    <w:p w:rsidR="000E04BA" w:rsidRPr="00B22FFA" w:rsidRDefault="000E04BA" w:rsidP="005D1371">
      <w:pPr>
        <w:ind w:left="1571" w:hanging="85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ab/>
        <w:t xml:space="preserve">3.2 </w:t>
      </w:r>
      <w:r w:rsidRPr="00B22FFA">
        <w:rPr>
          <w:rFonts w:ascii="TH SarabunPSK" w:hAnsi="TH SarabunPSK" w:cs="TH SarabunPSK"/>
          <w:sz w:val="32"/>
          <w:szCs w:val="32"/>
          <w:cs/>
        </w:rPr>
        <w:t>วัตถุประสงค์</w:t>
      </w:r>
      <w:r w:rsidRPr="00B22FFA">
        <w:rPr>
          <w:rFonts w:ascii="TH SarabunPSK" w:hAnsi="TH SarabunPSK" w:cs="TH SarabunPSK"/>
          <w:sz w:val="32"/>
          <w:szCs w:val="32"/>
        </w:rPr>
        <w:t xml:space="preserve"> (Objectives) </w:t>
      </w:r>
    </w:p>
    <w:p w:rsidR="000E04BA" w:rsidRPr="00B22FFA" w:rsidRDefault="000E04BA" w:rsidP="005D1371">
      <w:pPr>
        <w:ind w:left="1571" w:hanging="85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ab/>
        <w:t xml:space="preserve">3.3 รายละเอียดโครงการ </w:t>
      </w:r>
      <w:r w:rsidRPr="00B22FFA">
        <w:rPr>
          <w:rFonts w:ascii="TH SarabunPSK" w:hAnsi="TH SarabunPSK" w:cs="TH SarabunPSK"/>
          <w:sz w:val="32"/>
          <w:szCs w:val="32"/>
        </w:rPr>
        <w:t>(Program Description)</w:t>
      </w:r>
    </w:p>
    <w:p w:rsidR="000E04BA" w:rsidRPr="00B22FFA" w:rsidRDefault="000E04BA" w:rsidP="005D1371">
      <w:pPr>
        <w:ind w:left="1571" w:hanging="85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ab/>
        <w:t xml:space="preserve">3.4 ตัวชี้วัด </w:t>
      </w:r>
      <w:r w:rsidRPr="00B22FFA">
        <w:rPr>
          <w:rFonts w:ascii="TH SarabunPSK" w:hAnsi="TH SarabunPSK" w:cs="TH SarabunPSK"/>
          <w:sz w:val="32"/>
          <w:szCs w:val="32"/>
        </w:rPr>
        <w:t xml:space="preserve"> (Performance Framework)</w:t>
      </w:r>
    </w:p>
    <w:p w:rsidR="000E04BA" w:rsidRPr="00B22FFA" w:rsidRDefault="000E04BA" w:rsidP="005D1371">
      <w:pPr>
        <w:ind w:left="1571" w:hanging="85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ab/>
        <w:t xml:space="preserve">3.5 สรุปงบประมาณ </w:t>
      </w:r>
      <w:r w:rsidRPr="00B22FFA">
        <w:rPr>
          <w:rFonts w:ascii="TH SarabunPSK" w:hAnsi="TH SarabunPSK" w:cs="TH SarabunPSK"/>
          <w:sz w:val="32"/>
          <w:szCs w:val="32"/>
        </w:rPr>
        <w:t>(Summary Budget)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ประกอบด้วย </w:t>
      </w:r>
      <w:r w:rsidRPr="00B22FFA">
        <w:rPr>
          <w:rFonts w:ascii="TH SarabunPSK" w:hAnsi="TH SarabunPSK" w:cs="TH SarabunPSK"/>
          <w:sz w:val="32"/>
          <w:szCs w:val="32"/>
        </w:rPr>
        <w:t xml:space="preserve">Modules and Interventions,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12 </w:t>
      </w:r>
      <w:r w:rsidRPr="00B22FFA">
        <w:rPr>
          <w:rFonts w:ascii="TH SarabunPSK" w:hAnsi="TH SarabunPSK" w:cs="TH SarabunPSK"/>
          <w:sz w:val="32"/>
          <w:szCs w:val="32"/>
        </w:rPr>
        <w:t xml:space="preserve">cost groupings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และ หน่วยงานที่รับทุน </w:t>
      </w:r>
      <w:r w:rsidRPr="00B22FFA">
        <w:rPr>
          <w:rFonts w:ascii="TH SarabunPSK" w:hAnsi="TH SarabunPSK" w:cs="TH SarabunPSK"/>
          <w:sz w:val="32"/>
          <w:szCs w:val="32"/>
        </w:rPr>
        <w:t>(Implementing Entity)</w:t>
      </w:r>
    </w:p>
    <w:p w:rsidR="000E04BA" w:rsidRPr="00B22FFA" w:rsidRDefault="000E04BA" w:rsidP="005D1371">
      <w:pPr>
        <w:ind w:left="1571" w:hanging="85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ab/>
        <w:t xml:space="preserve">3.6 แผนปฏิบัติการและรายละเอียดงบประมาณ </w:t>
      </w:r>
      <w:r w:rsidRPr="00B22FFA">
        <w:rPr>
          <w:rFonts w:ascii="TH SarabunPSK" w:hAnsi="TH SarabunPSK" w:cs="TH SarabunPSK"/>
          <w:sz w:val="32"/>
          <w:szCs w:val="32"/>
        </w:rPr>
        <w:t>(Work Plan and detail budget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)สำหรับ 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 xml:space="preserve">      โครงการยุติปัญหาวัณโรคและเอดส์ด้วยชุดบริการ</w:t>
      </w:r>
      <w:r w:rsidRPr="00B22FFA">
        <w:rPr>
          <w:rFonts w:ascii="TH SarabunPSK" w:hAnsi="TH SarabunPSK" w:cs="TH SarabunPSK"/>
          <w:sz w:val="32"/>
          <w:szCs w:val="32"/>
        </w:rPr>
        <w:t xml:space="preserve"> RRTTR 2 </w:t>
      </w:r>
      <w:r w:rsidRPr="00B22FFA">
        <w:rPr>
          <w:rFonts w:ascii="TH SarabunPSK" w:hAnsi="TH SarabunPSK" w:cs="TH SarabunPSK"/>
          <w:sz w:val="32"/>
          <w:szCs w:val="32"/>
          <w:cs/>
        </w:rPr>
        <w:t>รอบ</w:t>
      </w:r>
      <w:r w:rsidRPr="00B22FFA">
        <w:rPr>
          <w:rFonts w:ascii="TH SarabunPSK" w:hAnsi="TH SarabunPSK" w:cs="TH SarabunPSK"/>
          <w:sz w:val="32"/>
          <w:szCs w:val="32"/>
        </w:rPr>
        <w:t xml:space="preserve"> NFR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รายละเอียดตาม </w:t>
      </w:r>
      <w:r w:rsidRPr="00B22FFA">
        <w:rPr>
          <w:rFonts w:ascii="TH SarabunPSK" w:hAnsi="TH SarabunPSK" w:cs="TH SarabunPSK"/>
          <w:sz w:val="32"/>
          <w:szCs w:val="32"/>
        </w:rPr>
        <w:tab/>
        <w:t xml:space="preserve">      Module, Intervention, cost groupings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และราย </w:t>
      </w:r>
      <w:r w:rsidRPr="00B22FFA">
        <w:rPr>
          <w:rFonts w:ascii="TH SarabunPSK" w:hAnsi="TH SarabunPSK" w:cs="TH SarabunPSK"/>
          <w:sz w:val="32"/>
          <w:szCs w:val="32"/>
        </w:rPr>
        <w:t>Program activities</w:t>
      </w:r>
    </w:p>
    <w:p w:rsidR="000E04BA" w:rsidRPr="00B22FFA" w:rsidRDefault="000E04BA" w:rsidP="005D1371">
      <w:pPr>
        <w:tabs>
          <w:tab w:val="left" w:pos="851"/>
        </w:tabs>
        <w:ind w:left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> </w:t>
      </w:r>
      <w:r w:rsidRPr="00B22FFA">
        <w:rPr>
          <w:rFonts w:ascii="TH SarabunPSK" w:hAnsi="TH SarabunPSK" w:cs="TH SarabunPSK"/>
          <w:sz w:val="32"/>
          <w:szCs w:val="32"/>
          <w:cs/>
        </w:rPr>
        <w:t>ส่วนที่ 4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>ภาคผนวก</w:t>
      </w:r>
      <w:r w:rsidRPr="00B22FFA">
        <w:rPr>
          <w:rFonts w:ascii="TH SarabunPSK" w:hAnsi="TH SarabunPSK" w:cs="TH SarabunPSK"/>
          <w:sz w:val="32"/>
          <w:szCs w:val="32"/>
        </w:rPr>
        <w:t xml:space="preserve"> (Annex) </w:t>
      </w:r>
    </w:p>
    <w:p w:rsidR="000E04BA" w:rsidRPr="00B22FFA" w:rsidRDefault="000E04BA" w:rsidP="005D1371">
      <w:pPr>
        <w:spacing w:before="240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ขอบเขตการรายงาน และความถี่ในการรายงาน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(Reporting scope and Frequency)</w:t>
      </w:r>
    </w:p>
    <w:p w:rsidR="000E04BA" w:rsidRPr="00B22FFA" w:rsidRDefault="000E04BA" w:rsidP="000E04BA">
      <w:pPr>
        <w:spacing w:before="240"/>
        <w:jc w:val="center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3F79AD82" wp14:editId="3A023230">
            <wp:extent cx="5054854" cy="2880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0984" t="18286" r="16180" b="28196"/>
                    <a:stretch/>
                  </pic:blipFill>
                  <pic:spPr bwMode="auto">
                    <a:xfrm>
                      <a:off x="0" y="0"/>
                      <a:ext cx="5054854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4BA" w:rsidRPr="00B22FFA" w:rsidRDefault="000E04BA" w:rsidP="000E04B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5D1371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การปรับเปลี่ยนงบประมาณที่มีสาระสำคัญ (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Budget Adjustment)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ประกอบด้วย </w:t>
      </w:r>
    </w:p>
    <w:p w:rsidR="000E04BA" w:rsidRPr="00B22FFA" w:rsidRDefault="000E04BA" w:rsidP="00FA331F">
      <w:pPr>
        <w:pStyle w:val="ListParagraph"/>
        <w:numPr>
          <w:ilvl w:val="1"/>
          <w:numId w:val="32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หมวดกิจกรรม </w:t>
      </w:r>
      <w:r w:rsidRPr="00B22FFA">
        <w:rPr>
          <w:rFonts w:ascii="TH SarabunPSK" w:hAnsi="TH SarabunPSK" w:cs="TH SarabunPSK"/>
          <w:sz w:val="32"/>
          <w:szCs w:val="32"/>
        </w:rPr>
        <w:t>(Intervention)</w:t>
      </w:r>
    </w:p>
    <w:p w:rsidR="000E04BA" w:rsidRPr="00B22FFA" w:rsidRDefault="000E04BA" w:rsidP="00FA331F">
      <w:pPr>
        <w:pStyle w:val="ListParagraph"/>
        <w:numPr>
          <w:ilvl w:val="1"/>
          <w:numId w:val="32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การปรับเปลี่ยนงบประมาณข้ามหมวดค่าใช้จ่ายที่จำเป็น </w:t>
      </w:r>
      <w:r w:rsidRPr="00B22FFA">
        <w:rPr>
          <w:rFonts w:ascii="TH SarabunPSK" w:hAnsi="TH SarabunPSK" w:cs="TH SarabunPSK"/>
          <w:sz w:val="32"/>
          <w:szCs w:val="32"/>
        </w:rPr>
        <w:t>(Discretionary categories)</w:t>
      </w:r>
    </w:p>
    <w:p w:rsidR="000E04BA" w:rsidRPr="00B22FFA" w:rsidRDefault="000E04BA" w:rsidP="000E04BA">
      <w:pPr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โดยมีหลักสำคัญคือ เปอร์เซ็นการปรับเปลี่ยนงบประมาณ ดังตารางต่อไปนี้</w:t>
      </w:r>
    </w:p>
    <w:p w:rsidR="000E04BA" w:rsidRPr="00B22FFA" w:rsidRDefault="000E04BA" w:rsidP="000E04BA">
      <w:pPr>
        <w:jc w:val="center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lastRenderedPageBreak/>
        <w:drawing>
          <wp:inline distT="0" distB="0" distL="0" distR="0" wp14:anchorId="014C2CBD" wp14:editId="625D0535">
            <wp:extent cx="5274259" cy="2879725"/>
            <wp:effectExtent l="0" t="0" r="317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31111" t="32289" r="16074" b="16447"/>
                    <a:stretch/>
                  </pic:blipFill>
                  <pic:spPr bwMode="auto">
                    <a:xfrm>
                      <a:off x="0" y="0"/>
                      <a:ext cx="5274763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4BA" w:rsidRPr="00B22FFA" w:rsidRDefault="000E04BA" w:rsidP="000E04BA">
      <w:pPr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0E04BA" w:rsidRPr="00B22FFA" w:rsidRDefault="000E04BA" w:rsidP="005D1371">
      <w:pPr>
        <w:pStyle w:val="ListParagraph"/>
        <w:ind w:left="0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ด้านแนวทางการบริหารการเงิน</w:t>
      </w:r>
    </w:p>
    <w:p w:rsidR="000E04BA" w:rsidRPr="00B22FFA" w:rsidRDefault="000E04BA" w:rsidP="008043D3">
      <w:pPr>
        <w:ind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แนวทางการจัดสรรงบประมาณ </w:t>
      </w:r>
      <w:r w:rsidRPr="00B22FFA">
        <w:rPr>
          <w:rFonts w:ascii="TH SarabunPSK" w:hAnsi="TH SarabunPSK" w:cs="TH SarabunPSK"/>
          <w:sz w:val="32"/>
          <w:szCs w:val="32"/>
        </w:rPr>
        <w:t xml:space="preserve">(Disbursement) </w:t>
      </w:r>
      <w:r w:rsidRPr="00B22FFA">
        <w:rPr>
          <w:rFonts w:ascii="TH SarabunPSK" w:hAnsi="TH SarabunPSK" w:cs="TH SarabunPSK"/>
          <w:sz w:val="32"/>
          <w:szCs w:val="32"/>
          <w:cs/>
        </w:rPr>
        <w:t>มีกระบวนการดังนี้</w:t>
      </w:r>
    </w:p>
    <w:p w:rsidR="000E04BA" w:rsidRPr="00B22FFA" w:rsidRDefault="000E04BA" w:rsidP="008043D3">
      <w:pPr>
        <w:pStyle w:val="ListParagraph"/>
        <w:numPr>
          <w:ilvl w:val="0"/>
          <w:numId w:val="38"/>
        </w:numPr>
        <w:ind w:left="108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การตรวจสอบรายงานการเงินของหน่วยงานผู้รับทุนรอง </w:t>
      </w:r>
      <w:r w:rsidRPr="00B22FFA">
        <w:rPr>
          <w:rFonts w:ascii="TH SarabunPSK" w:hAnsi="TH SarabunPSK" w:cs="TH SarabunPSK"/>
          <w:sz w:val="32"/>
          <w:szCs w:val="32"/>
        </w:rPr>
        <w:t xml:space="preserve">(SR) </w:t>
      </w:r>
      <w:r w:rsidRPr="00B22FFA">
        <w:rPr>
          <w:rFonts w:ascii="TH SarabunPSK" w:hAnsi="TH SarabunPSK" w:cs="TH SarabunPSK"/>
          <w:sz w:val="32"/>
          <w:szCs w:val="32"/>
          <w:cs/>
        </w:rPr>
        <w:t>มีกำหนดระยะเวลาดำเนินการภายใน 3 วัน</w:t>
      </w:r>
      <w:r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>เพื่อใช้พิจารณาจัดสรรเงิน โดยพิจารณาจากรายละเอียด ดังนี้</w:t>
      </w:r>
    </w:p>
    <w:p w:rsidR="000E04BA" w:rsidRPr="00B22FFA" w:rsidRDefault="000E04BA" w:rsidP="008043D3">
      <w:pPr>
        <w:pStyle w:val="ListParagraph"/>
        <w:numPr>
          <w:ilvl w:val="0"/>
          <w:numId w:val="39"/>
        </w:numPr>
        <w:ind w:left="177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จำนวนเงินคงเหลือในบัญชีธนาคาร</w:t>
      </w:r>
    </w:p>
    <w:p w:rsidR="000E04BA" w:rsidRPr="00B22FFA" w:rsidRDefault="000E04BA" w:rsidP="008043D3">
      <w:pPr>
        <w:pStyle w:val="ListParagraph"/>
        <w:numPr>
          <w:ilvl w:val="0"/>
          <w:numId w:val="39"/>
        </w:numPr>
        <w:ind w:left="1778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จำนวนเงินที่ขอผูกพันในกิจกรรมที่เบิกจ่ายไม่ทัน (</w:t>
      </w:r>
      <w:r w:rsidRPr="00B22FFA">
        <w:rPr>
          <w:rFonts w:ascii="TH SarabunPSK" w:hAnsi="TH SarabunPSK" w:cs="TH SarabunPSK"/>
          <w:sz w:val="32"/>
          <w:szCs w:val="32"/>
        </w:rPr>
        <w:t>Commitment)</w:t>
      </w:r>
    </w:p>
    <w:p w:rsidR="000E04BA" w:rsidRPr="00B22FFA" w:rsidRDefault="000E04BA" w:rsidP="008043D3">
      <w:pPr>
        <w:pStyle w:val="ListParagraph"/>
        <w:numPr>
          <w:ilvl w:val="0"/>
          <w:numId w:val="39"/>
        </w:numPr>
        <w:ind w:left="177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จำนวนเงินของกิจกรรมที่ล่าช้าที่จะยกไปดำเนินการในไตรมาสถัดไป </w:t>
      </w:r>
      <w:r w:rsidRPr="00B22FFA">
        <w:rPr>
          <w:rFonts w:ascii="TH SarabunPSK" w:hAnsi="TH SarabunPSK" w:cs="TH SarabunPSK"/>
          <w:sz w:val="32"/>
          <w:szCs w:val="32"/>
        </w:rPr>
        <w:t>(Carry Over)</w:t>
      </w:r>
    </w:p>
    <w:p w:rsidR="000E04BA" w:rsidRPr="00B22FFA" w:rsidRDefault="000E04BA" w:rsidP="008043D3">
      <w:pPr>
        <w:pStyle w:val="ListParagraph"/>
        <w:numPr>
          <w:ilvl w:val="0"/>
          <w:numId w:val="39"/>
        </w:numPr>
        <w:ind w:left="1778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จำนวนเงินตามแผนงานไตรมาสถัดไป</w:t>
      </w:r>
    </w:p>
    <w:p w:rsidR="000E04BA" w:rsidRPr="00B22FFA" w:rsidRDefault="000E04BA" w:rsidP="008043D3">
      <w:pPr>
        <w:pStyle w:val="ListParagraph"/>
        <w:numPr>
          <w:ilvl w:val="0"/>
          <w:numId w:val="38"/>
        </w:numPr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วิธีการคำนวณเงินจัดสรรให้หน่วยงานผู้รับทุนรอง </w:t>
      </w:r>
      <w:r w:rsidRPr="00B22FFA">
        <w:rPr>
          <w:rFonts w:ascii="TH SarabunPSK" w:hAnsi="TH SarabunPSK" w:cs="TH SarabunPSK"/>
          <w:sz w:val="32"/>
          <w:szCs w:val="32"/>
        </w:rPr>
        <w:t>(SR)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มีกำหนดระยะเวลา 1 วัน เพื่อคำนวณ โดยคำนวณจากจำนวนเงินตามแผนงานไตรมาสถัดไป (</w:t>
      </w:r>
      <w:r w:rsidRPr="00B22FFA">
        <w:rPr>
          <w:rFonts w:ascii="TH SarabunPSK" w:hAnsi="TH SarabunPSK" w:cs="TH SarabunPSK"/>
          <w:sz w:val="32"/>
          <w:szCs w:val="32"/>
        </w:rPr>
        <w:t xml:space="preserve">a)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รวมกับจำนวนเงินที่ขอผูกพันในกิจกรรมที่เบิกจ่ายไม่ทัน </w:t>
      </w:r>
      <w:r w:rsidRPr="00B22FFA">
        <w:rPr>
          <w:rFonts w:ascii="TH SarabunPSK" w:hAnsi="TH SarabunPSK" w:cs="TH SarabunPSK"/>
          <w:sz w:val="32"/>
          <w:szCs w:val="32"/>
        </w:rPr>
        <w:t xml:space="preserve">(100%) (b) </w:t>
      </w:r>
      <w:r w:rsidRPr="00B22FFA">
        <w:rPr>
          <w:rFonts w:ascii="TH SarabunPSK" w:hAnsi="TH SarabunPSK" w:cs="TH SarabunPSK"/>
          <w:sz w:val="32"/>
          <w:szCs w:val="32"/>
          <w:cs/>
        </w:rPr>
        <w:t>พิจารณารวมกับกิจกรรมที่ล่าช้า (</w:t>
      </w:r>
      <w:r w:rsidRPr="00B22FFA">
        <w:rPr>
          <w:rFonts w:ascii="TH SarabunPSK" w:hAnsi="TH SarabunPSK" w:cs="TH SarabunPSK"/>
          <w:sz w:val="32"/>
          <w:szCs w:val="32"/>
        </w:rPr>
        <w:t>70%</w:t>
      </w:r>
      <w:r w:rsidRPr="00B22FFA">
        <w:rPr>
          <w:rFonts w:ascii="TH SarabunPSK" w:hAnsi="TH SarabunPSK" w:cs="TH SarabunPSK"/>
          <w:sz w:val="32"/>
          <w:szCs w:val="32"/>
          <w:cs/>
        </w:rPr>
        <w:t>) (</w:t>
      </w:r>
      <w:r w:rsidRPr="00B22FFA">
        <w:rPr>
          <w:rFonts w:ascii="TH SarabunPSK" w:hAnsi="TH SarabunPSK" w:cs="TH SarabunPSK"/>
          <w:sz w:val="32"/>
          <w:szCs w:val="32"/>
        </w:rPr>
        <w:t xml:space="preserve">c)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จำนวนเงินที่จัดสรร  </w:t>
      </w:r>
      <w:r w:rsidRPr="00B22FFA">
        <w:rPr>
          <w:rFonts w:ascii="TH SarabunPSK" w:hAnsi="TH SarabunPSK" w:cs="TH SarabunPSK"/>
          <w:sz w:val="32"/>
          <w:szCs w:val="32"/>
        </w:rPr>
        <w:t>=  a+b+c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E04BA" w:rsidRPr="00B22FFA" w:rsidRDefault="000E04BA" w:rsidP="008043D3">
      <w:pPr>
        <w:pStyle w:val="ListParagraph"/>
        <w:numPr>
          <w:ilvl w:val="0"/>
          <w:numId w:val="38"/>
        </w:numPr>
        <w:ind w:left="108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การโอนเงินให้หน่วยงานผู้รับทุนรอง </w:t>
      </w:r>
      <w:r w:rsidRPr="00B22FFA">
        <w:rPr>
          <w:rFonts w:ascii="TH SarabunPSK" w:hAnsi="TH SarabunPSK" w:cs="TH SarabunPSK"/>
          <w:sz w:val="32"/>
          <w:szCs w:val="32"/>
        </w:rPr>
        <w:t>(SR) 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มีกำหนดระยะเวลา 1 วัน โดยผู้รับผิดชอบต้องตรวจสอบเงินในบัญชีโครงการให้มีจำนวนเพียงพอต่อการจัดสรรเงิน </w:t>
      </w:r>
      <w:r w:rsidRPr="00B22FFA">
        <w:rPr>
          <w:rFonts w:ascii="TH SarabunPSK" w:hAnsi="TH SarabunPSK" w:cs="TH SarabunPSK"/>
          <w:sz w:val="32"/>
          <w:szCs w:val="32"/>
        </w:rPr>
        <w:t>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มีกำหนดระยะเวลา 1 วัน คำนวณจาก  จำนวนเงินที่เหลือในบัญชีธนาคารของหน่วยงานผู้รับทุนรอง </w:t>
      </w:r>
      <w:r w:rsidRPr="00B22FFA">
        <w:rPr>
          <w:rFonts w:ascii="TH SarabunPSK" w:hAnsi="TH SarabunPSK" w:cs="TH SarabunPSK"/>
          <w:sz w:val="32"/>
          <w:szCs w:val="32"/>
        </w:rPr>
        <w:t>(SR)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</w:rPr>
        <w:t>(d</w:t>
      </w:r>
      <w:r w:rsidRPr="00B22FFA">
        <w:rPr>
          <w:rFonts w:ascii="TH SarabunPSK" w:hAnsi="TH SarabunPSK" w:cs="TH SarabunPSK"/>
          <w:sz w:val="32"/>
          <w:szCs w:val="32"/>
          <w:cs/>
        </w:rPr>
        <w:t>)</w:t>
      </w:r>
    </w:p>
    <w:p w:rsidR="000E04BA" w:rsidRPr="00B22FFA" w:rsidRDefault="000E04BA" w:rsidP="008043D3">
      <w:pPr>
        <w:ind w:left="2061" w:hanging="98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หมายเหตุ</w:t>
      </w:r>
      <w:r w:rsidRPr="00B22FFA">
        <w:rPr>
          <w:rFonts w:ascii="TH SarabunPSK" w:hAnsi="TH SarabunPSK" w:cs="TH SarabunPSK"/>
          <w:sz w:val="32"/>
          <w:szCs w:val="32"/>
        </w:rPr>
        <w:t xml:space="preserve">: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กรณีที่จำนวนเงินในบัญชีธนาคารมีเหลือมากกว่าจำนวนเงินที่ได้รับการพิจารณาจัดสรร  หน่วยงานผู้รับทุนหลัก </w:t>
      </w:r>
      <w:r w:rsidRPr="00B22FFA">
        <w:rPr>
          <w:rFonts w:ascii="TH SarabunPSK" w:hAnsi="TH SarabunPSK" w:cs="TH SarabunPSK"/>
          <w:sz w:val="32"/>
          <w:szCs w:val="32"/>
        </w:rPr>
        <w:t xml:space="preserve">(PR)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ทำหนังสือแจ้งหน่วยงานผู้รับทุนรอง </w:t>
      </w:r>
      <w:r w:rsidRPr="00B22FFA">
        <w:rPr>
          <w:rFonts w:ascii="TH SarabunPSK" w:hAnsi="TH SarabunPSK" w:cs="TH SarabunPSK"/>
          <w:sz w:val="32"/>
          <w:szCs w:val="32"/>
        </w:rPr>
        <w:t xml:space="preserve">(SR)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ให้ใช้เงินที่เหลือในบัญชีธนาคารนั้นโดยไม่โอนเงินไปเพิ่ม และจะพิจารณาจัดสรรเงินตามเกณฑ์ในงวดถัดไป </w:t>
      </w:r>
    </w:p>
    <w:p w:rsidR="000E04BA" w:rsidRPr="00B22FFA" w:rsidRDefault="000E04BA" w:rsidP="008043D3">
      <w:pPr>
        <w:pStyle w:val="ListParagraph"/>
        <w:numPr>
          <w:ilvl w:val="0"/>
          <w:numId w:val="38"/>
        </w:numPr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การทำหนังสือขออนุมัติเบิกจ่ายเงินทุนและหนังสือนำส่งเงินทุนฯ กำหนดระยะเวลาดำเนินการภายใน 3 วัน โดยมีกระบวนการดังนี้</w:t>
      </w:r>
    </w:p>
    <w:p w:rsidR="000E04BA" w:rsidRPr="00B22FFA" w:rsidRDefault="000E04BA" w:rsidP="008043D3">
      <w:pPr>
        <w:pStyle w:val="ListParagraph"/>
        <w:numPr>
          <w:ilvl w:val="1"/>
          <w:numId w:val="38"/>
        </w:numPr>
        <w:ind w:left="1778" w:hanging="40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ผู้ประสานงานโครงการด้านการเงินจัดทำหนังสือขออนุมัติเบิกจ่ายเงินทุนและหนังสือนำส่งเงินทุน</w:t>
      </w:r>
    </w:p>
    <w:p w:rsidR="000E04BA" w:rsidRPr="00B22FFA" w:rsidRDefault="000E04BA" w:rsidP="008043D3">
      <w:pPr>
        <w:pStyle w:val="ListParagraph"/>
        <w:numPr>
          <w:ilvl w:val="1"/>
          <w:numId w:val="38"/>
        </w:numPr>
        <w:ind w:left="1778" w:hanging="40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ผู้จัดการการเงินตรวจสอบความถูกต้อง ครบถ้วน</w:t>
      </w:r>
    </w:p>
    <w:p w:rsidR="000E04BA" w:rsidRPr="00B22FFA" w:rsidRDefault="000E04BA" w:rsidP="008043D3">
      <w:pPr>
        <w:pStyle w:val="ListParagraph"/>
        <w:numPr>
          <w:ilvl w:val="1"/>
          <w:numId w:val="38"/>
        </w:numPr>
        <w:ind w:left="1778" w:hanging="40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ผู้อำนวยการสำนักงานบริหารโครงการกองทุนโลกลงนาม</w:t>
      </w:r>
    </w:p>
    <w:p w:rsidR="000E04BA" w:rsidRPr="00B22FFA" w:rsidRDefault="000E04BA" w:rsidP="008043D3">
      <w:pPr>
        <w:pStyle w:val="ListParagraph"/>
        <w:numPr>
          <w:ilvl w:val="1"/>
          <w:numId w:val="38"/>
        </w:numPr>
        <w:ind w:left="1778" w:hanging="403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เสนออธิบดีกรมควบคุมโรคพิจารณาอนุมัติ </w:t>
      </w:r>
    </w:p>
    <w:p w:rsidR="000E04BA" w:rsidRPr="00B22FFA" w:rsidRDefault="000E04BA" w:rsidP="008043D3">
      <w:pPr>
        <w:pStyle w:val="ListParagraph"/>
        <w:numPr>
          <w:ilvl w:val="0"/>
          <w:numId w:val="38"/>
        </w:numPr>
        <w:ind w:left="108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การอนุมัติเบิกจ่ายเงินทุน กำหนดระยะเวลาดำเนินการภายใน </w:t>
      </w:r>
      <w:r w:rsidRPr="00B22FFA">
        <w:rPr>
          <w:rFonts w:ascii="TH SarabunPSK" w:hAnsi="TH SarabunPSK" w:cs="TH SarabunPSK"/>
          <w:sz w:val="32"/>
          <w:szCs w:val="32"/>
        </w:rPr>
        <w:t>10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วัน</w:t>
      </w:r>
    </w:p>
    <w:p w:rsidR="000E04BA" w:rsidRPr="00B22FFA" w:rsidRDefault="000E04BA" w:rsidP="008043D3">
      <w:pPr>
        <w:pStyle w:val="ListParagraph"/>
        <w:numPr>
          <w:ilvl w:val="1"/>
          <w:numId w:val="38"/>
        </w:numPr>
        <w:ind w:left="1778" w:hanging="40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อธิบดีกรมควบคุมโรคพิจารณาอนุมัติการเบิกจ่ายเงินทุน </w:t>
      </w:r>
    </w:p>
    <w:p w:rsidR="000E04BA" w:rsidRPr="00B22FFA" w:rsidRDefault="000E04BA" w:rsidP="008043D3">
      <w:pPr>
        <w:pStyle w:val="ListParagraph"/>
        <w:numPr>
          <w:ilvl w:val="1"/>
          <w:numId w:val="38"/>
        </w:numPr>
        <w:ind w:left="1778" w:hanging="40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กองคลัง กรมควบคุมโรค จัดทำเช็คสั่งจ่ายให้กับหน่วยงานผู้รับทุนรอง</w:t>
      </w:r>
      <w:r w:rsidRPr="00B22FFA">
        <w:rPr>
          <w:rFonts w:ascii="TH SarabunPSK" w:hAnsi="TH SarabunPSK" w:cs="TH SarabunPSK"/>
          <w:sz w:val="32"/>
          <w:szCs w:val="32"/>
        </w:rPr>
        <w:t xml:space="preserve"> (SR)</w:t>
      </w:r>
    </w:p>
    <w:p w:rsidR="000E04BA" w:rsidRPr="00B22FFA" w:rsidRDefault="000E04BA" w:rsidP="008043D3">
      <w:pPr>
        <w:pStyle w:val="ListParagraph"/>
        <w:numPr>
          <w:ilvl w:val="1"/>
          <w:numId w:val="38"/>
        </w:numPr>
        <w:ind w:left="1778" w:hanging="403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>หน่วยงานผู้รับทุนหลัก (</w:t>
      </w:r>
      <w:r w:rsidRPr="00B22FFA">
        <w:rPr>
          <w:rFonts w:ascii="TH SarabunPSK" w:hAnsi="TH SarabunPSK" w:cs="TH SarabunPSK"/>
          <w:sz w:val="32"/>
          <w:szCs w:val="32"/>
        </w:rPr>
        <w:t>PR)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รับเช็คและหนังสือนำส่งเงินทุนพร้อมทั้งแนบใบสำคัญรับเงิน เพื่อเป็นหลักฐานในการรับเช็คจากกองคลัง กรมควบคุมโรค</w:t>
      </w:r>
    </w:p>
    <w:p w:rsidR="000E04BA" w:rsidRPr="00B22FFA" w:rsidRDefault="000E04BA" w:rsidP="008043D3">
      <w:pPr>
        <w:ind w:left="2061" w:hanging="992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หมายเหตุ 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 xml:space="preserve">นำเงินที่ได้จากข้อ 2 </w:t>
      </w:r>
      <w:r w:rsidRPr="00B22FFA">
        <w:rPr>
          <w:rFonts w:ascii="TH SarabunPSK" w:hAnsi="TH SarabunPSK" w:cs="TH SarabunPSK"/>
          <w:sz w:val="32"/>
          <w:szCs w:val="32"/>
        </w:rPr>
        <w:t xml:space="preserve">= (a+b+c) </w:t>
      </w:r>
      <w:r w:rsidRPr="00B22FFA">
        <w:rPr>
          <w:rFonts w:ascii="TH SarabunPSK" w:hAnsi="TH SarabunPSK" w:cs="TH SarabunPSK"/>
          <w:sz w:val="32"/>
          <w:szCs w:val="32"/>
          <w:cs/>
        </w:rPr>
        <w:t>หักด้วย</w:t>
      </w:r>
      <w:r w:rsidRPr="00B22FFA">
        <w:rPr>
          <w:rFonts w:ascii="TH SarabunPSK" w:hAnsi="TH SarabunPSK" w:cs="TH SarabunPSK"/>
          <w:sz w:val="32"/>
          <w:szCs w:val="32"/>
        </w:rPr>
        <w:t xml:space="preserve"> (d)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คือ จำนวนเงินที่เหลือในบัญชีธนาคารของหน่วยงานผู้รับทุนรอง </w:t>
      </w:r>
      <w:r w:rsidRPr="00B22FFA">
        <w:rPr>
          <w:rFonts w:ascii="TH SarabunPSK" w:hAnsi="TH SarabunPSK" w:cs="TH SarabunPSK"/>
          <w:sz w:val="32"/>
          <w:szCs w:val="32"/>
        </w:rPr>
        <w:t>(SR)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E04BA" w:rsidRPr="00B22FFA" w:rsidRDefault="000E04BA" w:rsidP="008043D3">
      <w:pPr>
        <w:pStyle w:val="ListParagraph"/>
        <w:numPr>
          <w:ilvl w:val="0"/>
          <w:numId w:val="38"/>
        </w:numPr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การโอนเงินให้หน่วยงานผู้รับทุนรอง </w:t>
      </w:r>
      <w:r w:rsidRPr="00B22FFA">
        <w:rPr>
          <w:rFonts w:ascii="TH SarabunPSK" w:hAnsi="TH SarabunPSK" w:cs="TH SarabunPSK"/>
          <w:sz w:val="32"/>
          <w:szCs w:val="32"/>
        </w:rPr>
        <w:t xml:space="preserve">(SR)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กำหนดระยะเวลาดำเนินการภายใน </w:t>
      </w:r>
      <w:r w:rsidRPr="00B22FFA">
        <w:rPr>
          <w:rFonts w:ascii="TH SarabunPSK" w:hAnsi="TH SarabunPSK" w:cs="TH SarabunPSK"/>
          <w:sz w:val="32"/>
          <w:szCs w:val="32"/>
        </w:rPr>
        <w:t>5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วัน แบ่งออกเป็น 2 กรณี ได้แก่</w:t>
      </w:r>
    </w:p>
    <w:p w:rsidR="000E04BA" w:rsidRPr="00B22FFA" w:rsidRDefault="000E04BA" w:rsidP="008043D3">
      <w:pPr>
        <w:pStyle w:val="ListParagraph"/>
        <w:ind w:left="1985" w:hanging="85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กรณีที่ 1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>ผู้ประสานงานโครงการด้านการเงินของหน่วยงานผู้รับทุนหลัก (</w:t>
      </w:r>
      <w:r w:rsidRPr="00B22FFA">
        <w:rPr>
          <w:rFonts w:ascii="TH SarabunPSK" w:hAnsi="TH SarabunPSK" w:cs="TH SarabunPSK"/>
          <w:sz w:val="32"/>
          <w:szCs w:val="32"/>
        </w:rPr>
        <w:t xml:space="preserve">PR)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ประสานแจ้งไปยังหน่วยงานผู้รับทุนรองให้มารับเช็ค และส่งหนังสือแจ้งการโอนเงินให้หน่วยงานผู้รับทุนรอง </w:t>
      </w:r>
      <w:r w:rsidRPr="00B22FFA">
        <w:rPr>
          <w:rFonts w:ascii="TH SarabunPSK" w:hAnsi="TH SarabunPSK" w:cs="TH SarabunPSK"/>
          <w:sz w:val="32"/>
          <w:szCs w:val="32"/>
        </w:rPr>
        <w:t xml:space="preserve">(SR)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โดยแนบรายละเอียดกิจกรรมที่ขอผูกพันเงิน </w:t>
      </w:r>
      <w:r w:rsidRPr="00B22FFA">
        <w:rPr>
          <w:rFonts w:ascii="TH SarabunPSK" w:hAnsi="TH SarabunPSK" w:cs="TH SarabunPSK"/>
          <w:sz w:val="32"/>
          <w:szCs w:val="32"/>
        </w:rPr>
        <w:t>(Commitment &amp; Carry over</w:t>
      </w:r>
      <w:r w:rsidRPr="00B22FFA">
        <w:rPr>
          <w:rFonts w:ascii="TH SarabunPSK" w:hAnsi="TH SarabunPSK" w:cs="TH SarabunPSK"/>
          <w:sz w:val="32"/>
          <w:szCs w:val="32"/>
          <w:cs/>
        </w:rPr>
        <w:t>) และได้รับการอนุมัติไปพร้อมด้วย</w:t>
      </w:r>
    </w:p>
    <w:p w:rsidR="000E04BA" w:rsidRPr="00B22FFA" w:rsidRDefault="000E04BA" w:rsidP="008043D3">
      <w:pPr>
        <w:pStyle w:val="ListParagraph"/>
        <w:ind w:left="1985" w:hanging="85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กรณีที่ 2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>ผู้ประสานงานโครงการด้านการเงินของหน่วยงานผู้รับทุนหลัก (</w:t>
      </w:r>
      <w:r w:rsidRPr="00B22FFA">
        <w:rPr>
          <w:rFonts w:ascii="TH SarabunPSK" w:hAnsi="TH SarabunPSK" w:cs="TH SarabunPSK"/>
          <w:sz w:val="32"/>
          <w:szCs w:val="32"/>
        </w:rPr>
        <w:t xml:space="preserve">PR) </w:t>
      </w:r>
      <w:r w:rsidRPr="00B22FFA">
        <w:rPr>
          <w:rFonts w:ascii="TH SarabunPSK" w:hAnsi="TH SarabunPSK" w:cs="TH SarabunPSK"/>
          <w:sz w:val="32"/>
          <w:szCs w:val="32"/>
          <w:cs/>
        </w:rPr>
        <w:t>โอนเงินเข้าบัญชีธนาคารหน่วยงานผู้รับทุนรอง (</w:t>
      </w:r>
      <w:r w:rsidRPr="00B22FFA">
        <w:rPr>
          <w:rFonts w:ascii="TH SarabunPSK" w:hAnsi="TH SarabunPSK" w:cs="TH SarabunPSK"/>
          <w:sz w:val="32"/>
          <w:szCs w:val="32"/>
        </w:rPr>
        <w:t xml:space="preserve">SR)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พร้อมทั้งแจ้งให้หน่วยงานผู้รับทุนรอง  </w:t>
      </w:r>
      <w:r w:rsidRPr="00B22FFA">
        <w:rPr>
          <w:rFonts w:ascii="TH SarabunPSK" w:hAnsi="TH SarabunPSK" w:cs="TH SarabunPSK"/>
          <w:sz w:val="32"/>
          <w:szCs w:val="32"/>
        </w:rPr>
        <w:t>(SR)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รับทราบและออกใบเสร็จรับเงินให้หน่วยงานผู้รับทุนหลัก (</w:t>
      </w:r>
      <w:r w:rsidRPr="00B22FFA">
        <w:rPr>
          <w:rFonts w:ascii="TH SarabunPSK" w:hAnsi="TH SarabunPSK" w:cs="TH SarabunPSK"/>
          <w:sz w:val="32"/>
          <w:szCs w:val="32"/>
        </w:rPr>
        <w:t>PR</w:t>
      </w:r>
      <w:r w:rsidRPr="00B22FFA">
        <w:rPr>
          <w:rFonts w:ascii="TH SarabunPSK" w:hAnsi="TH SarabunPSK" w:cs="TH SarabunPSK"/>
          <w:sz w:val="32"/>
          <w:szCs w:val="32"/>
          <w:cs/>
        </w:rPr>
        <w:t>)</w:t>
      </w:r>
    </w:p>
    <w:p w:rsidR="000E04BA" w:rsidRPr="00B22FFA" w:rsidRDefault="000E04BA" w:rsidP="008043D3">
      <w:pPr>
        <w:spacing w:before="120"/>
        <w:ind w:left="36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สรุปภาพรวมระยะเวลาที่ใช้ในกระบวนการจัดสรรเงินงบประมาณ</w:t>
      </w:r>
    </w:p>
    <w:p w:rsidR="000E04BA" w:rsidRPr="00B22FFA" w:rsidRDefault="000E04BA" w:rsidP="008043D3">
      <w:pPr>
        <w:ind w:left="720" w:firstLine="36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โดยเฉลี่ยในแต่ละขั้นตอนรวมแล้ว มีระยะเวลาดำเนินการทั้งสิ้น ไม่เกิน 22 วันทำการ ดังนี้</w:t>
      </w:r>
    </w:p>
    <w:p w:rsidR="000E04BA" w:rsidRPr="00B22FFA" w:rsidRDefault="000E04BA" w:rsidP="008043D3">
      <w:pPr>
        <w:ind w:left="2847" w:hanging="1767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ขั้นตอนที่</w:t>
      </w:r>
      <w:r w:rsidRPr="00B22FFA">
        <w:rPr>
          <w:rFonts w:ascii="TH SarabunPSK" w:hAnsi="TH SarabunPSK" w:cs="TH SarabunPSK"/>
          <w:sz w:val="32"/>
          <w:szCs w:val="32"/>
        </w:rPr>
        <w:t xml:space="preserve"> 1 </w:t>
      </w:r>
      <w:r w:rsidRPr="00B22FFA">
        <w:rPr>
          <w:rFonts w:ascii="TH SarabunPSK" w:hAnsi="TH SarabunPSK" w:cs="TH SarabunPSK"/>
          <w:sz w:val="32"/>
          <w:szCs w:val="32"/>
          <w:cs/>
        </w:rPr>
        <w:tab/>
      </w:r>
      <w:r w:rsidRPr="00B22FFA">
        <w:rPr>
          <w:rFonts w:ascii="TH SarabunPSK" w:hAnsi="TH SarabunPSK" w:cs="TH SarabunPSK"/>
          <w:sz w:val="32"/>
          <w:szCs w:val="32"/>
          <w:cs/>
        </w:rPr>
        <w:tab/>
        <w:t>ตรวจสอบรายงานการเงินระยเวลาดำเนินการภายใน 3 วันทำการ</w:t>
      </w:r>
    </w:p>
    <w:p w:rsidR="000E04BA" w:rsidRPr="00B22FFA" w:rsidRDefault="000E04BA" w:rsidP="008043D3">
      <w:pPr>
        <w:ind w:left="2847" w:hanging="1767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ขั้นตอนที่ </w:t>
      </w:r>
      <w:r w:rsidRPr="00B22FFA">
        <w:rPr>
          <w:rFonts w:ascii="TH SarabunPSK" w:hAnsi="TH SarabunPSK" w:cs="TH SarabunPSK"/>
          <w:sz w:val="32"/>
          <w:szCs w:val="32"/>
        </w:rPr>
        <w:t xml:space="preserve">2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และ 3 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 xml:space="preserve">คำนวณเงินที่จะจัดสรรและตรวจสอบความเพียงพอของเงินที่จะจัดสรรระยะเวลาดำเนินการภายใน </w:t>
      </w:r>
      <w:r w:rsidRPr="00B22FFA">
        <w:rPr>
          <w:rFonts w:ascii="TH SarabunPSK" w:hAnsi="TH SarabunPSK" w:cs="TH SarabunPSK"/>
          <w:sz w:val="32"/>
          <w:szCs w:val="32"/>
        </w:rPr>
        <w:t>1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วันทำการ</w:t>
      </w:r>
    </w:p>
    <w:p w:rsidR="000E04BA" w:rsidRPr="00B22FFA" w:rsidRDefault="000E04BA" w:rsidP="008043D3">
      <w:pPr>
        <w:ind w:left="2847" w:hanging="1767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ขั้นตอนที่</w:t>
      </w:r>
      <w:r w:rsidRPr="00B22FFA">
        <w:rPr>
          <w:rFonts w:ascii="TH SarabunPSK" w:hAnsi="TH SarabunPSK" w:cs="TH SarabunPSK"/>
          <w:sz w:val="32"/>
          <w:szCs w:val="32"/>
        </w:rPr>
        <w:t xml:space="preserve"> 4 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 xml:space="preserve">ออกหนังสือขออนุมัติเบิกจ่ายเงินผ่านผู้จัดการการเงิน และผู้อำนวยการลงนามอนุมัติ เสนอไปยังอธิบดีต่อไป ระยะเวลาดำเนินการภายใน </w:t>
      </w:r>
      <w:r w:rsidRPr="00B22FFA">
        <w:rPr>
          <w:rFonts w:ascii="TH SarabunPSK" w:hAnsi="TH SarabunPSK" w:cs="TH SarabunPSK"/>
          <w:sz w:val="32"/>
          <w:szCs w:val="32"/>
        </w:rPr>
        <w:t>3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วันทำการ</w:t>
      </w:r>
    </w:p>
    <w:p w:rsidR="000E04BA" w:rsidRPr="00B22FFA" w:rsidRDefault="000E04BA" w:rsidP="008043D3">
      <w:pPr>
        <w:ind w:left="2847" w:hanging="1767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ขั้นตอนที่</w:t>
      </w:r>
      <w:r w:rsidRPr="00B22FFA">
        <w:rPr>
          <w:rFonts w:ascii="TH SarabunPSK" w:hAnsi="TH SarabunPSK" w:cs="TH SarabunPSK"/>
          <w:sz w:val="32"/>
          <w:szCs w:val="32"/>
        </w:rPr>
        <w:t xml:space="preserve"> 5 </w:t>
      </w:r>
      <w:r w:rsidRPr="00B22FFA">
        <w:rPr>
          <w:rFonts w:ascii="TH SarabunPSK" w:hAnsi="TH SarabunPSK" w:cs="TH SarabunPSK"/>
          <w:sz w:val="32"/>
          <w:szCs w:val="32"/>
        </w:rPr>
        <w:tab/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อธิบดีลงนาม กองคลังทำเช็ค และ </w:t>
      </w:r>
      <w:r w:rsidRPr="00B22FFA">
        <w:rPr>
          <w:rFonts w:ascii="TH SarabunPSK" w:hAnsi="TH SarabunPSK" w:cs="TH SarabunPSK"/>
          <w:sz w:val="32"/>
          <w:szCs w:val="32"/>
        </w:rPr>
        <w:t xml:space="preserve">PR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รับเช็คจากกองคลังระยะเวลาดำเนินการภายใน </w:t>
      </w:r>
      <w:r w:rsidRPr="00B22FFA">
        <w:rPr>
          <w:rFonts w:ascii="TH SarabunPSK" w:hAnsi="TH SarabunPSK" w:cs="TH SarabunPSK"/>
          <w:sz w:val="32"/>
          <w:szCs w:val="32"/>
        </w:rPr>
        <w:t>10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วันทำการ</w:t>
      </w:r>
    </w:p>
    <w:p w:rsidR="000E04BA" w:rsidRPr="00B22FFA" w:rsidRDefault="000E04BA" w:rsidP="008043D3">
      <w:pPr>
        <w:ind w:left="2847" w:hanging="1767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ขั้นตอนที่</w:t>
      </w:r>
      <w:r w:rsidRPr="00B22FFA">
        <w:rPr>
          <w:rFonts w:ascii="TH SarabunPSK" w:hAnsi="TH SarabunPSK" w:cs="TH SarabunPSK"/>
          <w:sz w:val="32"/>
          <w:szCs w:val="32"/>
        </w:rPr>
        <w:t xml:space="preserve"> 6 </w:t>
      </w:r>
      <w:r w:rsidRPr="00B22FFA">
        <w:rPr>
          <w:rFonts w:ascii="TH SarabunPSK" w:hAnsi="TH SarabunPSK" w:cs="TH SarabunPSK"/>
          <w:sz w:val="32"/>
          <w:szCs w:val="32"/>
        </w:rPr>
        <w:tab/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จ่ายเช็คที่ได้รับมาจากกองคลังให้กับหน่วยงานรับทุนรองระยะเวลาดำเนินการภายใน </w:t>
      </w:r>
      <w:r w:rsidRPr="00B22FFA">
        <w:rPr>
          <w:rFonts w:ascii="TH SarabunPSK" w:hAnsi="TH SarabunPSK" w:cs="TH SarabunPSK"/>
          <w:sz w:val="32"/>
          <w:szCs w:val="32"/>
        </w:rPr>
        <w:t>5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วันทำการ</w:t>
      </w:r>
    </w:p>
    <w:p w:rsidR="000E04BA" w:rsidRPr="00B22FFA" w:rsidRDefault="000E04BA" w:rsidP="005D1371">
      <w:pPr>
        <w:spacing w:before="120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หลักเกณฑ์การพิจารณาจัดสรรงบประมาณให้กับหน่วยงานภายใต้โครงการ มีรายละเอียดดังนี้</w:t>
      </w:r>
    </w:p>
    <w:p w:rsidR="000E04BA" w:rsidRPr="00B22FFA" w:rsidRDefault="000E04BA" w:rsidP="00FA331F">
      <w:pPr>
        <w:pStyle w:val="ListParagraph"/>
        <w:numPr>
          <w:ilvl w:val="0"/>
          <w:numId w:val="40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>Absorption rate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ความสามารถการใช้เงินเมื่อเปรียบเทียบกับงบประมาณ </w:t>
      </w:r>
    </w:p>
    <w:p w:rsidR="000E04BA" w:rsidRPr="00B22FFA" w:rsidRDefault="000E04BA" w:rsidP="00FA331F">
      <w:pPr>
        <w:pStyle w:val="ListParagraph"/>
        <w:numPr>
          <w:ilvl w:val="0"/>
          <w:numId w:val="40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Cash Balance </w:t>
      </w:r>
      <w:r w:rsidRPr="00B22FFA">
        <w:rPr>
          <w:rFonts w:ascii="TH SarabunPSK" w:hAnsi="TH SarabunPSK" w:cs="TH SarabunPSK"/>
          <w:sz w:val="32"/>
          <w:szCs w:val="32"/>
          <w:cs/>
        </w:rPr>
        <w:t>เงินสดคงเหลือของหน่วยงานรับทุนรอง</w:t>
      </w:r>
    </w:p>
    <w:p w:rsidR="000E04BA" w:rsidRPr="00B22FFA" w:rsidRDefault="000E04BA" w:rsidP="00FA331F">
      <w:pPr>
        <w:pStyle w:val="ListParagraph"/>
        <w:numPr>
          <w:ilvl w:val="0"/>
          <w:numId w:val="40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Action Plan of </w:t>
      </w:r>
      <w:r w:rsidRPr="00B22FFA">
        <w:rPr>
          <w:rFonts w:ascii="TH SarabunPSK" w:hAnsi="TH SarabunPSK" w:cs="TH SarabunPSK"/>
          <w:sz w:val="32"/>
          <w:szCs w:val="32"/>
          <w:lang w:val="en-GB"/>
        </w:rPr>
        <w:t xml:space="preserve">Commitment </w:t>
      </w:r>
      <w:r w:rsidRPr="00B22FFA">
        <w:rPr>
          <w:rFonts w:ascii="TH SarabunPSK" w:hAnsi="TH SarabunPSK" w:cs="TH SarabunPSK"/>
          <w:sz w:val="32"/>
          <w:szCs w:val="32"/>
          <w:cs/>
        </w:rPr>
        <w:t>แผนการทำงานกิจกรรมที่มีการดำเนินการหรืออยู่ในระหว่างการดำเนินงานแต่เบิกจ่ายเงินไม่ทันของไตรมาสก่อน</w:t>
      </w:r>
    </w:p>
    <w:p w:rsidR="000E04BA" w:rsidRPr="00B22FFA" w:rsidRDefault="000E04BA" w:rsidP="00FA331F">
      <w:pPr>
        <w:pStyle w:val="ListParagraph"/>
        <w:numPr>
          <w:ilvl w:val="0"/>
          <w:numId w:val="40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Action Plan of Carry Over </w:t>
      </w:r>
      <w:r w:rsidRPr="00B22FFA">
        <w:rPr>
          <w:rFonts w:ascii="TH SarabunPSK" w:hAnsi="TH SarabunPSK" w:cs="TH SarabunPSK"/>
          <w:sz w:val="32"/>
          <w:szCs w:val="32"/>
          <w:cs/>
        </w:rPr>
        <w:t>แผนการทำงานกิจกรรมที่ดำเนินงานล่าช้าของไตรมาสก่อน</w:t>
      </w:r>
    </w:p>
    <w:p w:rsidR="000E04BA" w:rsidRPr="00B22FFA" w:rsidRDefault="000E04BA" w:rsidP="00FA331F">
      <w:pPr>
        <w:pStyle w:val="ListParagraph"/>
        <w:numPr>
          <w:ilvl w:val="0"/>
          <w:numId w:val="40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Results of program achievement/Grant Rating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ผลการดำเนินงานโครงการ </w:t>
      </w:r>
    </w:p>
    <w:p w:rsidR="000E04BA" w:rsidRPr="00B22FFA" w:rsidRDefault="000E04BA" w:rsidP="00FA331F">
      <w:pPr>
        <w:pStyle w:val="ListParagraph"/>
        <w:numPr>
          <w:ilvl w:val="0"/>
          <w:numId w:val="40"/>
        </w:numPr>
        <w:ind w:left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Disbursement from GF </w:t>
      </w:r>
      <w:r w:rsidRPr="00B22FFA">
        <w:rPr>
          <w:rFonts w:ascii="TH SarabunPSK" w:hAnsi="TH SarabunPSK" w:cs="TH SarabunPSK"/>
          <w:sz w:val="32"/>
          <w:szCs w:val="32"/>
          <w:cs/>
        </w:rPr>
        <w:t>เงินสนับสนุนงบประมาณจากกองทุนโลก</w:t>
      </w:r>
    </w:p>
    <w:p w:rsidR="000E04BA" w:rsidRPr="00B22FFA" w:rsidRDefault="000E04BA" w:rsidP="00FA331F">
      <w:pPr>
        <w:pStyle w:val="ListParagraph"/>
        <w:numPr>
          <w:ilvl w:val="0"/>
          <w:numId w:val="40"/>
        </w:numPr>
        <w:ind w:left="113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Gains/losses </w:t>
      </w:r>
      <w:r w:rsidRPr="00B22FFA">
        <w:rPr>
          <w:rFonts w:ascii="TH SarabunPSK" w:hAnsi="TH SarabunPSK" w:cs="TH SarabunPSK"/>
          <w:sz w:val="32"/>
          <w:szCs w:val="32"/>
          <w:cs/>
        </w:rPr>
        <w:t>กำไรขาดทุนจากอัตราแลกเปลี่ยน</w:t>
      </w:r>
    </w:p>
    <w:p w:rsidR="000E04BA" w:rsidRPr="00B22FFA" w:rsidRDefault="000E04BA" w:rsidP="00FA331F">
      <w:pPr>
        <w:pStyle w:val="ListParagraph"/>
        <w:numPr>
          <w:ilvl w:val="1"/>
          <w:numId w:val="40"/>
        </w:numPr>
        <w:ind w:left="170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ตามแผนงบประมาณที่ </w:t>
      </w:r>
      <w:r w:rsidRPr="00B22FFA">
        <w:rPr>
          <w:rFonts w:ascii="TH SarabunPSK" w:hAnsi="TH SarabunPSK" w:cs="TH SarabunPSK"/>
          <w:sz w:val="32"/>
          <w:szCs w:val="32"/>
        </w:rPr>
        <w:t xml:space="preserve">PR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ขออนุมัติจากกองทุนโลกใช้อัตราแลกเปลี่ยนที่ </w:t>
      </w:r>
      <w:r w:rsidRPr="00B22FFA">
        <w:rPr>
          <w:rFonts w:ascii="TH SarabunPSK" w:hAnsi="TH SarabunPSK" w:cs="TH SarabunPSK"/>
          <w:sz w:val="32"/>
          <w:szCs w:val="32"/>
        </w:rPr>
        <w:t xml:space="preserve">35.246007 </w:t>
      </w:r>
      <w:r w:rsidRPr="00B22FFA">
        <w:rPr>
          <w:rFonts w:ascii="TH SarabunPSK" w:hAnsi="TH SarabunPSK" w:cs="TH SarabunPSK"/>
          <w:sz w:val="32"/>
          <w:szCs w:val="32"/>
          <w:cs/>
        </w:rPr>
        <w:t>บาทต่อดอลลาร์</w:t>
      </w:r>
    </w:p>
    <w:p w:rsidR="000E04BA" w:rsidRPr="00B22FFA" w:rsidRDefault="000E04BA" w:rsidP="00FA331F">
      <w:pPr>
        <w:pStyle w:val="ListParagraph"/>
        <w:numPr>
          <w:ilvl w:val="1"/>
          <w:numId w:val="40"/>
        </w:numPr>
        <w:ind w:left="170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อัตราแลกเปลี่ยนที่ </w:t>
      </w:r>
      <w:r w:rsidRPr="00B22FFA">
        <w:rPr>
          <w:rFonts w:ascii="TH SarabunPSK" w:hAnsi="TH SarabunPSK" w:cs="TH SarabunPSK"/>
          <w:sz w:val="32"/>
          <w:szCs w:val="32"/>
        </w:rPr>
        <w:t xml:space="preserve">Disbursement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ให้กับ หน่วยงานรับทุนรอง </w:t>
      </w:r>
      <w:r w:rsidRPr="00B22FFA">
        <w:rPr>
          <w:rFonts w:ascii="TH SarabunPSK" w:hAnsi="TH SarabunPSK" w:cs="TH SarabunPSK"/>
          <w:sz w:val="32"/>
          <w:szCs w:val="32"/>
        </w:rPr>
        <w:t xml:space="preserve">(SRs)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เป็นอัตราแลกเปลี่ยน อัตราขายในปัจจุบัน  ซึ่งอยู่ที่ประมาณ </w:t>
      </w:r>
      <w:r w:rsidRPr="00B22FFA">
        <w:rPr>
          <w:rFonts w:ascii="TH SarabunPSK" w:hAnsi="TH SarabunPSK" w:cs="TH SarabunPSK"/>
          <w:sz w:val="32"/>
          <w:szCs w:val="32"/>
        </w:rPr>
        <w:t xml:space="preserve">31.47 </w:t>
      </w:r>
      <w:r w:rsidRPr="00B22FFA">
        <w:rPr>
          <w:rFonts w:ascii="TH SarabunPSK" w:hAnsi="TH SarabunPSK" w:cs="TH SarabunPSK"/>
          <w:sz w:val="32"/>
          <w:szCs w:val="32"/>
          <w:cs/>
        </w:rPr>
        <w:t>บาทต่อดอลลาร์</w:t>
      </w:r>
    </w:p>
    <w:p w:rsidR="000E04BA" w:rsidRPr="00B22FFA" w:rsidRDefault="000E04BA" w:rsidP="00FA331F">
      <w:pPr>
        <w:pStyle w:val="ListParagraph"/>
        <w:numPr>
          <w:ilvl w:val="1"/>
          <w:numId w:val="40"/>
        </w:numPr>
        <w:ind w:left="170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ผลกระทบ ที่เกิดจากความต่างของอัตราแลกเปลี่ยน คือ ขาดทุนจากอัตราแลกเปลี่ยน ประมาณ  3 บาท ต่อ ดอลลาร์  ทำให้หน่วยงานได้รับผลกระทบจากความผันผวนของอัตราแลกเปลี่ยนในปัจจุบัน คือได้รับเงินไทยบาทน้อยกว่าแผน</w:t>
      </w:r>
    </w:p>
    <w:p w:rsidR="000E04BA" w:rsidRPr="00B22FFA" w:rsidRDefault="000E04BA" w:rsidP="000E04BA">
      <w:pPr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0E04BA">
      <w:pPr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5D1371">
      <w:pPr>
        <w:spacing w:before="12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แผนงบประมาณแต่ละ </w:t>
      </w:r>
      <w:r w:rsidRPr="00B22FFA">
        <w:rPr>
          <w:rFonts w:ascii="TH SarabunPSK" w:hAnsi="TH SarabunPSK" w:cs="TH SarabunPSK"/>
          <w:sz w:val="32"/>
          <w:szCs w:val="32"/>
        </w:rPr>
        <w:t>SR</w:t>
      </w:r>
    </w:p>
    <w:p w:rsidR="000E04BA" w:rsidRPr="00B22FFA" w:rsidRDefault="000E04BA" w:rsidP="000E04BA">
      <w:pPr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259DA516" wp14:editId="2BD31256">
            <wp:extent cx="4910508" cy="1800000"/>
            <wp:effectExtent l="171450" t="171450" r="366395" b="35306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4099" t="37474" r="24777" b="35873"/>
                    <a:stretch/>
                  </pic:blipFill>
                  <pic:spPr bwMode="auto">
                    <a:xfrm>
                      <a:off x="0" y="0"/>
                      <a:ext cx="4910508" cy="18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4BA" w:rsidRPr="00B22FFA" w:rsidRDefault="000E04BA" w:rsidP="005D1371">
      <w:pPr>
        <w:spacing w:before="12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จำนวณงบประมาณที่จัดสรรแก่ผู้รับทุนรอง </w:t>
      </w:r>
      <w:r w:rsidRPr="00B22FFA">
        <w:rPr>
          <w:rFonts w:ascii="TH SarabunPSK" w:hAnsi="TH SarabunPSK" w:cs="TH SarabunPSK"/>
          <w:sz w:val="32"/>
          <w:szCs w:val="32"/>
        </w:rPr>
        <w:t>(SR)</w:t>
      </w:r>
    </w:p>
    <w:p w:rsidR="000E04BA" w:rsidRPr="00B22FFA" w:rsidRDefault="000E04BA" w:rsidP="000E04BA">
      <w:pPr>
        <w:spacing w:before="120"/>
        <w:jc w:val="center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5B7342CF" wp14:editId="6FD6E9AB">
            <wp:extent cx="5341620" cy="287962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0232" t="22585" r="20000" b="21433"/>
                    <a:stretch/>
                  </pic:blipFill>
                  <pic:spPr bwMode="auto">
                    <a:xfrm>
                      <a:off x="0" y="0"/>
                      <a:ext cx="5348273" cy="28832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4BA" w:rsidRPr="00B22FFA" w:rsidRDefault="000E04BA" w:rsidP="005D1371">
      <w:pPr>
        <w:spacing w:before="120"/>
        <w:ind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งบประมาณที่ปรับเปลี่ยนโดยนำงบประมาณกิจกรรม 243 ของ </w:t>
      </w:r>
      <w:r w:rsidRPr="00B22FFA">
        <w:rPr>
          <w:rFonts w:ascii="TH SarabunPSK" w:hAnsi="TH SarabunPSK" w:cs="TH SarabunPSK"/>
          <w:sz w:val="32"/>
          <w:szCs w:val="32"/>
        </w:rPr>
        <w:t xml:space="preserve">PRDDC </w:t>
      </w:r>
      <w:r w:rsidRPr="00B22FFA">
        <w:rPr>
          <w:rFonts w:ascii="TH SarabunPSK" w:hAnsi="TH SarabunPSK" w:cs="TH SarabunPSK"/>
          <w:sz w:val="32"/>
          <w:szCs w:val="32"/>
          <w:cs/>
        </w:rPr>
        <w:t>จัดสรรเพิ่มเติมให้แก่สำนักโรคเอดส์ วัณโรค และโรคติดต่อทางเพศสัมพันธ์</w:t>
      </w:r>
    </w:p>
    <w:p w:rsidR="000E04BA" w:rsidRPr="00B22FFA" w:rsidRDefault="000E04BA" w:rsidP="000E04BA">
      <w:pPr>
        <w:spacing w:before="1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22CF4999" wp14:editId="05472B75">
            <wp:extent cx="2910817" cy="1704442"/>
            <wp:effectExtent l="19050" t="19050" r="23495" b="1016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30229" t="24381" r="19218" b="22994"/>
                    <a:stretch/>
                  </pic:blipFill>
                  <pic:spPr bwMode="auto">
                    <a:xfrm>
                      <a:off x="0" y="0"/>
                      <a:ext cx="2912205" cy="17052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165AD5D0" wp14:editId="35C949C8">
            <wp:extent cx="2676290" cy="1653083"/>
            <wp:effectExtent l="19050" t="19050" r="10160" b="2349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30610" t="25963" r="22893" b="22979"/>
                    <a:stretch/>
                  </pic:blipFill>
                  <pic:spPr bwMode="auto">
                    <a:xfrm>
                      <a:off x="0" y="0"/>
                      <a:ext cx="2678553" cy="165448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4BA" w:rsidRPr="00B22FFA" w:rsidRDefault="000E04BA" w:rsidP="000E04BA">
      <w:pPr>
        <w:spacing w:before="120"/>
        <w:rPr>
          <w:rFonts w:ascii="TH SarabunPSK" w:hAnsi="TH SarabunPSK" w:cs="TH SarabunPSK"/>
          <w:sz w:val="32"/>
          <w:szCs w:val="32"/>
        </w:rPr>
      </w:pPr>
    </w:p>
    <w:p w:rsidR="005D1371" w:rsidRDefault="005D1371" w:rsidP="000E04BA">
      <w:pPr>
        <w:spacing w:before="120"/>
        <w:rPr>
          <w:rFonts w:ascii="TH SarabunPSK" w:hAnsi="TH SarabunPSK" w:cs="TH SarabunPSK"/>
          <w:sz w:val="32"/>
          <w:szCs w:val="32"/>
        </w:rPr>
      </w:pPr>
    </w:p>
    <w:p w:rsidR="008043D3" w:rsidRDefault="008043D3" w:rsidP="000E04BA">
      <w:pPr>
        <w:spacing w:before="120"/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5D1371">
      <w:pPr>
        <w:spacing w:before="12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 xml:space="preserve">งบประมาณที่ปรับเปลี่ยนโดยนำงบประมาณกิจกรรม 243 ของ </w:t>
      </w:r>
      <w:r w:rsidRPr="00B22FFA">
        <w:rPr>
          <w:rFonts w:ascii="TH SarabunPSK" w:hAnsi="TH SarabunPSK" w:cs="TH SarabunPSK"/>
          <w:sz w:val="32"/>
          <w:szCs w:val="32"/>
        </w:rPr>
        <w:t xml:space="preserve">PRDDC </w:t>
      </w:r>
      <w:r w:rsidRPr="00B22FFA">
        <w:rPr>
          <w:rFonts w:ascii="TH SarabunPSK" w:hAnsi="TH SarabunPSK" w:cs="TH SarabunPSK"/>
          <w:sz w:val="32"/>
          <w:szCs w:val="32"/>
          <w:cs/>
        </w:rPr>
        <w:t>จัดสรรเพิ่มเติมให้แก่มูลนิธิศุภนิมิตแห่งประเทศไทย</w:t>
      </w:r>
    </w:p>
    <w:p w:rsidR="000E04BA" w:rsidRPr="00B22FFA" w:rsidRDefault="000E04BA" w:rsidP="000E04BA">
      <w:pPr>
        <w:spacing w:before="1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0620407F" wp14:editId="1E56FC84">
            <wp:extent cx="5551048" cy="1885950"/>
            <wp:effectExtent l="19050" t="19050" r="12065" b="190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9972" t="25289" r="19238" b="24574"/>
                    <a:stretch/>
                  </pic:blipFill>
                  <pic:spPr bwMode="auto">
                    <a:xfrm>
                      <a:off x="0" y="0"/>
                      <a:ext cx="5566552" cy="189121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4BA" w:rsidRPr="00B22FFA" w:rsidRDefault="000E04BA" w:rsidP="000E04BA">
      <w:pPr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5D1371">
      <w:pPr>
        <w:spacing w:before="12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งบประมาณที่ปรับเปลี่ยนโดยนำงบประมาณกิจกรรม 243 ของ </w:t>
      </w:r>
      <w:r w:rsidRPr="00B22FFA">
        <w:rPr>
          <w:rFonts w:ascii="TH SarabunPSK" w:hAnsi="TH SarabunPSK" w:cs="TH SarabunPSK"/>
          <w:sz w:val="32"/>
          <w:szCs w:val="32"/>
        </w:rPr>
        <w:t xml:space="preserve">PRDDC </w:t>
      </w:r>
      <w:r w:rsidRPr="00B22FFA">
        <w:rPr>
          <w:rFonts w:ascii="TH SarabunPSK" w:hAnsi="TH SarabunPSK" w:cs="TH SarabunPSK"/>
          <w:sz w:val="32"/>
          <w:szCs w:val="32"/>
          <w:cs/>
        </w:rPr>
        <w:t>จัดสรรเพิ่มเติมให้แก่สำนักวัณโรค</w:t>
      </w:r>
    </w:p>
    <w:p w:rsidR="000E04BA" w:rsidRPr="00B22FFA" w:rsidRDefault="000E04BA" w:rsidP="000E04BA">
      <w:pPr>
        <w:spacing w:before="1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cs/>
          <w:lang w:eastAsia="en-US"/>
        </w:rPr>
        <w:drawing>
          <wp:inline distT="0" distB="0" distL="0" distR="0" wp14:anchorId="0A220629" wp14:editId="5652FAD5">
            <wp:extent cx="5848350" cy="1799590"/>
            <wp:effectExtent l="19050" t="19050" r="19050" b="1016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600" t="11307" r="160" b="11225"/>
                    <a:stretch/>
                  </pic:blipFill>
                  <pic:spPr bwMode="auto">
                    <a:xfrm>
                      <a:off x="0" y="0"/>
                      <a:ext cx="5849682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4BA" w:rsidRPr="00B22FFA" w:rsidRDefault="000E04BA" w:rsidP="000E04BA">
      <w:pPr>
        <w:spacing w:before="120"/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5D1371">
      <w:pPr>
        <w:spacing w:before="120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แนวทางการบริหารจัดการหมวดบุคลากร 5 กิจกรรม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 xml:space="preserve"> (Additional 5 HR activities) 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 xml:space="preserve">BL5, 237 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ที่ได้ขออนุมัติงบประมาณเพิ่มเติม</w:t>
      </w:r>
    </w:p>
    <w:p w:rsidR="000E04BA" w:rsidRPr="00B22FFA" w:rsidRDefault="000E04BA" w:rsidP="005D1371">
      <w:pPr>
        <w:spacing w:before="120"/>
        <w:ind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โดยมีรายละเอียดการปรับเปลี่ยนงบประมาณดังกล่าวเพื่อวัตถุประสงค์การใช้ดังต่อไปนี้</w:t>
      </w:r>
    </w:p>
    <w:p w:rsidR="000E04BA" w:rsidRPr="00B22FFA" w:rsidRDefault="000E04BA" w:rsidP="005D1371">
      <w:pPr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งบประมาณหมวด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HR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เพิ่มเติม</w:t>
      </w:r>
    </w:p>
    <w:p w:rsidR="000E04BA" w:rsidRPr="00B22FFA" w:rsidRDefault="000E04BA" w:rsidP="005D1371">
      <w:pPr>
        <w:ind w:firstLine="633"/>
        <w:rPr>
          <w:rFonts w:ascii="TH SarabunPSK" w:eastAsia="Times New Roman" w:hAnsi="TH SarabunPSK" w:cs="TH SarabunPSK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Budget line </w:t>
      </w:r>
      <w:proofErr w:type="gramStart"/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243 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>Technical</w:t>
      </w:r>
      <w:proofErr w:type="gramEnd"/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 assistance for capacity development of finance and accounting software up gradation</w:t>
      </w:r>
    </w:p>
    <w:p w:rsidR="000E04BA" w:rsidRPr="00B22FFA" w:rsidRDefault="000E04BA" w:rsidP="00FA331F">
      <w:pPr>
        <w:pStyle w:val="ListParagraph"/>
        <w:numPr>
          <w:ilvl w:val="3"/>
          <w:numId w:val="41"/>
        </w:numPr>
        <w:ind w:left="993"/>
        <w:rPr>
          <w:rFonts w:ascii="TH SarabunPSK" w:eastAsia="Times New Roman" w:hAnsi="TH SarabunPSK" w:cs="TH SarabunPSK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หน่วยงานที่ได้รับงบประมาณหมวด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HR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เพิ่มเติม มีอยู่ 3 หน่วยงาน ได้แก่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BATS, BTB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และ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WVFT 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โดยได้เพิ่มกิจกรรมที่ขอเพิ่มเติมนี้อยู่ในแผนงบประมาณของแต่ละหน่วยงานแล้ว</w:t>
      </w:r>
    </w:p>
    <w:p w:rsidR="000E04BA" w:rsidRPr="00B22FFA" w:rsidRDefault="000E04BA" w:rsidP="00FA331F">
      <w:pPr>
        <w:pStyle w:val="ListParagraph"/>
        <w:numPr>
          <w:ilvl w:val="3"/>
          <w:numId w:val="41"/>
        </w:numPr>
        <w:ind w:left="993"/>
        <w:rPr>
          <w:rFonts w:ascii="TH SarabunPSK" w:eastAsia="Times New Roman" w:hAnsi="TH SarabunPSK" w:cs="TH SarabunPSK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สำหรับ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BATS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ได้รับการจัดสรรเพิ่มเติม จำนวน 15 ตำแหน่ง ให้กับ </w:t>
      </w:r>
    </w:p>
    <w:p w:rsidR="000E04BA" w:rsidRPr="00B22FFA" w:rsidRDefault="000E04BA" w:rsidP="00FA331F">
      <w:pPr>
        <w:pStyle w:val="ListParagraph"/>
        <w:numPr>
          <w:ilvl w:val="6"/>
          <w:numId w:val="41"/>
        </w:numPr>
        <w:ind w:left="1560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สสจ. 7 จังหวัด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: 7 Part time PHOs, 7 Full time PHOs </w:t>
      </w:r>
    </w:p>
    <w:p w:rsidR="000E04BA" w:rsidRPr="00B22FFA" w:rsidRDefault="000E04BA" w:rsidP="00FA331F">
      <w:pPr>
        <w:pStyle w:val="ListParagraph"/>
        <w:numPr>
          <w:ilvl w:val="6"/>
          <w:numId w:val="41"/>
        </w:numPr>
        <w:ind w:left="1560"/>
        <w:rPr>
          <w:rFonts w:ascii="TH SarabunPSK" w:eastAsia="Times New Roman" w:hAnsi="TH SarabunPSK" w:cs="TH SarabunPSK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สคร. 12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: 1 Full time ODPC 12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จำนวน 1 ตำแหน่ง</w:t>
      </w:r>
    </w:p>
    <w:p w:rsidR="000E04BA" w:rsidRPr="00B22FFA" w:rsidRDefault="000E04BA" w:rsidP="00FA331F">
      <w:pPr>
        <w:pStyle w:val="ListParagraph"/>
        <w:numPr>
          <w:ilvl w:val="3"/>
          <w:numId w:val="41"/>
        </w:numPr>
        <w:ind w:left="993"/>
        <w:rPr>
          <w:rFonts w:ascii="TH SarabunPSK" w:eastAsia="Times New Roman" w:hAnsi="TH SarabunPSK" w:cs="TH SarabunPSK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สำหรับ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WVFT: Accountant Full time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จำนวน 1 ตำแหน่ง</w:t>
      </w:r>
    </w:p>
    <w:p w:rsidR="000E04BA" w:rsidRPr="00B22FFA" w:rsidRDefault="000E04BA" w:rsidP="00FA331F">
      <w:pPr>
        <w:pStyle w:val="ListParagraph"/>
        <w:numPr>
          <w:ilvl w:val="3"/>
          <w:numId w:val="41"/>
        </w:numPr>
        <w:ind w:left="993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สำหรับ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BTB: TBCM Programmer Full time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จำนวน 1 ตำแหน่ง</w:t>
      </w:r>
    </w:p>
    <w:p w:rsidR="000E04BA" w:rsidRPr="00B22FFA" w:rsidRDefault="000E04BA" w:rsidP="000E04BA">
      <w:pPr>
        <w:rPr>
          <w:rFonts w:ascii="TH SarabunPSK" w:eastAsia="Times New Roman" w:hAnsi="TH SarabunPSK" w:cs="TH SarabunPSK"/>
          <w:sz w:val="32"/>
          <w:szCs w:val="32"/>
          <w:cs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โดยปรับเปลี่ยนเป็น</w:t>
      </w:r>
    </w:p>
    <w:p w:rsidR="000E04BA" w:rsidRPr="00B22FFA" w:rsidRDefault="000E04BA" w:rsidP="000E04BA">
      <w:pPr>
        <w:ind w:firstLine="113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BL 5. Mobile services from hospital staff (outside prison), including testing using rapid diagnostic tests organized in closed settings - HCT screening service (service for one screening test) (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แผนงานดั้งเดิมกิจกรรมตั้งที่ </w:t>
      </w:r>
      <w:r w:rsidRPr="00B22FFA">
        <w:rPr>
          <w:rFonts w:ascii="TH SarabunPSK" w:hAnsi="TH SarabunPSK" w:cs="TH SarabunPSK"/>
          <w:sz w:val="32"/>
          <w:szCs w:val="32"/>
        </w:rPr>
        <w:t xml:space="preserve">SR-DOC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ได้ตัดกิจกรรมนี้ไปไว้ที่ </w:t>
      </w:r>
      <w:r w:rsidRPr="00B22FFA">
        <w:rPr>
          <w:rFonts w:ascii="TH SarabunPSK" w:hAnsi="TH SarabunPSK" w:cs="TH SarabunPSK"/>
          <w:sz w:val="32"/>
          <w:szCs w:val="32"/>
        </w:rPr>
        <w:t>SR-BATS)</w:t>
      </w:r>
    </w:p>
    <w:p w:rsidR="000E04BA" w:rsidRPr="00B22FFA" w:rsidRDefault="000E04BA" w:rsidP="000E04BA">
      <w:pPr>
        <w:ind w:firstLine="1134"/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0E04BA">
      <w:pPr>
        <w:ind w:firstLine="113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lastRenderedPageBreak/>
        <w:t xml:space="preserve">BL 237. TB-HIV in Prisons: Regional regular meeting among stakeholder related to TB-HIV </w:t>
      </w:r>
      <w:proofErr w:type="gramStart"/>
      <w:r w:rsidRPr="00B22FFA">
        <w:rPr>
          <w:rFonts w:ascii="TH SarabunPSK" w:hAnsi="TH SarabunPSK" w:cs="TH SarabunPSK"/>
          <w:sz w:val="32"/>
          <w:szCs w:val="32"/>
        </w:rPr>
        <w:t>issue  in</w:t>
      </w:r>
      <w:proofErr w:type="gramEnd"/>
      <w:r w:rsidRPr="00B22FFA">
        <w:rPr>
          <w:rFonts w:ascii="TH SarabunPSK" w:hAnsi="TH SarabunPSK" w:cs="TH SarabunPSK"/>
          <w:sz w:val="32"/>
          <w:szCs w:val="32"/>
        </w:rPr>
        <w:t xml:space="preserve"> prisons. Stakeholder such as PHOs DOC ODPC Hospital (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แผนงานดั้งเดิมกิจกรรมตั้งที่ </w:t>
      </w:r>
      <w:r w:rsidRPr="00B22FFA">
        <w:rPr>
          <w:rFonts w:ascii="TH SarabunPSK" w:hAnsi="TH SarabunPSK" w:cs="TH SarabunPSK"/>
          <w:sz w:val="32"/>
          <w:szCs w:val="32"/>
        </w:rPr>
        <w:t xml:space="preserve">PR-DDC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ได้ตัดกิจกรรมนี้ไปไว้ที่ </w:t>
      </w:r>
      <w:r w:rsidRPr="00B22FFA">
        <w:rPr>
          <w:rFonts w:ascii="TH SarabunPSK" w:hAnsi="TH SarabunPSK" w:cs="TH SarabunPSK"/>
          <w:sz w:val="32"/>
          <w:szCs w:val="32"/>
        </w:rPr>
        <w:t>SR-BATS)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</w:rPr>
        <w:t>Target 320 persons and budget 27,237 USD for each year (total 3 years target 960 persons, budget = 81,711 USD)</w:t>
      </w:r>
    </w:p>
    <w:p w:rsidR="000E04BA" w:rsidRPr="00B22FFA" w:rsidRDefault="000E04BA" w:rsidP="000E04BA">
      <w:pPr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5D1371">
      <w:pPr>
        <w:ind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หมวดค่าใช้จ่าย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(Cost grouping)</w:t>
      </w:r>
    </w:p>
    <w:p w:rsidR="000E04BA" w:rsidRPr="00B22FFA" w:rsidRDefault="000E04BA" w:rsidP="005D1371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</w:rPr>
        <w:t>Type of Categories of NFR:</w:t>
      </w:r>
    </w:p>
    <w:p w:rsidR="000E04BA" w:rsidRPr="00B22FFA" w:rsidRDefault="000E04BA" w:rsidP="00FA331F">
      <w:pPr>
        <w:pStyle w:val="ListParagraph"/>
        <w:numPr>
          <w:ilvl w:val="0"/>
          <w:numId w:val="42"/>
        </w:numPr>
        <w:spacing w:line="276" w:lineRule="auto"/>
        <w:ind w:left="113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Human Resources (HR)</w:t>
      </w:r>
    </w:p>
    <w:p w:rsidR="000E04BA" w:rsidRPr="00B22FFA" w:rsidRDefault="000E04BA" w:rsidP="00FA331F">
      <w:pPr>
        <w:pStyle w:val="ListParagraph"/>
        <w:numPr>
          <w:ilvl w:val="0"/>
          <w:numId w:val="42"/>
        </w:numPr>
        <w:spacing w:line="276" w:lineRule="auto"/>
        <w:ind w:left="113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Travel related costs (TRC)</w:t>
      </w:r>
    </w:p>
    <w:p w:rsidR="000E04BA" w:rsidRPr="00B22FFA" w:rsidRDefault="000E04BA" w:rsidP="00FA331F">
      <w:pPr>
        <w:pStyle w:val="ListParagraph"/>
        <w:numPr>
          <w:ilvl w:val="0"/>
          <w:numId w:val="42"/>
        </w:numPr>
        <w:spacing w:line="276" w:lineRule="auto"/>
        <w:ind w:left="113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External Professional services (EPS)</w:t>
      </w:r>
    </w:p>
    <w:p w:rsidR="000E04BA" w:rsidRPr="00B22FFA" w:rsidRDefault="000E04BA" w:rsidP="00FA331F">
      <w:pPr>
        <w:pStyle w:val="ListParagraph"/>
        <w:numPr>
          <w:ilvl w:val="0"/>
          <w:numId w:val="42"/>
        </w:numPr>
        <w:spacing w:line="276" w:lineRule="auto"/>
        <w:ind w:left="113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Health Products - Pharmaceutical Products (HPPP)</w:t>
      </w:r>
    </w:p>
    <w:p w:rsidR="000E04BA" w:rsidRPr="00B22FFA" w:rsidRDefault="000E04BA" w:rsidP="00FA331F">
      <w:pPr>
        <w:pStyle w:val="ListParagraph"/>
        <w:numPr>
          <w:ilvl w:val="0"/>
          <w:numId w:val="42"/>
        </w:numPr>
        <w:spacing w:line="276" w:lineRule="auto"/>
        <w:ind w:left="113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Health Products - Non-Pharmaceuticals (HPNP)</w:t>
      </w:r>
    </w:p>
    <w:p w:rsidR="000E04BA" w:rsidRPr="00B22FFA" w:rsidRDefault="000E04BA" w:rsidP="00FA331F">
      <w:pPr>
        <w:pStyle w:val="ListParagraph"/>
        <w:numPr>
          <w:ilvl w:val="0"/>
          <w:numId w:val="42"/>
        </w:numPr>
        <w:spacing w:line="276" w:lineRule="auto"/>
        <w:ind w:left="113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Health Products - Equipment (HPE)</w:t>
      </w:r>
    </w:p>
    <w:p w:rsidR="000E04BA" w:rsidRPr="00B22FFA" w:rsidRDefault="000E04BA" w:rsidP="00FA331F">
      <w:pPr>
        <w:pStyle w:val="ListParagraph"/>
        <w:numPr>
          <w:ilvl w:val="0"/>
          <w:numId w:val="42"/>
        </w:numPr>
        <w:spacing w:line="276" w:lineRule="auto"/>
        <w:ind w:left="113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Procurement and Supply-Chain Management costs (PSM)</w:t>
      </w:r>
    </w:p>
    <w:p w:rsidR="000E04BA" w:rsidRPr="00B22FFA" w:rsidRDefault="000E04BA" w:rsidP="00FA331F">
      <w:pPr>
        <w:pStyle w:val="ListParagraph"/>
        <w:numPr>
          <w:ilvl w:val="0"/>
          <w:numId w:val="42"/>
        </w:numPr>
        <w:spacing w:line="276" w:lineRule="auto"/>
        <w:ind w:left="113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Infrastructure (INF)</w:t>
      </w:r>
    </w:p>
    <w:p w:rsidR="000E04BA" w:rsidRPr="00B22FFA" w:rsidRDefault="000E04BA" w:rsidP="00FA331F">
      <w:pPr>
        <w:pStyle w:val="ListParagraph"/>
        <w:numPr>
          <w:ilvl w:val="0"/>
          <w:numId w:val="42"/>
        </w:numPr>
        <w:spacing w:line="276" w:lineRule="auto"/>
        <w:ind w:left="113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Non-health equipment (NHP)</w:t>
      </w:r>
    </w:p>
    <w:p w:rsidR="000E04BA" w:rsidRPr="00B22FFA" w:rsidRDefault="000E04BA" w:rsidP="00FA331F">
      <w:pPr>
        <w:pStyle w:val="ListParagraph"/>
        <w:numPr>
          <w:ilvl w:val="0"/>
          <w:numId w:val="42"/>
        </w:numPr>
        <w:spacing w:line="276" w:lineRule="auto"/>
        <w:ind w:left="113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Communication Material and Publications (CMP)</w:t>
      </w:r>
    </w:p>
    <w:p w:rsidR="000E04BA" w:rsidRPr="00B22FFA" w:rsidRDefault="000E04BA" w:rsidP="00FA331F">
      <w:pPr>
        <w:pStyle w:val="ListParagraph"/>
        <w:numPr>
          <w:ilvl w:val="0"/>
          <w:numId w:val="42"/>
        </w:numPr>
        <w:spacing w:line="276" w:lineRule="auto"/>
        <w:ind w:left="113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Programme Administration costs (PA)</w:t>
      </w:r>
    </w:p>
    <w:p w:rsidR="000E04BA" w:rsidRPr="00B22FFA" w:rsidRDefault="000E04BA" w:rsidP="00FA331F">
      <w:pPr>
        <w:pStyle w:val="ListParagraph"/>
        <w:numPr>
          <w:ilvl w:val="0"/>
          <w:numId w:val="42"/>
        </w:numPr>
        <w:spacing w:line="276" w:lineRule="auto"/>
        <w:ind w:left="113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Living support to client/ target population (LSCTP)</w:t>
      </w:r>
    </w:p>
    <w:p w:rsidR="000E04BA" w:rsidRPr="00B22FFA" w:rsidRDefault="000E04BA" w:rsidP="00FA331F">
      <w:pPr>
        <w:pStyle w:val="ListParagraph"/>
        <w:numPr>
          <w:ilvl w:val="0"/>
          <w:numId w:val="42"/>
        </w:numPr>
        <w:spacing w:line="276" w:lineRule="auto"/>
        <w:ind w:left="113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Results-based financing (RBF)</w:t>
      </w:r>
    </w:p>
    <w:p w:rsidR="000E04BA" w:rsidRPr="00B22FFA" w:rsidRDefault="000E04BA" w:rsidP="000E04BA">
      <w:pPr>
        <w:pStyle w:val="ListParagraph"/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0E04BA">
      <w:pPr>
        <w:pStyle w:val="ListParagraph"/>
        <w:ind w:left="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</w:rPr>
        <w:lastRenderedPageBreak/>
        <w:t>Assumption of expenditure</w:t>
      </w: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486D9019" wp14:editId="2E3DFD4E">
            <wp:extent cx="5731215" cy="3906317"/>
            <wp:effectExtent l="0" t="0" r="3175" b="0"/>
            <wp:docPr id="1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215" cy="390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1B2B543B" wp14:editId="684B2C6E">
            <wp:extent cx="5730240" cy="4972050"/>
            <wp:effectExtent l="0" t="0" r="381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35"/>
                    <a:stretch/>
                  </pic:blipFill>
                  <pic:spPr bwMode="auto">
                    <a:xfrm>
                      <a:off x="0" y="0"/>
                      <a:ext cx="5731514" cy="497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4BA" w:rsidRPr="00B22FFA" w:rsidRDefault="000E04BA" w:rsidP="000E04BA">
      <w:pPr>
        <w:ind w:firstLine="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lastRenderedPageBreak/>
        <w:drawing>
          <wp:inline distT="0" distB="0" distL="0" distR="0" wp14:anchorId="26F45F5D" wp14:editId="07FB3FBE">
            <wp:extent cx="5732145" cy="3811043"/>
            <wp:effectExtent l="0" t="0" r="1905" b="0"/>
            <wp:docPr id="1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"/>
                    <a:stretch/>
                  </pic:blipFill>
                  <pic:spPr bwMode="auto">
                    <a:xfrm>
                      <a:off x="0" y="0"/>
                      <a:ext cx="5733499" cy="3811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4BA" w:rsidRPr="00B22FFA" w:rsidRDefault="000E04BA" w:rsidP="000E04BA">
      <w:pPr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4CC8FE0A" wp14:editId="55C6B14E">
            <wp:extent cx="5711825" cy="2201545"/>
            <wp:effectExtent l="19050" t="19050" r="22225" b="273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31245" t="30476" r="20871" b="21188"/>
                    <a:stretch/>
                  </pic:blipFill>
                  <pic:spPr bwMode="auto">
                    <a:xfrm>
                      <a:off x="0" y="0"/>
                      <a:ext cx="5800395" cy="223568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4BA" w:rsidRPr="00B22FFA" w:rsidRDefault="000E04BA" w:rsidP="000E04BA">
      <w:pPr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428CD7D9" wp14:editId="304189DB">
            <wp:extent cx="5731161" cy="2630018"/>
            <wp:effectExtent l="0" t="0" r="3175" b="0"/>
            <wp:docPr id="1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7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8"/>
                    <a:stretch/>
                  </pic:blipFill>
                  <pic:spPr bwMode="auto">
                    <a:xfrm>
                      <a:off x="0" y="0"/>
                      <a:ext cx="5731510" cy="2630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1371" w:rsidRPr="00B22FFA" w:rsidRDefault="005D1371" w:rsidP="005D1371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5D1371" w:rsidRPr="00B22FFA" w:rsidRDefault="005D1371" w:rsidP="005D1371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5D1371" w:rsidRPr="00B22FFA" w:rsidRDefault="005D1371" w:rsidP="005D1371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5D1371" w:rsidRPr="00B22FFA" w:rsidRDefault="005D1371" w:rsidP="005D1371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0E04BA" w:rsidRPr="00B22FFA" w:rsidRDefault="000E04BA" w:rsidP="005D1371">
      <w:pPr>
        <w:ind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ค่าใช้จ่ายที่ไม่สามารถบันทึกเป็นค่าใช้จ่ายได้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(Ineligible expenditure)</w:t>
      </w:r>
    </w:p>
    <w:p w:rsidR="000E04BA" w:rsidRPr="00B22FFA" w:rsidRDefault="000E04BA" w:rsidP="008043D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1. ค่าใช้จ่ายที่ไม่สามารถบันทึกเป็นค่าใช้จ่ายของโครงการกองทุนโลก</w:t>
      </w:r>
      <w:r w:rsidRPr="00B22FFA">
        <w:rPr>
          <w:rFonts w:ascii="TH SarabunPSK" w:hAnsi="TH SarabunPSK" w:cs="TH SarabunPSK"/>
          <w:sz w:val="32"/>
          <w:szCs w:val="32"/>
        </w:rPr>
        <w:t xml:space="preserve"> (Ineligible expenditures)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คือ ค่าใช้จ่ายที่เกิดขึ้นโดยไม่มีแผนกิจกรรมและงบประมาณระบุไว้ และไม่ได้อนุมัติไว้ในสัญญาโครงการ ทั้งในส่วนการจัดซื้อจัดจ้างและกิจกรรม ค่าใช้จ่ายที่เกิดขึ้นจะไม่สามารถเบิกจ่ายเงินจากโครงการและไม่สามารถบันทึกเป็นค่าใช้จ่ายได้ประกอบด้วย</w:t>
      </w:r>
    </w:p>
    <w:p w:rsidR="000E04BA" w:rsidRPr="00B22FFA" w:rsidRDefault="000E04BA" w:rsidP="00FA331F">
      <w:pPr>
        <w:pStyle w:val="ListParagraph"/>
        <w:numPr>
          <w:ilvl w:val="3"/>
          <w:numId w:val="41"/>
        </w:numPr>
        <w:ind w:left="1843"/>
        <w:jc w:val="thaiDistribute"/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ค่าใช้จ่ายของสินค้าและบริการ ซึ่งไม่ได้รับอนุมัติไว้ในแผนกิจกรรมและงบประมาณจากกองทุนโลก</w:t>
      </w:r>
    </w:p>
    <w:p w:rsidR="000E04BA" w:rsidRPr="00B22FFA" w:rsidRDefault="000E04BA" w:rsidP="00FA331F">
      <w:pPr>
        <w:pStyle w:val="ListParagraph"/>
        <w:numPr>
          <w:ilvl w:val="3"/>
          <w:numId w:val="41"/>
        </w:numPr>
        <w:ind w:left="1843"/>
        <w:jc w:val="thaiDistribute"/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ค่าใช้จ่ายที่เกิดจากกิจกรรม ซึ่งไม่มีในแผนกิจกรรมและงบประมาณที่ได้รับอนุมัติจากกองทุนโลก</w:t>
      </w:r>
    </w:p>
    <w:p w:rsidR="000E04BA" w:rsidRPr="00B22FFA" w:rsidRDefault="000E04BA" w:rsidP="00FA331F">
      <w:pPr>
        <w:pStyle w:val="ListParagraph"/>
        <w:numPr>
          <w:ilvl w:val="3"/>
          <w:numId w:val="41"/>
        </w:numPr>
        <w:ind w:left="1843"/>
        <w:jc w:val="thaiDistribute"/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ค่าใช้จ่ายที่ไม่ได้รับการอนุมัติ  และลงนามของผู้มีอำนาจ ตามที่ระบุไว้ในระเบียบคู่มือขั้นตอนการปฏิบัติ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>(Manual of Procedure)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 ด้านการเงินและพัสดุหรือลายมือชื่อผู้สั่งจ่าย และผู้อนุมัติในเช็คผิดไปจากข้อกำหนดที่ทำไว้กับธนาคาร</w:t>
      </w:r>
    </w:p>
    <w:p w:rsidR="000E04BA" w:rsidRPr="00B22FFA" w:rsidRDefault="000E04BA" w:rsidP="00FA331F">
      <w:pPr>
        <w:pStyle w:val="ListParagraph"/>
        <w:numPr>
          <w:ilvl w:val="3"/>
          <w:numId w:val="41"/>
        </w:numPr>
        <w:ind w:left="1843"/>
        <w:jc w:val="thaiDistribute"/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ค่าใช้จ่ายที่ไม่มีเอกสารหลักฐานได้แก่ ใบเสร็จ หนังสืออนุมัติเบิกจ่ายจากผู้มีอำนาจ </w:t>
      </w:r>
    </w:p>
    <w:p w:rsidR="000E04BA" w:rsidRPr="00B22FFA" w:rsidRDefault="000E04BA" w:rsidP="00FA331F">
      <w:pPr>
        <w:pStyle w:val="ListParagraph"/>
        <w:numPr>
          <w:ilvl w:val="3"/>
          <w:numId w:val="41"/>
        </w:numPr>
        <w:ind w:left="1843"/>
        <w:jc w:val="thaiDistribute"/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สินค้าและบริการที่มีราคาสูงกว่าราคาตลาด โดยไม่มีเหตุผลที่เหมาะสม</w:t>
      </w:r>
    </w:p>
    <w:p w:rsidR="000E04BA" w:rsidRPr="00B22FFA" w:rsidRDefault="000E04BA" w:rsidP="00FA331F">
      <w:pPr>
        <w:pStyle w:val="ListParagraph"/>
        <w:numPr>
          <w:ilvl w:val="3"/>
          <w:numId w:val="41"/>
        </w:numPr>
        <w:ind w:left="1843"/>
        <w:jc w:val="thaiDistribute"/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ค่าใช้จ่ายด้านบริการที่ได้คาดการณ์ไว้แต่ไม่ได้รับอนุมัติ ได้แก่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Headquarters fees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และค่าที่ปรึกษา</w:t>
      </w:r>
    </w:p>
    <w:p w:rsidR="000E04BA" w:rsidRPr="00B22FFA" w:rsidRDefault="000E04BA" w:rsidP="00FA331F">
      <w:pPr>
        <w:pStyle w:val="ListParagraph"/>
        <w:numPr>
          <w:ilvl w:val="3"/>
          <w:numId w:val="41"/>
        </w:numPr>
        <w:ind w:left="1843"/>
        <w:jc w:val="thaiDistribute"/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ค่าใช้จ่ายในลักษณะฉ้อโกง ได้แก่ ค่าใช้จ่ายที่ไม่มีจริง การจัดทำใบเสร็จปลอม สัญญาการซื้อสินค้าปลอม สัญญาที่เกิดจากการสมรู้ร่วมคิดหรือ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ab/>
        <w:t>การเล่น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ab/>
        <w:t>พรรคเล่นพวกระหว่างผู้ซื้อและผู้ขาย หรือกระบวนการจัดซื้อจัดจ้างที่ไม่ชอบด้วยกฎหมาย</w:t>
      </w:r>
    </w:p>
    <w:p w:rsidR="000E04BA" w:rsidRPr="00B22FFA" w:rsidRDefault="000E04BA" w:rsidP="00FA331F">
      <w:pPr>
        <w:pStyle w:val="ListParagraph"/>
        <w:numPr>
          <w:ilvl w:val="3"/>
          <w:numId w:val="41"/>
        </w:numPr>
        <w:ind w:left="1843"/>
        <w:jc w:val="thaiDistribute"/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การใช้ดอกเบี้ย และ/หรือรายได้อื่นที่เกิดจากการดำเนินงานโครงการมาเป็นค่าใช้จ่ายในการดำเนินกิจกรรมโดยไม่ได้รับการอนุมัติจากกองทุนโลกก่อน</w:t>
      </w:r>
    </w:p>
    <w:p w:rsidR="000E04BA" w:rsidRPr="00B22FFA" w:rsidRDefault="000E04BA" w:rsidP="008043D3">
      <w:pPr>
        <w:pStyle w:val="ListParagraph"/>
        <w:numPr>
          <w:ilvl w:val="0"/>
          <w:numId w:val="43"/>
        </w:numPr>
        <w:ind w:left="0" w:firstLine="709"/>
        <w:jc w:val="thaiDistribute"/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เมื่อกรมควบคุมโรคหรือผู้แทนด้านการเงินจากกองทุนโลก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LFA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(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The Local Fund Agent)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หรือผู้ตรวจสอบด้านการเงินภายนอก พบค่าใช้จ่ายที่ไม่เหมาะสม กองทุนโลกจะเป็นผู้พิจารณาประเด็นดังกล่าว และให้ผู้รับทุนหลักและผู้รับทุนรองชี้แจงเหตุการณ์ที่เกิดขึ้น </w:t>
      </w:r>
    </w:p>
    <w:p w:rsidR="000E04BA" w:rsidRPr="00B22FFA" w:rsidRDefault="000E04BA" w:rsidP="008043D3">
      <w:pPr>
        <w:pStyle w:val="ListParagraph"/>
        <w:numPr>
          <w:ilvl w:val="0"/>
          <w:numId w:val="43"/>
        </w:numPr>
        <w:ind w:left="0" w:firstLine="709"/>
        <w:jc w:val="thaiDistribute"/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กรณีกรมควบคุมโรค พบค่าใช้จ่ายที่ไม่เหมาะสมผู้รับทุนรองมีระยะเวลา 15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วัน นับจากวันที่ได้รับแจ้งหนังสือจากกรมควบคุมโรคเพื่อจัดเตรียมเอกสารหลักฐานที่เกี่ยวข้องและรายงานข้อเท็จจริงให้กับกรมควบคุมโรค ผู้แทนด้านการเงินจากกองทุนโลก หรือกองทุนโลกตรวจสอบ</w:t>
      </w:r>
    </w:p>
    <w:p w:rsidR="000E04BA" w:rsidRPr="00B22FFA" w:rsidRDefault="000E04BA" w:rsidP="008043D3">
      <w:pPr>
        <w:pStyle w:val="ListParagraph"/>
        <w:numPr>
          <w:ilvl w:val="0"/>
          <w:numId w:val="43"/>
        </w:numPr>
        <w:ind w:left="0" w:firstLine="709"/>
        <w:jc w:val="thaiDistribute"/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เมื่อได้รับเอกสารตามข้อที่ 3 แล้ว กรมควบคุมโรคจะพิจารณาปรับใช้จ่ายทั้งหมดหรือบางส่วน โดยจะพิจารณาจากเอกสารและรายงาน โดยจะแจ้งยืนยันรายการค่าใช้จ่ายที่ไม่สามารถเบิกได้ และแจ้งจำนวนเงินที่ต้องส่งคืนเมื่อค่าใช้จ่ายนั้นถูกยืนยันแล้วว่าไม่เหมาะสมที่จะจ่ายเงินจากโครงการกองทุนโลก ค่าใช้จ่ายนั้นจะถูกปรับลดจากค่าใช้จ่ายโครงการ ทันที </w:t>
      </w:r>
    </w:p>
    <w:p w:rsidR="000E04BA" w:rsidRPr="00B22FFA" w:rsidRDefault="000E04BA" w:rsidP="008043D3">
      <w:pPr>
        <w:pStyle w:val="ListParagraph"/>
        <w:numPr>
          <w:ilvl w:val="0"/>
          <w:numId w:val="43"/>
        </w:numPr>
        <w:ind w:left="0" w:firstLine="709"/>
        <w:jc w:val="thaiDistribute"/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ผู้รับทุนรองต้องส่งจำนวนเงินที่ถูกเรียกคืนเข้าบัญชีของโครงการภายใน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>30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วัน นับจากวันที่ได้รับหนังสือแจ้งคืนเงิน และกรมควบคุมโรคจะไม่ใช้วิธีการหักค่าใช้จ่ายที่ไม่เหมาะสมเช่นว่านั้น ออกจากการโอนเงินสนับสนุน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(Disbursement)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และกรมควบคุมโรคสามารถหยุดการจัดสรรเงินทุนสนับสนุนให้กับหน่วยงานผู้รับทุนจนกว่าจะได้รับคืนเงินทั้งจำนวนทั้งนี้ หน่วยงานรับทุนรอง (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>SRs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)สามารถนำไปประยุกต์ใช้ได้กับหน่วยงานทุกระดับที่ได้รับทุนภายใต้โครงการกองทุนโลก</w:t>
      </w:r>
    </w:p>
    <w:p w:rsidR="000E04BA" w:rsidRPr="00B22FFA" w:rsidRDefault="000E04BA" w:rsidP="000E04BA">
      <w:pPr>
        <w:jc w:val="thaiDistribute"/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</w:pPr>
    </w:p>
    <w:p w:rsidR="00EC12F5" w:rsidRPr="00B22FFA" w:rsidRDefault="00EC12F5" w:rsidP="000E04BA">
      <w:pPr>
        <w:spacing w:after="240"/>
        <w:rPr>
          <w:rFonts w:ascii="TH SarabunPSK" w:hAnsi="TH SarabunPSK" w:cs="TH SarabunPSK"/>
          <w:b/>
          <w:bCs/>
          <w:sz w:val="32"/>
          <w:szCs w:val="32"/>
        </w:rPr>
      </w:pPr>
    </w:p>
    <w:p w:rsidR="00EC12F5" w:rsidRPr="00B22FFA" w:rsidRDefault="00EC12F5" w:rsidP="000E04BA">
      <w:pPr>
        <w:spacing w:after="240"/>
        <w:rPr>
          <w:rFonts w:ascii="TH SarabunPSK" w:hAnsi="TH SarabunPSK" w:cs="TH SarabunPSK"/>
          <w:b/>
          <w:bCs/>
          <w:sz w:val="32"/>
          <w:szCs w:val="32"/>
        </w:rPr>
      </w:pPr>
    </w:p>
    <w:p w:rsidR="00EC12F5" w:rsidRPr="00B22FFA" w:rsidRDefault="00EC12F5" w:rsidP="000E04BA">
      <w:pPr>
        <w:spacing w:after="240"/>
        <w:rPr>
          <w:rFonts w:ascii="TH SarabunPSK" w:hAnsi="TH SarabunPSK" w:cs="TH SarabunPSK"/>
          <w:b/>
          <w:bCs/>
          <w:sz w:val="32"/>
          <w:szCs w:val="32"/>
        </w:rPr>
      </w:pPr>
    </w:p>
    <w:p w:rsidR="000E04BA" w:rsidRPr="00B22FFA" w:rsidRDefault="000E04BA" w:rsidP="00EC12F5">
      <w:pPr>
        <w:spacing w:after="240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หลักเกณฑ์การบันทึกค่าใช้จ่าย ตาม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Global Fund Guidelines “Principal Recipient Progress Update and Disbursement Request”</w:t>
      </w:r>
    </w:p>
    <w:p w:rsidR="000E04BA" w:rsidRPr="00B22FFA" w:rsidRDefault="000E04BA" w:rsidP="000E04BA">
      <w:pPr>
        <w:jc w:val="center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5D527138" wp14:editId="3ECE694E">
            <wp:extent cx="4519606" cy="2128723"/>
            <wp:effectExtent l="19050" t="19050" r="14605" b="24130"/>
            <wp:docPr id="16" name="Content Placeholder 7" descr="Core_PUDR_Guidelines_en.pdf - Foxit Reader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Content Placeholder 7" descr="Core_PUDR_Guidelines_en.pdf - Foxit Reader"/>
                    <pic:cNvPicPr>
                      <a:picLocks noGrp="1" noChangeAspect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56" t="19980" r="8553" b="11589"/>
                    <a:stretch/>
                  </pic:blipFill>
                  <pic:spPr bwMode="auto">
                    <a:xfrm>
                      <a:off x="0" y="0"/>
                      <a:ext cx="4521681" cy="21297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4BA" w:rsidRPr="00B22FFA" w:rsidRDefault="000E04BA" w:rsidP="000E04B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E04BA" w:rsidRPr="00B22FFA" w:rsidRDefault="000E04BA" w:rsidP="008043D3">
      <w:pPr>
        <w:ind w:left="1713" w:hanging="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กรณีที่ </w:t>
      </w:r>
      <w:r w:rsidRPr="00B22FFA">
        <w:rPr>
          <w:rFonts w:ascii="TH SarabunPSK" w:hAnsi="TH SarabunPSK" w:cs="TH SarabunPSK"/>
          <w:sz w:val="32"/>
          <w:szCs w:val="32"/>
        </w:rPr>
        <w:t>1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 xml:space="preserve">ได้รับสินค้าและหรือบริการ และจ่ายเงินให้ผู้ชายเรียบร้อยแล้วในรอบระยะเวลาที่รายงาน ให้บันทึกเป็นค่าใช้จ่ายประจำปีได้ </w:t>
      </w:r>
      <w:r w:rsidRPr="00B22FFA">
        <w:rPr>
          <w:rFonts w:ascii="TH SarabunPSK" w:hAnsi="TH SarabunPSK" w:cs="TH SarabunPSK"/>
          <w:sz w:val="32"/>
          <w:szCs w:val="32"/>
        </w:rPr>
        <w:t>(AFR)</w:t>
      </w:r>
    </w:p>
    <w:p w:rsidR="000E04BA" w:rsidRPr="00B22FFA" w:rsidRDefault="000E04BA" w:rsidP="008043D3">
      <w:pPr>
        <w:ind w:left="1713" w:hanging="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กรณีที่ </w:t>
      </w:r>
      <w:r w:rsidRPr="00B22FFA">
        <w:rPr>
          <w:rFonts w:ascii="TH SarabunPSK" w:hAnsi="TH SarabunPSK" w:cs="TH SarabunPSK"/>
          <w:sz w:val="32"/>
          <w:szCs w:val="32"/>
        </w:rPr>
        <w:t>2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 xml:space="preserve">ได้รับสินค้าและหรือบริการในรอบระยะเวลาที่รายงาน แต่ยังไม่ได้จ่ายเงินให้ผู้ขายดูจากใบส่งสินค้าและใบตรวจรับว่ารับสินค้าเมื่อไร ให้บันทึกเป็นค่าใช้จ่ายประจำปีได้ </w:t>
      </w:r>
      <w:r w:rsidRPr="00B22FFA">
        <w:rPr>
          <w:rFonts w:ascii="TH SarabunPSK" w:hAnsi="TH SarabunPSK" w:cs="TH SarabunPSK"/>
          <w:sz w:val="32"/>
          <w:szCs w:val="32"/>
        </w:rPr>
        <w:t>(AFR)</w:t>
      </w:r>
    </w:p>
    <w:p w:rsidR="000E04BA" w:rsidRPr="00B22FFA" w:rsidRDefault="000E04BA" w:rsidP="008043D3">
      <w:pPr>
        <w:ind w:left="1713" w:hanging="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กรณีที่ </w:t>
      </w:r>
      <w:r w:rsidRPr="00B22FFA">
        <w:rPr>
          <w:rFonts w:ascii="TH SarabunPSK" w:hAnsi="TH SarabunPSK" w:cs="TH SarabunPSK"/>
          <w:sz w:val="32"/>
          <w:szCs w:val="32"/>
        </w:rPr>
        <w:t>3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 xml:space="preserve">ยังไม่ได้รับสินค้าและบริการ แต่จ่ายเงินล่วงหน้าไปก่อน เช่นเงินยืมทดรองไปจัดการประชุมในไตรมาสถัดไป เงินมัดจำค่าสินค้าและบริการ </w:t>
      </w:r>
      <w:r w:rsidRPr="00B22FFA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 xml:space="preserve">ไม่ให้บันทึกเป็นค่าใช้จ่ายประจำปี </w:t>
      </w:r>
      <w:r w:rsidRPr="00B22FFA">
        <w:rPr>
          <w:rFonts w:ascii="TH SarabunPSK" w:hAnsi="TH SarabunPSK" w:cs="TH SarabunPSK"/>
          <w:i/>
          <w:iCs/>
          <w:sz w:val="32"/>
          <w:szCs w:val="32"/>
          <w:u w:val="single"/>
        </w:rPr>
        <w:t>(AFR)</w:t>
      </w:r>
    </w:p>
    <w:p w:rsidR="000E04BA" w:rsidRPr="00B22FFA" w:rsidRDefault="000E04BA" w:rsidP="008043D3">
      <w:pPr>
        <w:ind w:left="1713" w:hanging="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กรณีที่ </w:t>
      </w:r>
      <w:r w:rsidRPr="00B22FFA">
        <w:rPr>
          <w:rFonts w:ascii="TH SarabunPSK" w:hAnsi="TH SarabunPSK" w:cs="TH SarabunPSK"/>
          <w:sz w:val="32"/>
          <w:szCs w:val="32"/>
        </w:rPr>
        <w:t>4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 xml:space="preserve">ยังไม่ได้รับสินค้าและบริการ และยังไม่ได้จ่ายเงิน เพียงแต่ทำสัญญา </w:t>
      </w:r>
      <w:r w:rsidRPr="00B22FFA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 xml:space="preserve">ไม่ให้บันทึกเป็นค่าใช้จ่ายประจำปี </w:t>
      </w:r>
      <w:r w:rsidRPr="00B22FFA">
        <w:rPr>
          <w:rFonts w:ascii="TH SarabunPSK" w:hAnsi="TH SarabunPSK" w:cs="TH SarabunPSK"/>
          <w:i/>
          <w:iCs/>
          <w:sz w:val="32"/>
          <w:szCs w:val="32"/>
          <w:u w:val="single"/>
        </w:rPr>
        <w:t>(AFR)</w:t>
      </w:r>
    </w:p>
    <w:p w:rsidR="000E04BA" w:rsidRPr="00B22FFA" w:rsidRDefault="000E04BA" w:rsidP="000E04BA">
      <w:pPr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EC12F5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ตารางเปรียบเทียบการรับรู้ค่าใช้จ่ายระหว่างรอบ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 xml:space="preserve">NFM 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กับรอบ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NFR</w:t>
      </w:r>
    </w:p>
    <w:p w:rsidR="000E04BA" w:rsidRPr="00B22FFA" w:rsidRDefault="000E04BA" w:rsidP="000E04BA">
      <w:pPr>
        <w:jc w:val="center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0FAAA7C3" wp14:editId="20F28FD3">
            <wp:extent cx="5096626" cy="2880000"/>
            <wp:effectExtent l="0" t="0" r="889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31246" t="28670" r="20863" b="23219"/>
                    <a:stretch/>
                  </pic:blipFill>
                  <pic:spPr bwMode="auto">
                    <a:xfrm>
                      <a:off x="0" y="0"/>
                      <a:ext cx="5096626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4BA" w:rsidRPr="00B22FFA" w:rsidRDefault="000E04BA" w:rsidP="000E04BA">
      <w:pPr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0E04BA">
      <w:pPr>
        <w:rPr>
          <w:rFonts w:ascii="TH SarabunPSK" w:hAnsi="TH SarabunPSK" w:cs="TH SarabunPSK"/>
          <w:sz w:val="32"/>
          <w:szCs w:val="32"/>
        </w:rPr>
      </w:pPr>
    </w:p>
    <w:p w:rsidR="00EC12F5" w:rsidRPr="00B22FFA" w:rsidRDefault="00EC12F5" w:rsidP="000E04BA">
      <w:pPr>
        <w:rPr>
          <w:rFonts w:ascii="TH SarabunPSK" w:hAnsi="TH SarabunPSK" w:cs="TH SarabunPSK"/>
          <w:sz w:val="32"/>
          <w:szCs w:val="32"/>
        </w:rPr>
      </w:pPr>
    </w:p>
    <w:p w:rsidR="00EC12F5" w:rsidRPr="00B22FFA" w:rsidRDefault="00EC12F5" w:rsidP="000E04BA">
      <w:pPr>
        <w:rPr>
          <w:rFonts w:ascii="TH SarabunPSK" w:hAnsi="TH SarabunPSK" w:cs="TH SarabunPSK"/>
          <w:sz w:val="32"/>
          <w:szCs w:val="32"/>
        </w:rPr>
      </w:pPr>
    </w:p>
    <w:p w:rsidR="00EC12F5" w:rsidRPr="00B22FFA" w:rsidRDefault="00EC12F5" w:rsidP="000E04BA">
      <w:pPr>
        <w:rPr>
          <w:rFonts w:ascii="TH SarabunPSK" w:hAnsi="TH SarabunPSK" w:cs="TH SarabunPSK"/>
          <w:sz w:val="32"/>
          <w:szCs w:val="32"/>
        </w:rPr>
      </w:pPr>
    </w:p>
    <w:p w:rsidR="000E04BA" w:rsidRPr="00B22FFA" w:rsidRDefault="00EC12F5" w:rsidP="00EC12F5">
      <w:pPr>
        <w:shd w:val="clear" w:color="auto" w:fill="BFBFBF" w:themeFill="background1" w:themeFillShade="BF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lang w:val="en-GB"/>
        </w:rPr>
        <w:lastRenderedPageBreak/>
        <w:t>7</w:t>
      </w:r>
      <w:r w:rsidR="000E04BA" w:rsidRPr="00B22FFA">
        <w:rPr>
          <w:rFonts w:ascii="TH SarabunPSK" w:hAnsi="TH SarabunPSK" w:cs="TH SarabunPSK"/>
          <w:sz w:val="32"/>
          <w:szCs w:val="32"/>
          <w:cs/>
        </w:rPr>
        <w:t xml:space="preserve">. </w:t>
      </w:r>
      <w:r w:rsidR="000E04BA" w:rsidRPr="00B22FFA">
        <w:rPr>
          <w:rFonts w:ascii="TH SarabunPSK" w:hAnsi="TH SarabunPSK" w:cs="TH SarabunPSK"/>
          <w:b/>
          <w:bCs/>
          <w:sz w:val="32"/>
          <w:szCs w:val="32"/>
          <w:cs/>
        </w:rPr>
        <w:t>แนวทางการบริหารจัดการด้านวัสดุและเวชภัณฑ์</w:t>
      </w:r>
      <w:r w:rsidR="000E04BA"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0E04BA" w:rsidRPr="00B22FFA">
        <w:rPr>
          <w:rFonts w:ascii="TH SarabunPSK" w:hAnsi="TH SarabunPSK" w:cs="TH SarabunPSK"/>
          <w:b/>
          <w:bCs/>
          <w:sz w:val="32"/>
          <w:szCs w:val="32"/>
          <w:cs/>
        </w:rPr>
        <w:t>(</w:t>
      </w:r>
      <w:r w:rsidR="000E04BA" w:rsidRPr="00B22FFA">
        <w:rPr>
          <w:rFonts w:ascii="TH SarabunPSK" w:hAnsi="TH SarabunPSK" w:cs="TH SarabunPSK"/>
          <w:b/>
          <w:bCs/>
          <w:sz w:val="32"/>
          <w:szCs w:val="32"/>
        </w:rPr>
        <w:t>Pharmaceutical and Health Product &amp; Health Equipment</w:t>
      </w:r>
      <w:r w:rsidR="000E04BA" w:rsidRPr="00B22FFA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0E04BA" w:rsidRPr="00B22FFA" w:rsidRDefault="000E04BA" w:rsidP="00EC12F5">
      <w:pPr>
        <w:spacing w:before="120"/>
        <w:ind w:firstLine="71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การสำรวจความต้องการใช้ถุงยางอนามัย สารหล่อลื่น เข็ม / กระบอกฉีดยา และอุปกรณ์สะอาด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E04BA" w:rsidRPr="00B22FFA" w:rsidRDefault="000E04BA" w:rsidP="000E04BA">
      <w:pPr>
        <w:ind w:firstLine="71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มีวัตถุประสงค์เพื่อให้การจัดสรรอุปกรณ์ป้องกัน (ถุงยางอนามัย/สารหล่อลื่น) สามารถดำเนินการได้อย่างมีประสิทธิภาพ และสอดคล้องตามกลุ่มเป้าหมาย</w:t>
      </w:r>
      <w:r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>โดยมีกระบวนการดำเนินการดังนี้</w:t>
      </w:r>
    </w:p>
    <w:p w:rsidR="000E04BA" w:rsidRPr="00B22FFA" w:rsidRDefault="000E04BA" w:rsidP="00FA331F">
      <w:pPr>
        <w:numPr>
          <w:ilvl w:val="0"/>
          <w:numId w:val="44"/>
        </w:numPr>
        <w:ind w:left="1134" w:hanging="357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หน่วยงานผู้รับทุนรอง (</w:t>
      </w:r>
      <w:r w:rsidRPr="00B22FFA">
        <w:rPr>
          <w:rFonts w:ascii="TH SarabunPSK" w:hAnsi="TH SarabunPSK" w:cs="TH SarabunPSK"/>
          <w:sz w:val="32"/>
          <w:szCs w:val="32"/>
        </w:rPr>
        <w:t>SR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) ได้แก่ สอวพ. / กรมราชทัณฑ์ ดำเนินการสำรวจความต้องการขนาด และจำนวนของถุงยางอนามัย และสารหล่อลื่น เพื่อเตรียมแผนการจัดสรรไปยังกลุ่มเป้าหมายที่อยู่ในโครงการ กรณี เข็ม/กระบอกฉีดยา และอุปกรณ์สะอาด มูลนิธิรักษ์ไทย เป็นผู้ดำเนินการจัดทำแผนการจัดสรรชุดอุปกรณ์ ในแต่ละขนาด </w:t>
      </w:r>
    </w:p>
    <w:p w:rsidR="000E04BA" w:rsidRPr="00B22FFA" w:rsidRDefault="000E04BA" w:rsidP="00FA331F">
      <w:pPr>
        <w:pStyle w:val="ListParagraph"/>
        <w:numPr>
          <w:ilvl w:val="0"/>
          <w:numId w:val="44"/>
        </w:numPr>
        <w:ind w:left="1134" w:hanging="357"/>
        <w:contextualSpacing w:val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SR </w:t>
      </w:r>
      <w:r w:rsidRPr="00B22FFA">
        <w:rPr>
          <w:rFonts w:ascii="TH SarabunPSK" w:hAnsi="TH SarabunPSK" w:cs="TH SarabunPSK"/>
          <w:sz w:val="32"/>
          <w:szCs w:val="32"/>
          <w:cs/>
        </w:rPr>
        <w:t>เตรียมจัดทำแผนการกระจายถุงยางอนามัยและสารหล่อลื่น โดยแบ่งตามขนาดของถุงยางอนามัย ในแต่ละกลุ่มเป้าหมาย เป็นรายไตรมาส (</w:t>
      </w:r>
      <w:r w:rsidRPr="00B22FFA">
        <w:rPr>
          <w:rFonts w:ascii="TH SarabunPSK" w:hAnsi="TH SarabunPSK" w:cs="TH SarabunPSK"/>
          <w:sz w:val="32"/>
          <w:szCs w:val="32"/>
        </w:rPr>
        <w:t>Quarter</w:t>
      </w:r>
      <w:r w:rsidRPr="00B22FFA">
        <w:rPr>
          <w:rFonts w:ascii="TH SarabunPSK" w:hAnsi="TH SarabunPSK" w:cs="TH SarabunPSK"/>
          <w:sz w:val="32"/>
          <w:szCs w:val="32"/>
          <w:cs/>
        </w:rPr>
        <w:t>) เพื่อ</w:t>
      </w:r>
      <w:r w:rsidRPr="00B22FFA">
        <w:rPr>
          <w:rFonts w:ascii="TH SarabunPSK" w:hAnsi="TH SarabunPSK" w:cs="TH SarabunPSK"/>
          <w:sz w:val="32"/>
          <w:szCs w:val="32"/>
        </w:rPr>
        <w:t xml:space="preserve"> PR-DDC </w:t>
      </w:r>
      <w:r w:rsidRPr="00B22FFA">
        <w:rPr>
          <w:rFonts w:ascii="TH SarabunPSK" w:hAnsi="TH SarabunPSK" w:cs="TH SarabunPSK"/>
          <w:sz w:val="32"/>
          <w:szCs w:val="32"/>
          <w:cs/>
        </w:rPr>
        <w:t>จะได้เตรียมแผนการจัดสรรได้อย่างมีประสิทธิภาพ</w:t>
      </w:r>
    </w:p>
    <w:p w:rsidR="000E04BA" w:rsidRPr="00B22FFA" w:rsidRDefault="000E04BA" w:rsidP="00EC12F5">
      <w:pPr>
        <w:spacing w:before="120"/>
        <w:ind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แนวทางการจัดซื้อ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 xml:space="preserve">Health Products 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ภายใต้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PR-DDC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มีรายละเอียดดังนี้</w:t>
      </w:r>
    </w:p>
    <w:p w:rsidR="000E04BA" w:rsidRPr="00B22FFA" w:rsidRDefault="000E04BA" w:rsidP="00FA331F">
      <w:pPr>
        <w:pStyle w:val="ListParagraph"/>
        <w:numPr>
          <w:ilvl w:val="1"/>
          <w:numId w:val="34"/>
        </w:numPr>
        <w:spacing w:before="1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แนวทางการจัดซื้อเวชภัณฑ์และเวชภัณฑ์ที่ไม่ใช่ยา แบ่งการจัดซื้อ ดังนี้</w:t>
      </w:r>
    </w:p>
    <w:p w:rsidR="000E04BA" w:rsidRPr="00B22FFA" w:rsidRDefault="000E04BA" w:rsidP="00FA331F">
      <w:pPr>
        <w:pStyle w:val="ListParagraph"/>
        <w:numPr>
          <w:ilvl w:val="1"/>
          <w:numId w:val="45"/>
        </w:numPr>
        <w:spacing w:before="120"/>
        <w:ind w:hanging="317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การจัดซื้อภายในประเทศ</w:t>
      </w:r>
    </w:p>
    <w:p w:rsidR="000E04BA" w:rsidRPr="00B22FFA" w:rsidRDefault="000E04BA" w:rsidP="00FA331F">
      <w:pPr>
        <w:pStyle w:val="ListParagraph"/>
        <w:numPr>
          <w:ilvl w:val="1"/>
          <w:numId w:val="45"/>
        </w:numPr>
        <w:spacing w:before="120"/>
        <w:ind w:hanging="317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การจัดซื้อและนำเข้าจากต่างประเทศ </w:t>
      </w:r>
    </w:p>
    <w:p w:rsidR="000E04BA" w:rsidRPr="00B22FFA" w:rsidRDefault="000E04BA" w:rsidP="00FA331F">
      <w:pPr>
        <w:pStyle w:val="ListParagraph"/>
        <w:numPr>
          <w:ilvl w:val="1"/>
          <w:numId w:val="34"/>
        </w:numPr>
        <w:spacing w:before="1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เพื่อให้ได้เวชภัณฑ์และเวชภัณฑ์ที่ไม่ใช่ยาได้ทันต่อการใช้งาน</w:t>
      </w:r>
    </w:p>
    <w:p w:rsidR="000E04BA" w:rsidRPr="00B22FFA" w:rsidRDefault="000E04BA" w:rsidP="00FA331F">
      <w:pPr>
        <w:pStyle w:val="ListParagraph"/>
        <w:numPr>
          <w:ilvl w:val="1"/>
          <w:numId w:val="34"/>
        </w:numPr>
        <w:spacing w:before="1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สอดคล้องตามงบประมาณและแผนการดำเนินงานของโครงการ </w:t>
      </w:r>
      <w:r w:rsidRPr="00B22FFA">
        <w:rPr>
          <w:rFonts w:ascii="TH SarabunPSK" w:hAnsi="TH SarabunPSK" w:cs="TH SarabunPSK"/>
          <w:sz w:val="32"/>
          <w:szCs w:val="32"/>
        </w:rPr>
        <w:t>STAR 2</w:t>
      </w:r>
    </w:p>
    <w:p w:rsidR="000E04BA" w:rsidRPr="00B22FFA" w:rsidRDefault="000E04BA" w:rsidP="00EC12F5">
      <w:pPr>
        <w:spacing w:before="120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แผนการดำเนินการรอบ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NFR</w:t>
      </w:r>
    </w:p>
    <w:p w:rsidR="000E04BA" w:rsidRPr="00B22FFA" w:rsidRDefault="000E04BA" w:rsidP="000E04BA">
      <w:pPr>
        <w:spacing w:before="1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14845D08" wp14:editId="34F1CB68">
            <wp:extent cx="2629344" cy="1800000"/>
            <wp:effectExtent l="19050" t="19050" r="19050" b="1016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31115" t="16254" r="16557" b="20062"/>
                    <a:stretch/>
                  </pic:blipFill>
                  <pic:spPr bwMode="auto">
                    <a:xfrm>
                      <a:off x="0" y="0"/>
                      <a:ext cx="2629344" cy="18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22FFA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3B1523E8" wp14:editId="350F4DEE">
            <wp:extent cx="3013353" cy="1777593"/>
            <wp:effectExtent l="19050" t="19050" r="15875" b="1333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31623" t="16706" r="16050" b="28418"/>
                    <a:stretch/>
                  </pic:blipFill>
                  <pic:spPr bwMode="auto">
                    <a:xfrm>
                      <a:off x="0" y="0"/>
                      <a:ext cx="3014431" cy="177822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4BA" w:rsidRPr="00B22FFA" w:rsidRDefault="000E04BA" w:rsidP="00EC12F5">
      <w:pPr>
        <w:spacing w:before="120"/>
        <w:ind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แนวทางการกระจายวัสดุและเวชภัณฑ์ (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Distribution system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0E04BA" w:rsidRPr="00B22FFA" w:rsidRDefault="000E04BA" w:rsidP="00EC12F5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PR-DDC </w:t>
      </w:r>
      <w:r w:rsidRPr="00B22FFA">
        <w:rPr>
          <w:rFonts w:ascii="TH SarabunPSK" w:hAnsi="TH SarabunPSK" w:cs="TH SarabunPSK"/>
          <w:sz w:val="32"/>
          <w:szCs w:val="32"/>
          <w:cs/>
        </w:rPr>
        <w:t>จะทำหน้าที่เป็นศูนย์กลางในการจัดส่งวัสดุและเวชภัณฑ์ (</w:t>
      </w:r>
      <w:r w:rsidRPr="00B22FFA">
        <w:rPr>
          <w:rFonts w:ascii="TH SarabunPSK" w:hAnsi="TH SarabunPSK" w:cs="TH SarabunPSK"/>
          <w:sz w:val="32"/>
          <w:szCs w:val="32"/>
        </w:rPr>
        <w:t>Central distribution Center</w:t>
      </w:r>
      <w:r w:rsidRPr="00B22FFA">
        <w:rPr>
          <w:rFonts w:ascii="TH SarabunPSK" w:hAnsi="TH SarabunPSK" w:cs="TH SarabunPSK"/>
          <w:sz w:val="32"/>
          <w:szCs w:val="32"/>
          <w:cs/>
        </w:rPr>
        <w:t>) ให้กับหน่วยงานผู้รับทุนรอง (</w:t>
      </w:r>
      <w:r w:rsidRPr="00B22FFA">
        <w:rPr>
          <w:rFonts w:ascii="TH SarabunPSK" w:hAnsi="TH SarabunPSK" w:cs="TH SarabunPSK"/>
          <w:sz w:val="32"/>
          <w:szCs w:val="32"/>
        </w:rPr>
        <w:t>SR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) และหน่วยงานระดับผู้รับทุนย่อย ได้แก่ </w:t>
      </w:r>
      <w:r w:rsidRPr="00B22FFA">
        <w:rPr>
          <w:rFonts w:ascii="TH SarabunPSK" w:hAnsi="TH SarabunPSK" w:cs="TH SarabunPSK"/>
          <w:sz w:val="32"/>
          <w:szCs w:val="32"/>
        </w:rPr>
        <w:t xml:space="preserve">PHO, Drop-in, Hospital </w:t>
      </w:r>
    </w:p>
    <w:p w:rsidR="000E04BA" w:rsidRPr="00B22FFA" w:rsidRDefault="000E04BA" w:rsidP="000E04B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** ยกเว้น ยา </w:t>
      </w:r>
      <w:r w:rsidRPr="00B22FFA">
        <w:rPr>
          <w:rFonts w:ascii="TH SarabunPSK" w:hAnsi="TH SarabunPSK" w:cs="TH SarabunPSK"/>
          <w:sz w:val="32"/>
          <w:szCs w:val="32"/>
        </w:rPr>
        <w:t xml:space="preserve">PREPs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และยา </w:t>
      </w:r>
      <w:r w:rsidRPr="00B22FFA">
        <w:rPr>
          <w:rFonts w:ascii="TH SarabunPSK" w:hAnsi="TH SarabunPSK" w:cs="TH SarabunPSK"/>
          <w:sz w:val="32"/>
          <w:szCs w:val="32"/>
        </w:rPr>
        <w:t xml:space="preserve">Anti – TB drugs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หน่วยงานผู้รับทุนรองจะต้องเป็นผู้ดำเนินการจัดส่งไปยังพื้นที่เอง </w:t>
      </w:r>
      <w:r w:rsidRPr="00B22FFA">
        <w:rPr>
          <w:rFonts w:ascii="TH SarabunPSK" w:hAnsi="TH SarabunPSK" w:cs="TH SarabunPSK"/>
          <w:sz w:val="32"/>
          <w:szCs w:val="32"/>
        </w:rPr>
        <w:t xml:space="preserve">PR-DDC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จะทำหน้าที่ในการนำเข้าให้กับ </w:t>
      </w:r>
      <w:r w:rsidRPr="00B22FFA">
        <w:rPr>
          <w:rFonts w:ascii="TH SarabunPSK" w:hAnsi="TH SarabunPSK" w:cs="TH SarabunPSK"/>
          <w:sz w:val="32"/>
          <w:szCs w:val="32"/>
        </w:rPr>
        <w:t>SR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โดยดำเนินการจัดส่งเดือนละ 1 ครั้ง ทั้งนี้จะปิดรับ </w:t>
      </w:r>
      <w:r w:rsidRPr="00B22FFA">
        <w:rPr>
          <w:rFonts w:ascii="TH SarabunPSK" w:hAnsi="TH SarabunPSK" w:cs="TH SarabunPSK"/>
          <w:sz w:val="32"/>
          <w:szCs w:val="32"/>
        </w:rPr>
        <w:t xml:space="preserve">order </w:t>
      </w:r>
      <w:r w:rsidRPr="00B22FFA">
        <w:rPr>
          <w:rFonts w:ascii="TH SarabunPSK" w:hAnsi="TH SarabunPSK" w:cs="TH SarabunPSK"/>
          <w:sz w:val="32"/>
          <w:szCs w:val="32"/>
          <w:u w:val="single"/>
          <w:cs/>
        </w:rPr>
        <w:t xml:space="preserve">ทุกวันที่ 20 ของเดือน </w:t>
      </w:r>
    </w:p>
    <w:p w:rsidR="000E04BA" w:rsidRPr="00B22FFA" w:rsidRDefault="000E04BA" w:rsidP="00EC12F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หน่วยงานผู้รับทุนรอง (</w:t>
      </w:r>
      <w:r w:rsidRPr="00B22FFA">
        <w:rPr>
          <w:rFonts w:ascii="TH SarabunPSK" w:hAnsi="TH SarabunPSK" w:cs="TH SarabunPSK"/>
          <w:sz w:val="32"/>
          <w:szCs w:val="32"/>
        </w:rPr>
        <w:t>SR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) จะต้องจัดส่งรายละเอียดการขอเบิกมายัง </w:t>
      </w:r>
      <w:r w:rsidRPr="00B22FFA">
        <w:rPr>
          <w:rFonts w:ascii="TH SarabunPSK" w:hAnsi="TH SarabunPSK" w:cs="TH SarabunPSK"/>
          <w:sz w:val="32"/>
          <w:szCs w:val="32"/>
        </w:rPr>
        <w:t xml:space="preserve">PR </w:t>
      </w:r>
      <w:r w:rsidRPr="00B22FFA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0E04BA" w:rsidRPr="00B22FFA" w:rsidRDefault="000E04BA" w:rsidP="00FA331F">
      <w:pPr>
        <w:pStyle w:val="ListParagraph"/>
        <w:numPr>
          <w:ilvl w:val="0"/>
          <w:numId w:val="46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รายการ</w:t>
      </w:r>
    </w:p>
    <w:p w:rsidR="000E04BA" w:rsidRPr="00B22FFA" w:rsidRDefault="000E04BA" w:rsidP="00FA331F">
      <w:pPr>
        <w:pStyle w:val="ListParagraph"/>
        <w:numPr>
          <w:ilvl w:val="0"/>
          <w:numId w:val="46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จำนวนที่ขอเบิก</w:t>
      </w:r>
    </w:p>
    <w:p w:rsidR="000E04BA" w:rsidRPr="00B22FFA" w:rsidRDefault="000E04BA" w:rsidP="00FA331F">
      <w:pPr>
        <w:pStyle w:val="ListParagraph"/>
        <w:numPr>
          <w:ilvl w:val="0"/>
          <w:numId w:val="46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ที่อยู่จัดส่ง / ชื่อและเบอร์ติดต่อผู้รับสินค้าปลายทาง</w:t>
      </w:r>
    </w:p>
    <w:p w:rsidR="000E04BA" w:rsidRPr="00B22FFA" w:rsidRDefault="000E04BA" w:rsidP="00FA331F">
      <w:pPr>
        <w:pStyle w:val="ListParagraph"/>
        <w:numPr>
          <w:ilvl w:val="0"/>
          <w:numId w:val="46"/>
        </w:numPr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จำนวนสินค้าคงเหลือก่อนการเบิก </w:t>
      </w:r>
    </w:p>
    <w:p w:rsidR="000E04BA" w:rsidRPr="00B22FFA" w:rsidRDefault="000E04BA" w:rsidP="000E04BA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หมายเหตุ</w:t>
      </w:r>
      <w:r w:rsidRPr="00B22FFA">
        <w:rPr>
          <w:rFonts w:ascii="TH SarabunPSK" w:hAnsi="TH SarabunPSK" w:cs="TH SarabunPSK"/>
          <w:sz w:val="32"/>
          <w:szCs w:val="32"/>
        </w:rPr>
        <w:t xml:space="preserve">: PR </w:t>
      </w:r>
      <w:r w:rsidRPr="00B22FFA">
        <w:rPr>
          <w:rFonts w:ascii="TH SarabunPSK" w:hAnsi="TH SarabunPSK" w:cs="TH SarabunPSK"/>
          <w:sz w:val="32"/>
          <w:szCs w:val="32"/>
          <w:cs/>
        </w:rPr>
        <w:t>จะดำเนินการตรวจสอบข้อมูลและจัดส่งสินค้าให้ ภายในสิ้นเดือน</w:t>
      </w:r>
    </w:p>
    <w:p w:rsidR="000E04BA" w:rsidRPr="00B22FFA" w:rsidRDefault="000E04BA" w:rsidP="000E04BA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E04BA" w:rsidRPr="00B22FFA" w:rsidRDefault="000E04BA" w:rsidP="00EC12F5">
      <w:pPr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การเบิก-จ่าย วัสดุและเวชภัณฑ์</w:t>
      </w:r>
    </w:p>
    <w:p w:rsidR="000E04BA" w:rsidRPr="00B22FFA" w:rsidRDefault="000E04BA" w:rsidP="000E04BA">
      <w:pPr>
        <w:spacing w:before="120"/>
        <w:jc w:val="center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272D645A" wp14:editId="136F8FB7">
            <wp:extent cx="3981250" cy="2520000"/>
            <wp:effectExtent l="19050" t="19050" r="19685" b="1397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32007" t="21898" r="16814" b="20511"/>
                    <a:stretch/>
                  </pic:blipFill>
                  <pic:spPr bwMode="auto">
                    <a:xfrm>
                      <a:off x="0" y="0"/>
                      <a:ext cx="398125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04BA" w:rsidRPr="00B22FFA" w:rsidRDefault="000E04BA" w:rsidP="000E04BA">
      <w:pPr>
        <w:spacing w:before="120"/>
        <w:rPr>
          <w:rFonts w:ascii="TH SarabunPSK" w:hAnsi="TH SarabunPSK" w:cs="TH SarabunPSK"/>
          <w:sz w:val="32"/>
          <w:szCs w:val="32"/>
        </w:rPr>
      </w:pPr>
    </w:p>
    <w:p w:rsidR="000E04BA" w:rsidRPr="00B22FFA" w:rsidRDefault="000E04BA" w:rsidP="008043D3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การบริหารจัดการคลังเวชภัณฑ์</w:t>
      </w:r>
    </w:p>
    <w:p w:rsidR="000E04BA" w:rsidRPr="00B22FFA" w:rsidRDefault="000E04BA" w:rsidP="008043D3">
      <w:pPr>
        <w:numPr>
          <w:ilvl w:val="0"/>
          <w:numId w:val="47"/>
        </w:numPr>
        <w:tabs>
          <w:tab w:val="clear" w:pos="720"/>
        </w:tabs>
        <w:ind w:left="1080"/>
        <w:contextualSpacing/>
        <w:rPr>
          <w:rFonts w:ascii="TH SarabunPSK" w:eastAsia="Times New Roman" w:hAnsi="TH SarabunPSK" w:cs="TH SarabunPSK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PR-DDC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จะทำหน้าที่เป็นศูนย์กลางในการจัดส่งวัสดุและเวชภัณฑ์ (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>Central distribution Center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) ให้กับหน่วยงานผู้รับทุนรอง (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>SR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) และหน่วยงานระดับผู้รับทุนย่อย ได้แก่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>PHO, Drop-in, Hospital</w:t>
      </w:r>
    </w:p>
    <w:p w:rsidR="000E04BA" w:rsidRPr="00B22FFA" w:rsidRDefault="000E04BA" w:rsidP="008043D3">
      <w:pPr>
        <w:numPr>
          <w:ilvl w:val="0"/>
          <w:numId w:val="48"/>
        </w:numPr>
        <w:tabs>
          <w:tab w:val="clear" w:pos="720"/>
        </w:tabs>
        <w:ind w:left="1080"/>
        <w:contextualSpacing/>
        <w:rPr>
          <w:rFonts w:ascii="TH SarabunPSK" w:eastAsia="Times New Roman" w:hAnsi="TH SarabunPSK" w:cs="TH SarabunPSK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ดำเนินการบริหารจัดการและจัดส่ง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 Health Product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รายการ ดังนี้</w:t>
      </w:r>
    </w:p>
    <w:p w:rsidR="000E04BA" w:rsidRPr="00B22FFA" w:rsidRDefault="000E04BA" w:rsidP="000E04BA">
      <w:pPr>
        <w:ind w:left="1134"/>
        <w:rPr>
          <w:rFonts w:ascii="TH SarabunPSK" w:eastAsia="Times New Roman" w:hAnsi="TH SarabunPSK" w:cs="TH SarabunPSK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   - ถุงยางอนามัย    </w:t>
      </w:r>
    </w:p>
    <w:p w:rsidR="000E04BA" w:rsidRPr="00B22FFA" w:rsidRDefault="000E04BA" w:rsidP="000E04BA">
      <w:pPr>
        <w:ind w:left="1134"/>
        <w:rPr>
          <w:rFonts w:ascii="TH SarabunPSK" w:eastAsia="Times New Roman" w:hAnsi="TH SarabunPSK" w:cs="TH SarabunPSK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   - สารหล่อลื่น</w:t>
      </w:r>
    </w:p>
    <w:p w:rsidR="000E04BA" w:rsidRPr="00B22FFA" w:rsidRDefault="000E04BA" w:rsidP="000E04BA">
      <w:pPr>
        <w:ind w:left="1134"/>
        <w:rPr>
          <w:rFonts w:ascii="TH SarabunPSK" w:eastAsia="Times New Roman" w:hAnsi="TH SarabunPSK" w:cs="TH SarabunPSK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   - ชุดตรวจ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Determine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และอุปกรณ์</w:t>
      </w:r>
    </w:p>
    <w:p w:rsidR="000E04BA" w:rsidRPr="00B22FFA" w:rsidRDefault="000E04BA" w:rsidP="000E04BA">
      <w:pPr>
        <w:ind w:left="1134"/>
        <w:rPr>
          <w:rFonts w:ascii="TH SarabunPSK" w:eastAsia="Times New Roman" w:hAnsi="TH SarabunPSK" w:cs="TH SarabunPSK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   -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น้ำยาตรวจ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Oral fluid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และอุปกรณ์</w:t>
      </w:r>
    </w:p>
    <w:p w:rsidR="000E04BA" w:rsidRPr="00B22FFA" w:rsidRDefault="000E04BA" w:rsidP="000E04BA">
      <w:pPr>
        <w:ind w:left="1134"/>
        <w:rPr>
          <w:rFonts w:ascii="TH SarabunPSK" w:eastAsia="Times New Roman" w:hAnsi="TH SarabunPSK" w:cs="TH SarabunPSK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 xml:space="preserve">   - น้ำยา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</w:rPr>
        <w:t xml:space="preserve">Tuberculin PPD. </w:t>
      </w:r>
      <w:r w:rsidRPr="00B22FFA">
        <w:rPr>
          <w:rFonts w:ascii="TH SarabunPSK" w:eastAsiaTheme="minorEastAsia" w:hAnsi="TH SarabunPSK" w:cs="TH SarabunPSK"/>
          <w:color w:val="000000" w:themeColor="text1"/>
          <w:kern w:val="24"/>
          <w:sz w:val="32"/>
          <w:szCs w:val="32"/>
          <w:cs/>
        </w:rPr>
        <w:t>และอุปกรณ์</w:t>
      </w:r>
    </w:p>
    <w:p w:rsidR="000E04BA" w:rsidRPr="00B22FFA" w:rsidRDefault="000E04BA" w:rsidP="000E04BA">
      <w:pPr>
        <w:ind w:left="1134"/>
        <w:rPr>
          <w:rFonts w:ascii="TH SarabunPSK" w:eastAsia="Times New Roman" w:hAnsi="TH SarabunPSK" w:cs="TH SarabunPSK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kern w:val="24"/>
          <w:sz w:val="32"/>
          <w:szCs w:val="32"/>
          <w:cs/>
        </w:rPr>
        <w:t xml:space="preserve">   - เข็ม กระบอกฉีดยา และอุปกรณ์สะอาด (เฉพาะกลุ่ม </w:t>
      </w:r>
      <w:r w:rsidRPr="00B22FFA">
        <w:rPr>
          <w:rFonts w:ascii="TH SarabunPSK" w:eastAsiaTheme="minorEastAsia" w:hAnsi="TH SarabunPSK" w:cs="TH SarabunPSK"/>
          <w:kern w:val="24"/>
          <w:sz w:val="32"/>
          <w:szCs w:val="32"/>
        </w:rPr>
        <w:t xml:space="preserve">PWID </w:t>
      </w:r>
      <w:r w:rsidRPr="00B22FFA">
        <w:rPr>
          <w:rFonts w:ascii="TH SarabunPSK" w:eastAsiaTheme="minorEastAsia" w:hAnsi="TH SarabunPSK" w:cs="TH SarabunPSK"/>
          <w:kern w:val="24"/>
          <w:sz w:val="32"/>
          <w:szCs w:val="32"/>
          <w:cs/>
        </w:rPr>
        <w:t xml:space="preserve">ของ </w:t>
      </w:r>
      <w:r w:rsidRPr="00B22FFA">
        <w:rPr>
          <w:rFonts w:ascii="TH SarabunPSK" w:eastAsiaTheme="minorEastAsia" w:hAnsi="TH SarabunPSK" w:cs="TH SarabunPSK"/>
          <w:kern w:val="24"/>
          <w:sz w:val="32"/>
          <w:szCs w:val="32"/>
        </w:rPr>
        <w:t>PR-RTF</w:t>
      </w:r>
      <w:r w:rsidRPr="00B22FFA">
        <w:rPr>
          <w:rFonts w:ascii="TH SarabunPSK" w:eastAsiaTheme="minorEastAsia" w:hAnsi="TH SarabunPSK" w:cs="TH SarabunPSK"/>
          <w:kern w:val="24"/>
          <w:sz w:val="32"/>
          <w:szCs w:val="32"/>
          <w:cs/>
        </w:rPr>
        <w:t>)</w:t>
      </w:r>
    </w:p>
    <w:p w:rsidR="000E04BA" w:rsidRPr="00B22FFA" w:rsidRDefault="000E04BA" w:rsidP="000E04BA">
      <w:pPr>
        <w:ind w:left="1134"/>
        <w:rPr>
          <w:rFonts w:ascii="TH SarabunPSK" w:eastAsia="Times New Roman" w:hAnsi="TH SarabunPSK" w:cs="TH SarabunPSK"/>
          <w:sz w:val="32"/>
          <w:szCs w:val="32"/>
          <w:cs/>
        </w:rPr>
      </w:pPr>
      <w:r w:rsidRPr="00B22FFA">
        <w:rPr>
          <w:rFonts w:ascii="TH SarabunPSK" w:eastAsiaTheme="minorEastAsia" w:hAnsi="TH SarabunPSK" w:cs="TH SarabunPSK"/>
          <w:kern w:val="24"/>
          <w:sz w:val="32"/>
          <w:szCs w:val="32"/>
          <w:cs/>
        </w:rPr>
        <w:t xml:space="preserve">   - </w:t>
      </w:r>
      <w:r w:rsidRPr="00B22FFA">
        <w:rPr>
          <w:rFonts w:ascii="TH SarabunPSK" w:eastAsiaTheme="minorEastAsia" w:hAnsi="TH SarabunPSK" w:cs="TH SarabunPSK"/>
          <w:kern w:val="24"/>
          <w:sz w:val="32"/>
          <w:szCs w:val="32"/>
        </w:rPr>
        <w:t xml:space="preserve">Naloxone </w:t>
      </w:r>
      <w:r w:rsidRPr="00B22FFA">
        <w:rPr>
          <w:rFonts w:ascii="TH SarabunPSK" w:eastAsiaTheme="minorEastAsia" w:hAnsi="TH SarabunPSK" w:cs="TH SarabunPSK"/>
          <w:kern w:val="24"/>
          <w:sz w:val="32"/>
          <w:szCs w:val="32"/>
          <w:cs/>
        </w:rPr>
        <w:t xml:space="preserve">และอุปกรณ์ (เฉพาะกลุ่ม </w:t>
      </w:r>
      <w:r w:rsidRPr="00B22FFA">
        <w:rPr>
          <w:rFonts w:ascii="TH SarabunPSK" w:eastAsiaTheme="minorEastAsia" w:hAnsi="TH SarabunPSK" w:cs="TH SarabunPSK"/>
          <w:kern w:val="24"/>
          <w:sz w:val="32"/>
          <w:szCs w:val="32"/>
        </w:rPr>
        <w:t xml:space="preserve">PWID </w:t>
      </w:r>
      <w:r w:rsidRPr="00B22FFA">
        <w:rPr>
          <w:rFonts w:ascii="TH SarabunPSK" w:eastAsiaTheme="minorEastAsia" w:hAnsi="TH SarabunPSK" w:cs="TH SarabunPSK"/>
          <w:kern w:val="24"/>
          <w:sz w:val="32"/>
          <w:szCs w:val="32"/>
          <w:cs/>
        </w:rPr>
        <w:t xml:space="preserve">ของ </w:t>
      </w:r>
      <w:r w:rsidRPr="00B22FFA">
        <w:rPr>
          <w:rFonts w:ascii="TH SarabunPSK" w:eastAsiaTheme="minorEastAsia" w:hAnsi="TH SarabunPSK" w:cs="TH SarabunPSK"/>
          <w:kern w:val="24"/>
          <w:sz w:val="32"/>
          <w:szCs w:val="32"/>
        </w:rPr>
        <w:t>PR-RTF</w:t>
      </w:r>
      <w:r w:rsidRPr="00B22FFA">
        <w:rPr>
          <w:rFonts w:ascii="TH SarabunPSK" w:eastAsiaTheme="minorEastAsia" w:hAnsi="TH SarabunPSK" w:cs="TH SarabunPSK"/>
          <w:kern w:val="24"/>
          <w:sz w:val="32"/>
          <w:szCs w:val="32"/>
          <w:cs/>
        </w:rPr>
        <w:t>)</w:t>
      </w:r>
    </w:p>
    <w:p w:rsidR="000E04BA" w:rsidRPr="00B22FFA" w:rsidRDefault="000E04BA" w:rsidP="00EC12F5">
      <w:pPr>
        <w:spacing w:before="120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แนวทางบริหารจัดการและการกระจายเวชภัณฑ์ที่ไม่ใช่ยา</w:t>
      </w:r>
    </w:p>
    <w:p w:rsidR="000E04BA" w:rsidRPr="00B22FFA" w:rsidRDefault="000E04BA" w:rsidP="000E04BA">
      <w:pPr>
        <w:spacing w:before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39E909BE" wp14:editId="3C278295">
            <wp:extent cx="4045736" cy="2880000"/>
            <wp:effectExtent l="19050" t="19050" r="12065" b="15875"/>
            <wp:docPr id="2085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" name="Picture 3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736" cy="28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0E04BA" w:rsidRDefault="000E04BA" w:rsidP="000E04BA">
      <w:pPr>
        <w:spacing w:before="120"/>
        <w:rPr>
          <w:rFonts w:ascii="TH SarabunPSK" w:hAnsi="TH SarabunPSK" w:cs="TH SarabunPSK"/>
          <w:b/>
          <w:bCs/>
          <w:sz w:val="32"/>
          <w:szCs w:val="32"/>
        </w:rPr>
      </w:pPr>
    </w:p>
    <w:p w:rsidR="008043D3" w:rsidRPr="00B22FFA" w:rsidRDefault="008043D3" w:rsidP="000E04BA">
      <w:pPr>
        <w:spacing w:before="120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0E04BA" w:rsidRPr="00B22FFA" w:rsidRDefault="000E04BA" w:rsidP="00EC12F5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การจัดทำรายงานวัสดุและเวชภัณฑ์คงคลัง (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Stock balance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0E04BA" w:rsidRPr="00B22FFA" w:rsidRDefault="000E04BA" w:rsidP="00EC12F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ก่อนการเบิกวัสดุและเวชภัณฑ์ทุกไตรมาส หน่วยงานผู้รับทุนรอง (</w:t>
      </w:r>
      <w:r w:rsidRPr="00B22FFA">
        <w:rPr>
          <w:rFonts w:ascii="TH SarabunPSK" w:hAnsi="TH SarabunPSK" w:cs="TH SarabunPSK"/>
          <w:sz w:val="32"/>
          <w:szCs w:val="32"/>
        </w:rPr>
        <w:t>SR</w:t>
      </w:r>
      <w:r w:rsidRPr="00B22FFA">
        <w:rPr>
          <w:rFonts w:ascii="TH SarabunPSK" w:hAnsi="TH SarabunPSK" w:cs="TH SarabunPSK"/>
          <w:sz w:val="32"/>
          <w:szCs w:val="32"/>
          <w:cs/>
        </w:rPr>
        <w:t>) หน่วยงานผู้รับทุนย่อย (</w:t>
      </w:r>
      <w:r w:rsidRPr="00B22FFA">
        <w:rPr>
          <w:rFonts w:ascii="TH SarabunPSK" w:hAnsi="TH SarabunPSK" w:cs="TH SarabunPSK"/>
          <w:sz w:val="32"/>
          <w:szCs w:val="32"/>
        </w:rPr>
        <w:t>SSR</w:t>
      </w:r>
      <w:r w:rsidRPr="00B22FFA">
        <w:rPr>
          <w:rFonts w:ascii="TH SarabunPSK" w:hAnsi="TH SarabunPSK" w:cs="TH SarabunPSK"/>
          <w:sz w:val="32"/>
          <w:szCs w:val="32"/>
          <w:cs/>
        </w:rPr>
        <w:t>) พื้นที่ปฏิบัติงาน (</w:t>
      </w:r>
      <w:r w:rsidRPr="00B22FFA">
        <w:rPr>
          <w:rFonts w:ascii="TH SarabunPSK" w:hAnsi="TH SarabunPSK" w:cs="TH SarabunPSK"/>
          <w:sz w:val="32"/>
          <w:szCs w:val="32"/>
        </w:rPr>
        <w:t>IA</w:t>
      </w:r>
      <w:r w:rsidRPr="00B22FFA">
        <w:rPr>
          <w:rFonts w:ascii="TH SarabunPSK" w:hAnsi="TH SarabunPSK" w:cs="TH SarabunPSK"/>
          <w:sz w:val="32"/>
          <w:szCs w:val="32"/>
          <w:cs/>
        </w:rPr>
        <w:t>) ควรมีการตรวจนับสินค้าคงคลัง (</w:t>
      </w:r>
      <w:r w:rsidRPr="00B22FFA">
        <w:rPr>
          <w:rFonts w:ascii="TH SarabunPSK" w:hAnsi="TH SarabunPSK" w:cs="TH SarabunPSK"/>
          <w:sz w:val="32"/>
          <w:szCs w:val="32"/>
        </w:rPr>
        <w:t>Stock balance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) ก่อนการเบิกวัสดุและเวชภันฑ์ทุกครั้ง เพื่อป้องกันการเกิดปัญหา </w:t>
      </w:r>
      <w:r w:rsidRPr="00B22FFA">
        <w:rPr>
          <w:rFonts w:ascii="TH SarabunPSK" w:hAnsi="TH SarabunPSK" w:cs="TH SarabunPSK"/>
          <w:sz w:val="32"/>
          <w:szCs w:val="32"/>
        </w:rPr>
        <w:t xml:space="preserve">Stock expire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ในระดับพื้นที่ และ </w:t>
      </w:r>
      <w:r w:rsidRPr="00B22FFA">
        <w:rPr>
          <w:rFonts w:ascii="TH SarabunPSK" w:hAnsi="TH SarabunPSK" w:cs="TH SarabunPSK"/>
          <w:sz w:val="32"/>
          <w:szCs w:val="32"/>
        </w:rPr>
        <w:t>Stock out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เนื่องจาก </w:t>
      </w:r>
      <w:r w:rsidRPr="00B22FFA">
        <w:rPr>
          <w:rFonts w:ascii="TH SarabunPSK" w:hAnsi="TH SarabunPSK" w:cs="TH SarabunPSK"/>
          <w:sz w:val="32"/>
          <w:szCs w:val="32"/>
        </w:rPr>
        <w:t>Lead-time</w:t>
      </w:r>
      <w:r w:rsidR="00C64925"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>ในการจัดส่ง ซึ่งข้อมูลควรประกอบด้วย</w:t>
      </w:r>
    </w:p>
    <w:p w:rsidR="000E04BA" w:rsidRPr="00B22FFA" w:rsidRDefault="000E04BA" w:rsidP="008043D3">
      <w:pPr>
        <w:ind w:left="709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    - ชื่อหน่วยงานรับทุนรอง และวันที่ตรวจนับ </w:t>
      </w:r>
    </w:p>
    <w:p w:rsidR="000E04BA" w:rsidRPr="00B22FFA" w:rsidRDefault="000E04BA" w:rsidP="008043D3">
      <w:pPr>
        <w:ind w:left="709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    - </w:t>
      </w:r>
      <w:r w:rsidRPr="00B22FFA">
        <w:rPr>
          <w:rFonts w:ascii="TH SarabunPSK" w:hAnsi="TH SarabunPSK" w:cs="TH SarabunPSK"/>
          <w:sz w:val="32"/>
          <w:szCs w:val="32"/>
          <w:cs/>
        </w:rPr>
        <w:t>รายการสินค้าคงคลัง</w:t>
      </w:r>
      <w:r w:rsidRPr="00B22FFA">
        <w:rPr>
          <w:rFonts w:ascii="TH SarabunPSK" w:hAnsi="TH SarabunPSK" w:cs="TH SarabunPSK"/>
          <w:sz w:val="32"/>
          <w:szCs w:val="32"/>
        </w:rPr>
        <w:t xml:space="preserve"> (Items)</w:t>
      </w:r>
    </w:p>
    <w:p w:rsidR="000E04BA" w:rsidRPr="00B22FFA" w:rsidRDefault="000E04BA" w:rsidP="008043D3">
      <w:pPr>
        <w:ind w:left="709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    - จำนวนสินค้าคงคลัง (</w:t>
      </w:r>
      <w:r w:rsidRPr="00B22FFA">
        <w:rPr>
          <w:rFonts w:ascii="TH SarabunPSK" w:hAnsi="TH SarabunPSK" w:cs="TH SarabunPSK"/>
          <w:sz w:val="32"/>
          <w:szCs w:val="32"/>
        </w:rPr>
        <w:t>Stock balance</w:t>
      </w:r>
      <w:r w:rsidRPr="00B22FFA">
        <w:rPr>
          <w:rFonts w:ascii="TH SarabunPSK" w:hAnsi="TH SarabunPSK" w:cs="TH SarabunPSK"/>
          <w:sz w:val="32"/>
          <w:szCs w:val="32"/>
          <w:cs/>
        </w:rPr>
        <w:t>)</w:t>
      </w:r>
      <w:r w:rsidRPr="00B22FFA">
        <w:rPr>
          <w:rFonts w:ascii="TH SarabunPSK" w:hAnsi="TH SarabunPSK" w:cs="TH SarabunPSK"/>
          <w:sz w:val="32"/>
          <w:szCs w:val="32"/>
        </w:rPr>
        <w:t xml:space="preserve"> </w:t>
      </w:r>
    </w:p>
    <w:p w:rsidR="000E04BA" w:rsidRPr="00B22FFA" w:rsidRDefault="000E04BA" w:rsidP="008043D3">
      <w:pPr>
        <w:ind w:left="709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    - หน่วยนับ</w:t>
      </w:r>
    </w:p>
    <w:p w:rsidR="000E04BA" w:rsidRPr="00B22FFA" w:rsidRDefault="000E04BA" w:rsidP="008043D3">
      <w:pPr>
        <w:ind w:left="709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    - </w:t>
      </w:r>
      <w:r w:rsidRPr="00B22FFA">
        <w:rPr>
          <w:rFonts w:ascii="TH SarabunPSK" w:hAnsi="TH SarabunPSK" w:cs="TH SarabunPSK"/>
          <w:sz w:val="32"/>
          <w:szCs w:val="32"/>
          <w:cs/>
        </w:rPr>
        <w:t>เลขที่ผลิต (</w:t>
      </w:r>
      <w:r w:rsidRPr="00B22FFA">
        <w:rPr>
          <w:rFonts w:ascii="TH SarabunPSK" w:hAnsi="TH SarabunPSK" w:cs="TH SarabunPSK"/>
          <w:sz w:val="32"/>
          <w:szCs w:val="32"/>
        </w:rPr>
        <w:t>Lot number</w:t>
      </w:r>
      <w:r w:rsidRPr="00B22FFA">
        <w:rPr>
          <w:rFonts w:ascii="TH SarabunPSK" w:hAnsi="TH SarabunPSK" w:cs="TH SarabunPSK"/>
          <w:sz w:val="32"/>
          <w:szCs w:val="32"/>
          <w:cs/>
        </w:rPr>
        <w:t>)</w:t>
      </w:r>
    </w:p>
    <w:p w:rsidR="000E04BA" w:rsidRPr="00B22FFA" w:rsidRDefault="000E04BA" w:rsidP="008043D3">
      <w:pPr>
        <w:ind w:left="709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    - </w:t>
      </w:r>
      <w:r w:rsidRPr="00B22FFA">
        <w:rPr>
          <w:rFonts w:ascii="TH SarabunPSK" w:hAnsi="TH SarabunPSK" w:cs="TH SarabunPSK"/>
          <w:sz w:val="32"/>
          <w:szCs w:val="32"/>
          <w:cs/>
        </w:rPr>
        <w:t>วันหมดอายุ (</w:t>
      </w:r>
      <w:r w:rsidRPr="00B22FFA">
        <w:rPr>
          <w:rFonts w:ascii="TH SarabunPSK" w:hAnsi="TH SarabunPSK" w:cs="TH SarabunPSK"/>
          <w:sz w:val="32"/>
          <w:szCs w:val="32"/>
        </w:rPr>
        <w:t>exp. date</w:t>
      </w:r>
      <w:r w:rsidRPr="00B22FFA">
        <w:rPr>
          <w:rFonts w:ascii="TH SarabunPSK" w:hAnsi="TH SarabunPSK" w:cs="TH SarabunPSK"/>
          <w:sz w:val="32"/>
          <w:szCs w:val="32"/>
          <w:cs/>
        </w:rPr>
        <w:t>)</w:t>
      </w:r>
    </w:p>
    <w:p w:rsidR="000E04BA" w:rsidRPr="00B22FFA" w:rsidRDefault="000E04BA" w:rsidP="008043D3">
      <w:pPr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** ซึ่ง </w:t>
      </w:r>
      <w:r w:rsidRPr="00B22FFA">
        <w:rPr>
          <w:rFonts w:ascii="TH SarabunPSK" w:hAnsi="TH SarabunPSK" w:cs="TH SarabunPSK"/>
          <w:sz w:val="32"/>
          <w:szCs w:val="32"/>
        </w:rPr>
        <w:t xml:space="preserve">SR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จะต้องดำเนินการจัดส่งรายงาน </w:t>
      </w:r>
      <w:r w:rsidRPr="00B22FFA">
        <w:rPr>
          <w:rFonts w:ascii="TH SarabunPSK" w:hAnsi="TH SarabunPSK" w:cs="TH SarabunPSK"/>
          <w:sz w:val="32"/>
          <w:szCs w:val="32"/>
        </w:rPr>
        <w:t xml:space="preserve">Stock balance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มายัง </w:t>
      </w:r>
      <w:r w:rsidRPr="00B22FFA">
        <w:rPr>
          <w:rFonts w:ascii="TH SarabunPSK" w:hAnsi="TH SarabunPSK" w:cs="TH SarabunPSK"/>
          <w:sz w:val="32"/>
          <w:szCs w:val="32"/>
        </w:rPr>
        <w:t>PR-DDC “</w:t>
      </w:r>
      <w:r w:rsidRPr="00B22FFA">
        <w:rPr>
          <w:rFonts w:ascii="TH SarabunPSK" w:hAnsi="TH SarabunPSK" w:cs="TH SarabunPSK"/>
          <w:sz w:val="32"/>
          <w:szCs w:val="32"/>
          <w:u w:val="single"/>
          <w:cs/>
        </w:rPr>
        <w:t>เป็นรายไตรมาส</w:t>
      </w:r>
      <w:r w:rsidRPr="00B22FFA">
        <w:rPr>
          <w:rFonts w:ascii="TH SarabunPSK" w:hAnsi="TH SarabunPSK" w:cs="TH SarabunPSK"/>
          <w:sz w:val="32"/>
          <w:szCs w:val="32"/>
        </w:rPr>
        <w:t>”</w:t>
      </w:r>
    </w:p>
    <w:p w:rsidR="0013551D" w:rsidRPr="00B22FFA" w:rsidRDefault="00106A9C" w:rsidP="00EC12F5">
      <w:pPr>
        <w:tabs>
          <w:tab w:val="num" w:pos="2520"/>
        </w:tabs>
        <w:ind w:right="-426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B22FFA">
        <w:rPr>
          <w:rFonts w:ascii="TH SarabunPSK" w:hAnsi="TH SarabunPSK" w:cs="TH SarabunPSK"/>
          <w:b/>
          <w:bCs/>
          <w:color w:val="FF0000"/>
          <w:sz w:val="32"/>
          <w:szCs w:val="32"/>
          <w:lang w:val="en-GB"/>
        </w:rPr>
        <w:tab/>
      </w:r>
      <w:r w:rsidRPr="00B22FFA">
        <w:rPr>
          <w:rFonts w:ascii="TH SarabunPSK" w:hAnsi="TH SarabunPSK" w:cs="TH SarabunPSK"/>
          <w:b/>
          <w:bCs/>
          <w:color w:val="FF0000"/>
          <w:sz w:val="32"/>
          <w:szCs w:val="32"/>
          <w:lang w:val="en-GB"/>
        </w:rPr>
        <w:tab/>
      </w:r>
      <w:r w:rsidRPr="00B22FFA">
        <w:rPr>
          <w:rFonts w:ascii="TH SarabunPSK" w:hAnsi="TH SarabunPSK" w:cs="TH SarabunPSK"/>
          <w:b/>
          <w:bCs/>
          <w:color w:val="FF0000"/>
          <w:sz w:val="32"/>
          <w:szCs w:val="32"/>
          <w:lang w:val="en-GB"/>
        </w:rPr>
        <w:tab/>
      </w:r>
      <w:r w:rsidR="006C23EC" w:rsidRPr="00B22FFA">
        <w:rPr>
          <w:rFonts w:ascii="TH SarabunPSK" w:hAnsi="TH SarabunPSK" w:cs="TH SarabunPSK"/>
          <w:color w:val="FF0000"/>
          <w:sz w:val="32"/>
          <w:szCs w:val="32"/>
        </w:rPr>
        <w:tab/>
      </w:r>
    </w:p>
    <w:p w:rsidR="00626A12" w:rsidRPr="00B22FFA" w:rsidRDefault="00EC12F5" w:rsidP="00BE18AD">
      <w:pPr>
        <w:shd w:val="clear" w:color="auto" w:fill="D9D9D9" w:themeFill="background1" w:themeFillShade="D9"/>
        <w:ind w:right="-284" w:firstLine="720"/>
        <w:rPr>
          <w:rFonts w:ascii="TH SarabunPSK" w:hAnsi="TH SarabunPSK" w:cs="TH SarabunPSK"/>
          <w:b/>
          <w:bCs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lang w:val="en-GB"/>
        </w:rPr>
        <w:t xml:space="preserve">8. </w:t>
      </w:r>
      <w:r w:rsidR="00996586"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การดำเนินงานด้านเอดส์, </w:t>
      </w:r>
      <w:r w:rsidR="00996586" w:rsidRPr="00B22FFA">
        <w:rPr>
          <w:rFonts w:ascii="TH SarabunPSK" w:hAnsi="TH SarabunPSK" w:cs="TH SarabunPSK"/>
          <w:b/>
          <w:bCs/>
          <w:sz w:val="32"/>
          <w:szCs w:val="32"/>
        </w:rPr>
        <w:t>TB</w:t>
      </w:r>
      <w:r w:rsidR="00996586" w:rsidRPr="00B22FFA">
        <w:rPr>
          <w:rFonts w:ascii="TH SarabunPSK" w:hAnsi="TH SarabunPSK" w:cs="TH SarabunPSK"/>
          <w:b/>
          <w:bCs/>
          <w:sz w:val="32"/>
          <w:szCs w:val="32"/>
          <w:cs/>
        </w:rPr>
        <w:t>/</w:t>
      </w:r>
      <w:r w:rsidR="00996586" w:rsidRPr="00B22FFA">
        <w:rPr>
          <w:rFonts w:ascii="TH SarabunPSK" w:hAnsi="TH SarabunPSK" w:cs="TH SarabunPSK"/>
          <w:b/>
          <w:bCs/>
          <w:sz w:val="32"/>
          <w:szCs w:val="32"/>
        </w:rPr>
        <w:t xml:space="preserve">HIV </w:t>
      </w:r>
      <w:r w:rsidR="00996586" w:rsidRPr="00B22FFA">
        <w:rPr>
          <w:rFonts w:ascii="TH SarabunPSK" w:hAnsi="TH SarabunPSK" w:cs="TH SarabunPSK"/>
          <w:b/>
          <w:bCs/>
          <w:sz w:val="32"/>
          <w:szCs w:val="32"/>
          <w:cs/>
        </w:rPr>
        <w:t>ใน</w:t>
      </w:r>
      <w:r w:rsidR="00996586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โครงก</w:t>
      </w:r>
      <w:r w:rsidR="000753D2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ารยุติปัญหาวัณโรคและเอดส์ด้วยชุด</w:t>
      </w:r>
      <w:r w:rsidR="00996586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บริการ</w:t>
      </w:r>
      <w:r w:rsidR="00996586"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 RRTTR 2</w:t>
      </w:r>
      <w:r w:rsidR="00996586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(</w:t>
      </w:r>
      <w:r w:rsidR="00996586"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Stop TB and AIDS through RTTR 2</w:t>
      </w:r>
      <w:r w:rsidR="00996586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: </w:t>
      </w:r>
      <w:r w:rsidR="00996586"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STAR 2</w:t>
      </w:r>
      <w:r w:rsidR="00996586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) รอบ </w:t>
      </w:r>
      <w:r w:rsidR="00996586"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NFR</w:t>
      </w:r>
      <w:r w:rsidR="00996586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  <w:r w:rsidR="0069433C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ปี พ.ศ. 2561 </w:t>
      </w:r>
      <w:r w:rsidR="002B38F6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–</w:t>
      </w:r>
      <w:r w:rsidR="0069433C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  <w:r w:rsidR="0069433C"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2563</w:t>
      </w:r>
      <w:r w:rsidR="002B38F6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  <w:r w:rsidR="00626A12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โดย</w:t>
      </w:r>
      <w:r w:rsidR="00BE18AD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  <w:r w:rsidR="00626A12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นพ.สมาน ฟูตระกูล ผู้อำนวยการสำนักโรคเอดส์ วัณโรค และโรคติดต่อทางเพศสัมพันธ์</w:t>
      </w:r>
    </w:p>
    <w:p w:rsidR="007060CE" w:rsidRPr="00B22FFA" w:rsidRDefault="007060CE" w:rsidP="002B38F6">
      <w:pPr>
        <w:ind w:right="-284" w:firstLine="720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การดำเนินการด้านเอดส์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,TB/HIV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ด้วยชุดบริการ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> RRTTR 2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รอบ 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>NFR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 พ.ศ. 2561 -2563</w:t>
      </w:r>
    </w:p>
    <w:p w:rsidR="007060CE" w:rsidRPr="00B22FFA" w:rsidRDefault="007060CE" w:rsidP="002B38F6">
      <w:pPr>
        <w:ind w:right="-284" w:firstLine="720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กลยุทธ์หลักเพื่อยุติปัญหาเอดส์</w:t>
      </w:r>
    </w:p>
    <w:p w:rsidR="00847E58" w:rsidRPr="00B22FFA" w:rsidRDefault="00FA331F" w:rsidP="00FA331F">
      <w:pPr>
        <w:numPr>
          <w:ilvl w:val="0"/>
          <w:numId w:val="86"/>
        </w:numPr>
        <w:tabs>
          <w:tab w:val="num" w:pos="720"/>
        </w:tabs>
        <w:ind w:right="-284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เปลี่ยนมโนทัศน์จากควบคุมโรคเป็นยุติปัญหาเอดส์</w:t>
      </w:r>
    </w:p>
    <w:p w:rsidR="00847E58" w:rsidRPr="00B22FFA" w:rsidRDefault="00FA331F" w:rsidP="00FA331F">
      <w:pPr>
        <w:numPr>
          <w:ilvl w:val="0"/>
          <w:numId w:val="86"/>
        </w:numPr>
        <w:tabs>
          <w:tab w:val="num" w:pos="720"/>
        </w:tabs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สนับสนุนให้ประชาชนรู้สถานะการติดเชื้อ </w:t>
      </w:r>
    </w:p>
    <w:p w:rsidR="00847E58" w:rsidRPr="00B22FFA" w:rsidRDefault="00FA331F" w:rsidP="00FA331F">
      <w:pPr>
        <w:numPr>
          <w:ilvl w:val="0"/>
          <w:numId w:val="86"/>
        </w:numPr>
        <w:tabs>
          <w:tab w:val="num" w:pos="720"/>
        </w:tabs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โดยมุ่งเน้นให้ชุดบริการป้องกันผสมผสานครอบคลุม 90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>%</w:t>
      </w:r>
      <w:r w:rsidR="007060CE"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ของประชากรหลัก</w:t>
      </w:r>
    </w:p>
    <w:p w:rsidR="00847E58" w:rsidRPr="00B22FFA" w:rsidRDefault="00FA331F" w:rsidP="00FA331F">
      <w:pPr>
        <w:numPr>
          <w:ilvl w:val="0"/>
          <w:numId w:val="86"/>
        </w:numPr>
        <w:tabs>
          <w:tab w:val="num" w:pos="720"/>
        </w:tabs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ใช้ข้อค้นพบประโยชน์ของการรักษาคือการป้องกัน</w:t>
      </w:r>
    </w:p>
    <w:p w:rsidR="00847E58" w:rsidRPr="00B22FFA" w:rsidRDefault="00FA331F" w:rsidP="00FA331F">
      <w:pPr>
        <w:numPr>
          <w:ilvl w:val="0"/>
          <w:numId w:val="86"/>
        </w:numPr>
        <w:tabs>
          <w:tab w:val="num" w:pos="720"/>
        </w:tabs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ด้วยการเริ่มรักษาด้วยยาต้านไวรัสเร็วโดยไม่รอเม็ดเลือดขาวต่ำ และรักษาต่อเนื่องจนกดไวรัสสำเร็จ </w:t>
      </w:r>
    </w:p>
    <w:p w:rsidR="00847E58" w:rsidRPr="00B22FFA" w:rsidRDefault="00FA331F" w:rsidP="00FA331F">
      <w:pPr>
        <w:numPr>
          <w:ilvl w:val="0"/>
          <w:numId w:val="86"/>
        </w:numPr>
        <w:tabs>
          <w:tab w:val="num" w:pos="720"/>
        </w:tabs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ลดการตีตราโดยทำให้เอดส์เป็นเรื่องธรรมดา (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>Normalize HIV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;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และการบริหารจัดการข้อมูลเชิงยุทธศาสตร์</w:t>
      </w:r>
    </w:p>
    <w:p w:rsidR="007060CE" w:rsidRPr="00B22FFA" w:rsidRDefault="007060CE" w:rsidP="002B38F6">
      <w:pPr>
        <w:ind w:right="-284" w:firstLine="720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กรอบปฏิบัติงานเชิงยุทธศาสตร์</w:t>
      </w:r>
    </w:p>
    <w:p w:rsidR="007060CE" w:rsidRPr="00B22FFA" w:rsidRDefault="007060CE" w:rsidP="007060CE">
      <w:pPr>
        <w:ind w:left="720" w:right="-284" w:firstLine="720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เป้าประสงค์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: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ไม่มีผู้ติดเชื้อเอชไอวีรายใหม่ ไม่มีผู้เสียชีวิตที่เกี่ยวเนื่องจากเอดส์ ไม่มีการตีตราและเลือกปฏิบัติ</w:t>
      </w:r>
    </w:p>
    <w:p w:rsidR="007060CE" w:rsidRPr="00B22FFA" w:rsidRDefault="007060CE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REACH - RECRUIT – TEST – TREAT – RETAIN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บริการที่ต่อเนื่องตลอดทั้ง 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5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องค์ประกอบ</w:t>
      </w:r>
    </w:p>
    <w:p w:rsidR="007060CE" w:rsidRPr="00B22FFA" w:rsidRDefault="007060CE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การพัฒนาระบบให้เข้มแข็ง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: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บริการของสถานพยาบาล บริการโดยชุมชน</w:t>
      </w:r>
    </w:p>
    <w:p w:rsidR="007060CE" w:rsidRPr="00B22FFA" w:rsidRDefault="007060CE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และข้อมูลเชิงยุทธศาสตร์และการติดตามประเมินผล</w:t>
      </w:r>
    </w:p>
    <w:p w:rsidR="007060CE" w:rsidRPr="00B22FFA" w:rsidRDefault="007060CE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การทำให้เรื่องเอชไอวีเป็นเรื่องปกติ และการตรวจเอชไอวีเป็นปกติ</w:t>
      </w:r>
    </w:p>
    <w:p w:rsidR="007060CE" w:rsidRPr="00B22FFA" w:rsidRDefault="007060CE" w:rsidP="002B38F6">
      <w:pPr>
        <w:ind w:right="-284" w:firstLine="720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การใช้ยาต้านไวรัสเพื่อป้องกันการติดเชื้อเอชไอวี</w:t>
      </w:r>
    </w:p>
    <w:p w:rsidR="007060CE" w:rsidRPr="00B22FFA" w:rsidRDefault="007060CE" w:rsidP="007060CE">
      <w:pPr>
        <w:ind w:right="-284" w:firstLine="720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</w:rPr>
        <w:t>PrEP (Pre-</w:t>
      </w:r>
      <w:proofErr w:type="gramStart"/>
      <w:r w:rsidRPr="00B22FFA">
        <w:rPr>
          <w:rFonts w:ascii="TH SarabunPSK" w:hAnsi="TH SarabunPSK" w:cs="TH SarabunPSK"/>
          <w:spacing w:val="-6"/>
          <w:sz w:val="32"/>
          <w:szCs w:val="32"/>
        </w:rPr>
        <w:t>Exposure  Prophylaxis</w:t>
      </w:r>
      <w:proofErr w:type="gramEnd"/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) 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ก่อนสัมผัสเชื้อ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B22FFA">
        <w:rPr>
          <w:rFonts w:ascii="TH SarabunPSK" w:hAnsi="TH SarabunPSK" w:cs="TH SarabunPSK"/>
          <w:spacing w:val="-6"/>
          <w:sz w:val="32"/>
          <w:szCs w:val="32"/>
          <w:u w:val="single"/>
          <w:cs/>
        </w:rPr>
        <w:t>ข้อดี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 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มีการศึกษารองรับประสิทธิผล</w:t>
      </w:r>
    </w:p>
    <w:p w:rsidR="007060CE" w:rsidRPr="00B22FFA" w:rsidRDefault="007060CE" w:rsidP="007060CE">
      <w:pPr>
        <w:ind w:left="1080"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ความท้าทาย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 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การกินยาถูกต้องสม่ำเสมอ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 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ให้บริการที่ไหน อย่างไร โดยใคร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 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ความคุ้มทุน</w:t>
      </w:r>
    </w:p>
    <w:p w:rsidR="007060CE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 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การเกิดเชื้อดื้อยา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</w:p>
    <w:p w:rsidR="007060CE" w:rsidRPr="00B22FFA" w:rsidRDefault="007060CE" w:rsidP="007060CE">
      <w:pPr>
        <w:ind w:right="-284" w:firstLine="720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</w:rPr>
        <w:lastRenderedPageBreak/>
        <w:t>PEP</w:t>
      </w:r>
    </w:p>
    <w:p w:rsidR="007060CE" w:rsidRPr="00B22FFA" w:rsidRDefault="007060CE" w:rsidP="007060CE">
      <w:pPr>
        <w:ind w:right="-284" w:firstLine="720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</w:rPr>
        <w:t>(Post-Exposure Prophylaxis</w:t>
      </w:r>
    </w:p>
    <w:p w:rsidR="007060CE" w:rsidRPr="00B22FFA" w:rsidRDefault="007060CE" w:rsidP="007060CE">
      <w:pPr>
        <w:ind w:right="-284" w:firstLine="720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u w:val="single"/>
          <w:cs/>
        </w:rPr>
        <w:t>ข้อดี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ใช้ยาระยะสั้นกว่า 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>PrEP</w:t>
      </w:r>
    </w:p>
    <w:p w:rsidR="007060CE" w:rsidRPr="00B22FFA" w:rsidRDefault="007060CE" w:rsidP="007060CE">
      <w:pPr>
        <w:ind w:left="1080"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ความท้าทาย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ข้อมูลมีจำกัด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ไม่รู้ตัวว่าเสี่ยงต่อการสัมผัสเชื้อ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ต้องเริ่มยาภายใน 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72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ชั่วโมง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การกินยาถูกต้องสม่ำเสมอ</w:t>
      </w:r>
    </w:p>
    <w:p w:rsidR="007060CE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ผลกระทบระดับสาธารณสุข</w:t>
      </w:r>
    </w:p>
    <w:p w:rsidR="007060CE" w:rsidRPr="00B22FFA" w:rsidRDefault="007060CE" w:rsidP="007060CE">
      <w:pPr>
        <w:ind w:right="-284" w:firstLine="720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TasP </w:t>
      </w:r>
    </w:p>
    <w:p w:rsidR="007060CE" w:rsidRPr="00B22FFA" w:rsidRDefault="007060CE" w:rsidP="007060CE">
      <w:pPr>
        <w:ind w:right="-284" w:firstLine="720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(Treatment as prevention) </w:t>
      </w:r>
    </w:p>
    <w:p w:rsidR="007060CE" w:rsidRPr="00B22FFA" w:rsidRDefault="007060CE" w:rsidP="007060CE">
      <w:pPr>
        <w:ind w:right="-284" w:firstLine="720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u w:val="single"/>
          <w:cs/>
        </w:rPr>
        <w:t>ข้อดี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ผลดีต่อสุขภาพผู้กินยาเอง และต่อการลดโอกาสถ่ายทอดเชื้อลง</w:t>
      </w:r>
    </w:p>
    <w:p w:rsidR="007060CE" w:rsidRPr="00B22FFA" w:rsidRDefault="007060CE" w:rsidP="00BE18AD">
      <w:pPr>
        <w:ind w:left="1080"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ความท้าทาย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การขยายผล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;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ทรัพยากร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การกินยาถูกต้องสม่ำเสมอระยะยาว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ผลข้างเคียงระยะยาว</w:t>
      </w:r>
    </w:p>
    <w:p w:rsidR="007060CE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การเกิดเชื้อดื้อยา</w:t>
      </w:r>
    </w:p>
    <w:p w:rsidR="007060CE" w:rsidRPr="00B22FFA" w:rsidRDefault="007060CE" w:rsidP="007060CE">
      <w:pPr>
        <w:ind w:right="-284" w:firstLine="720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ได้รู้จักเอดส์มานานกว่า 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 xml:space="preserve">30 </w:t>
      </w:r>
      <w:r w:rsidR="00BE18AD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ปี 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การรังเกียจ ตีตรา และการเลือกปฏิบัติจากเอชไอวียังดำรงอยู่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ผู้ติดเชื้อเอชไอวี ถูกรังเกียจ กินข้าวตามลำพัง ใช้ชีวิตร่วมกับครอบครัว อยู่ในชุมชนอย่างปกติไม่ได้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ผู้ติดเชื้อเอชไอวี ถูกปฏิเสธไม่รับเข้าทำงาน ถูกให้ออกจากงาน 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แม่ที่มีเชื้อเอชไอวี กังวลเรื่องการคลอด ถูกบังคับคุมกำเนิด กังวลการดูแลและบอกผลเลือดกับลูก การเติบใหญ่ของลูก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เยาวชนที่มีเชื้อเอชไอวี ไม่มีคนเล่นด้วย สถานเลี้ยงเด็กไม่รับ ให้ออก หรือเปลี่ยนแผนการศึกษา กังวลการมีแฟน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>/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คู่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บุคคลหลากหลายทางเพศ กังวลกับความไม่เข้าใจและยอมรับของสังคม ถูกรังเกียจ ลวนลามทางเพศ กระทำความรุนแรง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พนักงานบริการทางเพศ ผู้ใช้สารเสพติด แรงงานข้ามชาติ ถูกกระทำความรุนแรง เลือกปฎิบัติหลากหลายรูปแบบ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บริษัท สถานประกอบ ร้านอาหาร องค์กร กำหนดให้มีการตรวจเอชไอวีเป็นเงื่อนไขการสมัครงาน ส่งผลการตรวจเลือดให้บริษัทโดยตรงเป็นเหตุให้ไม่รับผู้ติดเชื้อเอชไอวีเข้าทำงาน</w:t>
      </w:r>
    </w:p>
    <w:p w:rsidR="007060CE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สถานพยาบาลบังคับตรวจเอชไอวี จัดผู้ติดเชื้อเป็นคิวสุดท้าย เปลี่ยนแปลงการรักษา ปฏิเสธการผ่าตัด ล้างไต </w:t>
      </w:r>
    </w:p>
    <w:p w:rsidR="007060CE" w:rsidRPr="00B22FFA" w:rsidRDefault="00BE18AD" w:rsidP="007060CE">
      <w:pPr>
        <w:ind w:right="-284" w:firstLine="720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การดำเนินงาน</w:t>
      </w:r>
      <w:r w:rsidR="007060CE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รอบ 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 xml:space="preserve">New Funding </w:t>
      </w:r>
      <w:r w:rsidR="007060CE"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 xml:space="preserve"> Request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 xml:space="preserve"> </w:t>
      </w:r>
      <w:r w:rsidR="007060CE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2561-2563</w:t>
      </w:r>
    </w:p>
    <w:p w:rsidR="00847E58" w:rsidRPr="00B22FFA" w:rsidRDefault="007060CE" w:rsidP="00BE18AD">
      <w:pPr>
        <w:ind w:right="-284" w:firstLine="720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ด้านการรักษา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FA331F"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จัดทำ </w:t>
      </w:r>
      <w:r w:rsidR="00FA331F" w:rsidRPr="00B22FFA">
        <w:rPr>
          <w:rFonts w:ascii="TH SarabunPSK" w:hAnsi="TH SarabunPSK" w:cs="TH SarabunPSK"/>
          <w:spacing w:val="-6"/>
          <w:sz w:val="32"/>
          <w:szCs w:val="32"/>
        </w:rPr>
        <w:t xml:space="preserve">HIV Testing </w:t>
      </w:r>
      <w:r w:rsidR="00FA331F"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ในกลุ่มผู้ต้องขัง </w:t>
      </w:r>
    </w:p>
    <w:p w:rsidR="00847E58" w:rsidRPr="00B22FFA" w:rsidRDefault="00FA331F" w:rsidP="00FA331F">
      <w:pPr>
        <w:numPr>
          <w:ilvl w:val="0"/>
          <w:numId w:val="87"/>
        </w:numPr>
        <w:tabs>
          <w:tab w:val="num" w:pos="720"/>
        </w:tabs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จัดทำแนวทางการใช้ชุดตรวจการติดเชื้อเอชไอวีโดยการตรวจจากของเหลวในช่องปาก</w:t>
      </w:r>
    </w:p>
    <w:p w:rsidR="00847E58" w:rsidRPr="00B22FFA" w:rsidRDefault="00FA331F" w:rsidP="00FA331F">
      <w:pPr>
        <w:numPr>
          <w:ilvl w:val="0"/>
          <w:numId w:val="87"/>
        </w:numPr>
        <w:tabs>
          <w:tab w:val="num" w:pos="720"/>
        </w:tabs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การประสานความร่วมมือ 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>TB/HIV</w:t>
      </w:r>
    </w:p>
    <w:p w:rsidR="007060CE" w:rsidRPr="00B22FFA" w:rsidRDefault="007060CE" w:rsidP="007060CE">
      <w:pPr>
        <w:ind w:right="-284" w:firstLine="720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     - การทำ 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>TST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ในกลุ่มผู้ต้องขัง </w:t>
      </w:r>
    </w:p>
    <w:p w:rsidR="007060CE" w:rsidRPr="00B22FFA" w:rsidRDefault="007060CE" w:rsidP="007060CE">
      <w:pPr>
        <w:ind w:right="-284" w:firstLine="720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ab/>
        <w:t xml:space="preserve">     - การให้ 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>IPT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ในร.พ นำร่อง</w:t>
      </w:r>
    </w:p>
    <w:p w:rsidR="007060CE" w:rsidRPr="00B22FFA" w:rsidRDefault="007060CE" w:rsidP="00FA331F">
      <w:pPr>
        <w:numPr>
          <w:ilvl w:val="0"/>
          <w:numId w:val="87"/>
        </w:numPr>
        <w:tabs>
          <w:tab w:val="num" w:pos="720"/>
        </w:tabs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lastRenderedPageBreak/>
        <w:t>เสริมสร้างศักยภาพบุคลากร ลดการตีตราและเลือกปฏิบัติ</w:t>
      </w:r>
    </w:p>
    <w:p w:rsidR="007060CE" w:rsidRPr="00B22FFA" w:rsidRDefault="007060CE" w:rsidP="00FA331F">
      <w:pPr>
        <w:numPr>
          <w:ilvl w:val="0"/>
          <w:numId w:val="87"/>
        </w:numPr>
        <w:tabs>
          <w:tab w:val="num" w:pos="720"/>
        </w:tabs>
        <w:ind w:right="-284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ประสานงานระหว่างประเทศเพื่อช่วยเพิ่มระบบการส่งต่อชายแดนระหว่างประเทศที่มีประสิทธิภาพ</w:t>
      </w:r>
    </w:p>
    <w:p w:rsidR="007060CE" w:rsidRPr="00B22FFA" w:rsidRDefault="007060CE" w:rsidP="007060CE">
      <w:pPr>
        <w:ind w:right="-284" w:firstLine="720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ด้านการป้องกัน</w:t>
      </w:r>
    </w:p>
    <w:p w:rsidR="00847E58" w:rsidRPr="00B22FFA" w:rsidRDefault="00FA331F" w:rsidP="00FA331F">
      <w:pPr>
        <w:numPr>
          <w:ilvl w:val="0"/>
          <w:numId w:val="88"/>
        </w:numPr>
        <w:tabs>
          <w:tab w:val="num" w:pos="720"/>
        </w:tabs>
        <w:ind w:right="-284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บริการป้องกันการติดเชื้อเอชไอวีด้วยยาต้านไวรัสก่อนการสัมผัสเชื้อเอชไอวี</w:t>
      </w:r>
    </w:p>
    <w:p w:rsidR="00847E58" w:rsidRPr="00B22FFA" w:rsidRDefault="00FA331F" w:rsidP="00FA331F">
      <w:pPr>
        <w:numPr>
          <w:ilvl w:val="0"/>
          <w:numId w:val="88"/>
        </w:numPr>
        <w:tabs>
          <w:tab w:val="num" w:pos="720"/>
        </w:tabs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ปรับปรุงมาตรฐานศูนย์บริการชุมชนที่มีมาตรฐานเพื่อการเชื่อมโยงบริการเอชไอวี โรคติดต่อทางเพศสัมพันธ์ และวัณโรคกับชุมชน</w:t>
      </w:r>
    </w:p>
    <w:p w:rsidR="007060CE" w:rsidRPr="00B22FFA" w:rsidRDefault="00FA331F" w:rsidP="00FA331F">
      <w:pPr>
        <w:numPr>
          <w:ilvl w:val="0"/>
          <w:numId w:val="88"/>
        </w:numPr>
        <w:tabs>
          <w:tab w:val="num" w:pos="720"/>
        </w:tabs>
        <w:ind w:right="-284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สนับสนุนการป้องกันการติดเชื้อเอชไอวีในกลุ่มประชากรหลัก และลดอันตรายจากยาเสพติด (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>Harm reduction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)</w:t>
      </w:r>
    </w:p>
    <w:p w:rsidR="007060CE" w:rsidRPr="00B22FFA" w:rsidRDefault="007060CE" w:rsidP="007060CE">
      <w:pPr>
        <w:ind w:right="-284" w:firstLine="720"/>
        <w:rPr>
          <w:rFonts w:ascii="TH SarabunPSK" w:hAnsi="TH SarabunPSK" w:cs="TH SarabunPSK"/>
          <w:b/>
          <w:bCs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กลไกการดำเนินงาน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การพัฒนากลไกประสานงานเอดส์และวัณโรคจังหวัด 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สนับสนุนการจัดทำแผนยุติปัญหาเอดส์จังหวัด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การพัฒนาระบบรายงานข้อมูลการเข้าถึงบริการและการตรวจและทราบผลการติดเชื้อเอชไอวีผ่านระบบ 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 xml:space="preserve">RTCM 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>NAP</w:t>
      </w:r>
    </w:p>
    <w:p w:rsidR="00847E58" w:rsidRPr="00B22FFA" w:rsidRDefault="00FA331F" w:rsidP="00FA331F">
      <w:pPr>
        <w:pStyle w:val="ListParagraph"/>
        <w:numPr>
          <w:ilvl w:val="0"/>
          <w:numId w:val="89"/>
        </w:numPr>
        <w:ind w:right="-284"/>
        <w:rPr>
          <w:rFonts w:ascii="TH SarabunPSK" w:hAnsi="TH SarabunPSK" w:cs="TH SarabunPSK"/>
          <w:spacing w:val="-6"/>
          <w:sz w:val="32"/>
          <w:szCs w:val="32"/>
          <w:cs/>
        </w:rPr>
      </w:pP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การพัฒนาระบบการติดตามและประเมินผล การดำเนินงานยุติปัญหาเอดส์</w:t>
      </w:r>
    </w:p>
    <w:p w:rsidR="0013551D" w:rsidRPr="00B22FFA" w:rsidRDefault="006C23EC" w:rsidP="00BE18AD">
      <w:pPr>
        <w:jc w:val="both"/>
        <w:rPr>
          <w:rFonts w:ascii="TH SarabunPSK" w:hAnsi="TH SarabunPSK" w:cs="TH SarabunPSK"/>
          <w:color w:val="FF0000"/>
          <w:sz w:val="32"/>
          <w:szCs w:val="32"/>
        </w:rPr>
      </w:pPr>
      <w:r w:rsidRPr="00B22FFA">
        <w:rPr>
          <w:rFonts w:ascii="TH SarabunPSK" w:hAnsi="TH SarabunPSK" w:cs="TH SarabunPSK"/>
          <w:color w:val="FF0000"/>
          <w:sz w:val="32"/>
          <w:szCs w:val="32"/>
          <w:lang w:val="en-GB"/>
        </w:rPr>
        <w:tab/>
      </w:r>
    </w:p>
    <w:p w:rsidR="00BE18AD" w:rsidRPr="00B22FFA" w:rsidRDefault="00EC12F5" w:rsidP="00BE18AD">
      <w:pPr>
        <w:shd w:val="clear" w:color="auto" w:fill="D9D9D9" w:themeFill="background1" w:themeFillShade="D9"/>
        <w:ind w:left="2160" w:right="-284" w:hanging="1440"/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9. </w:t>
      </w:r>
      <w:r w:rsidR="00996586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การดำเนินงานด้านวัณโรคใน</w:t>
      </w:r>
      <w:r w:rsidR="00996586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  <w:cs/>
        </w:rPr>
        <w:t>โครงการยุติปัญหาวัณโรคและเอดส์ด้วยชุดบริการ</w:t>
      </w:r>
      <w:r w:rsidR="00996586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</w:rPr>
        <w:t> RRTTR 2</w:t>
      </w:r>
      <w:r w:rsidR="00996586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  <w:cs/>
        </w:rPr>
        <w:t xml:space="preserve"> (</w:t>
      </w:r>
      <w:r w:rsidR="00996586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</w:rPr>
        <w:t xml:space="preserve">Stop TB and </w:t>
      </w:r>
    </w:p>
    <w:p w:rsidR="003F7FE6" w:rsidRPr="00B22FFA" w:rsidRDefault="00996586" w:rsidP="00BE18AD">
      <w:pPr>
        <w:shd w:val="clear" w:color="auto" w:fill="D9D9D9" w:themeFill="background1" w:themeFillShade="D9"/>
        <w:ind w:right="-284"/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</w:rPr>
        <w:t>AIDS through RTTR 2</w:t>
      </w:r>
      <w:r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  <w:cs/>
        </w:rPr>
        <w:t xml:space="preserve">: </w:t>
      </w:r>
      <w:r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</w:rPr>
        <w:t>STAR 2</w:t>
      </w:r>
      <w:r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  <w:cs/>
        </w:rPr>
        <w:t xml:space="preserve">) รอบ </w:t>
      </w:r>
      <w:r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</w:rPr>
        <w:t>NFR</w:t>
      </w:r>
      <w:r w:rsidR="00A3517D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  <w:cs/>
        </w:rPr>
        <w:t xml:space="preserve"> </w:t>
      </w:r>
      <w:r w:rsidR="003F7FE6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  <w:cs/>
        </w:rPr>
        <w:t>โดย</w:t>
      </w:r>
      <w:r w:rsidR="00A3517D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  <w:cs/>
        </w:rPr>
        <w:t xml:space="preserve"> </w:t>
      </w:r>
      <w:r w:rsidR="003F7FE6" w:rsidRPr="00B22FFA"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  <w:cs/>
        </w:rPr>
        <w:t>พญ.ผลิน กมลวัทน์ ผู้อำนวยการสำนักวัณโรค</w:t>
      </w:r>
    </w:p>
    <w:p w:rsidR="007B7C58" w:rsidRPr="00B22FFA" w:rsidRDefault="009F6208" w:rsidP="004B61AC">
      <w:pPr>
        <w:tabs>
          <w:tab w:val="left" w:pos="3261"/>
        </w:tabs>
        <w:ind w:right="-1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สถานการณ์วัณโรค </w:t>
      </w:r>
    </w:p>
    <w:p w:rsidR="00045238" w:rsidRPr="00B22FFA" w:rsidRDefault="001017CA" w:rsidP="008043D3">
      <w:pPr>
        <w:ind w:right="-1" w:firstLine="709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ปัญหาวัณโรคในประเทศไทย ติด 1 ใน 14 ประเทศทั่วโลก มีผู้ป่วย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TB, MDR-TB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TB/HIV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สูง</w:t>
      </w:r>
      <w:r w:rsidR="00CE1475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9F6208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ขณะนี้ 172 ต่อแสนประชากร</w:t>
      </w:r>
      <w:r w:rsidR="00045238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นโยบายการดำเนินวัณโรคต้องเร่งรัดการค้นหาผู้ป่วยวัณโรค วัณโรคระยะแฝง ลดอัตราการตาย องค์การอนามัยโลกได้ประมาณการจำนวนผู้ป่วยวัณดรคในประเทศไทยว่ามีประมาณ 120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,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000 ราย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ในปัจจุบันมีผู้ป่วยที่ขึ้นทะเบียนกับสำนัก</w:t>
      </w:r>
      <w:r w:rsidRPr="00B22FFA">
        <w:rPr>
          <w:rFonts w:ascii="TH SarabunPSK" w:hAnsi="TH SarabunPSK" w:cs="TH SarabunPSK"/>
          <w:color w:val="000000" w:themeColor="text1"/>
          <w:spacing w:val="-4"/>
          <w:sz w:val="32"/>
          <w:szCs w:val="32"/>
          <w:cs/>
        </w:rPr>
        <w:t xml:space="preserve">วัณโรคใน </w:t>
      </w:r>
      <w:r w:rsidRPr="00B22FFA">
        <w:rPr>
          <w:rFonts w:ascii="TH SarabunPSK" w:hAnsi="TH SarabunPSK" w:cs="TH SarabunPSK"/>
          <w:color w:val="000000" w:themeColor="text1"/>
          <w:spacing w:val="-4"/>
          <w:sz w:val="32"/>
          <w:szCs w:val="32"/>
        </w:rPr>
        <w:t xml:space="preserve">TBCM online </w:t>
      </w:r>
      <w:r w:rsidRPr="00B22FFA">
        <w:rPr>
          <w:rFonts w:ascii="TH SarabunPSK" w:hAnsi="TH SarabunPSK" w:cs="TH SarabunPSK"/>
          <w:color w:val="000000" w:themeColor="text1"/>
          <w:spacing w:val="-4"/>
          <w:sz w:val="32"/>
          <w:szCs w:val="32"/>
          <w:cs/>
        </w:rPr>
        <w:t>มีผู้ป่วย</w:t>
      </w:r>
      <w:r w:rsidR="0000039C" w:rsidRPr="00B22FFA">
        <w:rPr>
          <w:rFonts w:ascii="TH SarabunPSK" w:hAnsi="TH SarabunPSK" w:cs="TH SarabunPSK"/>
          <w:color w:val="000000" w:themeColor="text1"/>
          <w:spacing w:val="-4"/>
          <w:sz w:val="32"/>
          <w:szCs w:val="32"/>
          <w:cs/>
        </w:rPr>
        <w:t>ประมาณ</w:t>
      </w:r>
      <w:r w:rsidRPr="00B22FFA">
        <w:rPr>
          <w:rFonts w:ascii="TH SarabunPSK" w:hAnsi="TH SarabunPSK" w:cs="TH SarabunPSK"/>
          <w:color w:val="000000" w:themeColor="text1"/>
          <w:spacing w:val="-4"/>
          <w:sz w:val="32"/>
          <w:szCs w:val="32"/>
          <w:cs/>
        </w:rPr>
        <w:t xml:space="preserve"> 7</w:t>
      </w:r>
      <w:r w:rsidR="00CE1475" w:rsidRPr="00B22FFA">
        <w:rPr>
          <w:rFonts w:ascii="TH SarabunPSK" w:hAnsi="TH SarabunPSK" w:cs="TH SarabunPSK"/>
          <w:color w:val="000000" w:themeColor="text1"/>
          <w:spacing w:val="-4"/>
          <w:sz w:val="32"/>
          <w:szCs w:val="32"/>
          <w:cs/>
        </w:rPr>
        <w:t>5</w:t>
      </w:r>
      <w:r w:rsidRPr="00B22FFA">
        <w:rPr>
          <w:rFonts w:ascii="TH SarabunPSK" w:hAnsi="TH SarabunPSK" w:cs="TH SarabunPSK"/>
          <w:color w:val="000000" w:themeColor="text1"/>
          <w:spacing w:val="-4"/>
          <w:sz w:val="32"/>
          <w:szCs w:val="32"/>
        </w:rPr>
        <w:t xml:space="preserve">,000 </w:t>
      </w:r>
      <w:r w:rsidRPr="00B22FFA">
        <w:rPr>
          <w:rFonts w:ascii="TH SarabunPSK" w:hAnsi="TH SarabunPSK" w:cs="TH SarabunPSK"/>
          <w:color w:val="000000" w:themeColor="text1"/>
          <w:spacing w:val="-4"/>
          <w:sz w:val="32"/>
          <w:szCs w:val="32"/>
          <w:cs/>
        </w:rPr>
        <w:t>ราย จะต้องค้นหาและ</w:t>
      </w:r>
      <w:r w:rsidR="00CE1475" w:rsidRPr="00B22FFA">
        <w:rPr>
          <w:rFonts w:ascii="TH SarabunPSK" w:hAnsi="TH SarabunPSK" w:cs="TH SarabunPSK"/>
          <w:color w:val="000000" w:themeColor="text1"/>
          <w:spacing w:val="-4"/>
          <w:sz w:val="32"/>
          <w:szCs w:val="32"/>
          <w:cs/>
        </w:rPr>
        <w:t xml:space="preserve">ขึ้นทะเบียนทุกราย เพื่อให้การขึ้นทะเบียนเพิ่มขึ้นและ </w:t>
      </w:r>
      <w:r w:rsidR="00CE1475" w:rsidRPr="00B22FFA">
        <w:rPr>
          <w:rFonts w:ascii="TH SarabunPSK" w:hAnsi="TH SarabunPSK" w:cs="TH SarabunPSK"/>
          <w:color w:val="000000" w:themeColor="text1"/>
          <w:spacing w:val="-4"/>
          <w:sz w:val="32"/>
          <w:szCs w:val="32"/>
        </w:rPr>
        <w:t xml:space="preserve">Incidence </w:t>
      </w:r>
      <w:r w:rsidR="00CE1475" w:rsidRPr="00B22FFA">
        <w:rPr>
          <w:rFonts w:ascii="TH SarabunPSK" w:hAnsi="TH SarabunPSK" w:cs="TH SarabunPSK"/>
          <w:color w:val="000000" w:themeColor="text1"/>
          <w:spacing w:val="-4"/>
          <w:sz w:val="32"/>
          <w:szCs w:val="32"/>
          <w:cs/>
        </w:rPr>
        <w:t>ลดลง</w:t>
      </w:r>
      <w:r w:rsidR="001D1A0C" w:rsidRPr="00B22FFA">
        <w:rPr>
          <w:rFonts w:ascii="TH SarabunPSK" w:hAnsi="TH SarabunPSK" w:cs="TH SarabunPSK"/>
          <w:color w:val="000000" w:themeColor="text1"/>
          <w:spacing w:val="-4"/>
          <w:sz w:val="32"/>
          <w:szCs w:val="32"/>
          <w:cs/>
        </w:rPr>
        <w:t>ตามมา</w:t>
      </w:r>
      <w:r w:rsidR="00CE1475" w:rsidRPr="00B22FFA">
        <w:rPr>
          <w:rFonts w:ascii="TH SarabunPSK" w:hAnsi="TH SarabunPSK" w:cs="TH SarabunPSK"/>
          <w:color w:val="000000" w:themeColor="text1"/>
          <w:spacing w:val="-4"/>
          <w:sz w:val="32"/>
          <w:szCs w:val="32"/>
          <w:cs/>
        </w:rPr>
        <w:t xml:space="preserve"> ประเทศไทยจะต้องลดลงให้ได้ปีละ 12.5</w:t>
      </w:r>
      <w:r w:rsidR="00CE1475" w:rsidRPr="00B22FFA">
        <w:rPr>
          <w:rFonts w:ascii="TH SarabunPSK" w:hAnsi="TH SarabunPSK" w:cs="TH SarabunPSK"/>
          <w:color w:val="000000" w:themeColor="text1"/>
          <w:spacing w:val="-4"/>
          <w:sz w:val="32"/>
          <w:szCs w:val="32"/>
        </w:rPr>
        <w:t>%</w:t>
      </w:r>
      <w:r w:rsidR="00CE1475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A35867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045238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มาตรการสำคัญ คือ 90-90-90 </w:t>
      </w:r>
    </w:p>
    <w:p w:rsidR="00045238" w:rsidRPr="00B22FFA" w:rsidRDefault="00045238" w:rsidP="008043D3">
      <w:pPr>
        <w:pStyle w:val="ListParagraph"/>
        <w:numPr>
          <w:ilvl w:val="0"/>
          <w:numId w:val="4"/>
        </w:numPr>
        <w:ind w:left="851" w:right="-1" w:firstLine="709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ผู้ป่วยวัณโรคที่คาดการณ์ได้รับการตรวจพบและขึ้นทะเบียนรักษา</w:t>
      </w:r>
      <w:r w:rsidR="00CE1475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จะต้องได้ 90</w:t>
      </w:r>
      <w:r w:rsidR="00CE1475" w:rsidRPr="00B22FFA">
        <w:rPr>
          <w:rFonts w:ascii="TH SarabunPSK" w:hAnsi="TH SarabunPSK" w:cs="TH SarabunPSK"/>
          <w:color w:val="000000" w:themeColor="text1"/>
          <w:sz w:val="32"/>
          <w:szCs w:val="32"/>
        </w:rPr>
        <w:t>%</w:t>
      </w:r>
    </w:p>
    <w:p w:rsidR="00045238" w:rsidRPr="00B22FFA" w:rsidRDefault="00045238" w:rsidP="008043D3">
      <w:pPr>
        <w:pStyle w:val="ListParagraph"/>
        <w:numPr>
          <w:ilvl w:val="0"/>
          <w:numId w:val="4"/>
        </w:numPr>
        <w:ind w:left="851" w:right="-1" w:firstLine="709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ประชากรเสี่ยงวัณโรคได้รับการคัดกรองเชิงรุก</w:t>
      </w:r>
      <w:r w:rsidR="00CE1475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90%</w:t>
      </w:r>
      <w:r w:rsidR="001D1A0C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</w:p>
    <w:p w:rsidR="00045238" w:rsidRPr="00B22FFA" w:rsidRDefault="00045238" w:rsidP="008043D3">
      <w:pPr>
        <w:pStyle w:val="ListParagraph"/>
        <w:numPr>
          <w:ilvl w:val="0"/>
          <w:numId w:val="4"/>
        </w:numPr>
        <w:ind w:left="851" w:right="-1" w:firstLine="709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ผู้ป่วยวัณโรคได้รับการดูแลรักษากินยาครบและหาย</w:t>
      </w:r>
      <w:r w:rsidR="00CE1475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90%</w:t>
      </w:r>
    </w:p>
    <w:p w:rsidR="00045238" w:rsidRPr="00B22FFA" w:rsidRDefault="00CE1475" w:rsidP="008043D3">
      <w:pPr>
        <w:tabs>
          <w:tab w:val="left" w:pos="3261"/>
        </w:tabs>
        <w:ind w:right="-1" w:firstLine="709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ค่าใช้จ่ายสำหรับค่ายาที่สนับสนุนให้ผู้ป่วย</w:t>
      </w:r>
    </w:p>
    <w:p w:rsidR="00045238" w:rsidRPr="00B22FFA" w:rsidRDefault="00045238" w:rsidP="008043D3">
      <w:pPr>
        <w:pStyle w:val="ListParagraph"/>
        <w:numPr>
          <w:ilvl w:val="0"/>
          <w:numId w:val="4"/>
        </w:numPr>
        <w:ind w:left="851" w:right="-1" w:firstLine="709"/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ค่า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ยาสำหรับผู้ป่วยวัณโรคทั่วไป ประมาณ 3</w:t>
      </w:r>
      <w:r w:rsidR="001D1A0C"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t>,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000 บาท/ราย</w:t>
      </w:r>
    </w:p>
    <w:p w:rsidR="00045238" w:rsidRPr="00B22FFA" w:rsidRDefault="00045238" w:rsidP="008043D3">
      <w:pPr>
        <w:pStyle w:val="ListParagraph"/>
        <w:numPr>
          <w:ilvl w:val="0"/>
          <w:numId w:val="4"/>
        </w:numPr>
        <w:ind w:left="851" w:right="-1" w:firstLine="709"/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ค่ายาสำรับผู้ป่วยวัณโรคดื้อยาหลายขนาด ประมาณ 200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t>,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000 บาท/ราย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t xml:space="preserve"> (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ขณะนี้ในโครงการมีการสนับสนุนยารักษาวัณโรคดื้อยาสูตรระยะสั้น 9 เดือน(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t xml:space="preserve">Shorter MDR-TB regimen) 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 xml:space="preserve">ในปีแรกจำนวน 500 </w:t>
      </w:r>
      <w:r w:rsidR="001D1A0C"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ราย สามารถเบิกมาที่สำนักวัณโรคได้)</w:t>
      </w:r>
    </w:p>
    <w:p w:rsidR="00045238" w:rsidRPr="00B22FFA" w:rsidRDefault="00045238" w:rsidP="008043D3">
      <w:pPr>
        <w:pStyle w:val="ListParagraph"/>
        <w:numPr>
          <w:ilvl w:val="0"/>
          <w:numId w:val="4"/>
        </w:numPr>
        <w:ind w:left="851" w:right="-1" w:firstLine="709"/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 xml:space="preserve">ค่ายาสำรับผู้ป่วย 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t>XDR-TB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 xml:space="preserve"> ประมาณ 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t>1,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200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t>,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000 บาท/ราย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t xml:space="preserve"> (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ในผู้</w:t>
      </w:r>
      <w:r w:rsidR="00CE1475"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ป่วย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t xml:space="preserve">MDR-TB 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จะมี</w:t>
      </w:r>
      <w:r w:rsidR="00CE1475"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5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t xml:space="preserve">% 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ที่เป็น</w:t>
      </w:r>
      <w:r w:rsidR="00CE1475"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t>XDR-TB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t xml:space="preserve">) </w:t>
      </w:r>
    </w:p>
    <w:p w:rsidR="001D1A0C" w:rsidRPr="00B22FFA" w:rsidRDefault="001D1A0C" w:rsidP="008043D3">
      <w:pPr>
        <w:tabs>
          <w:tab w:val="left" w:pos="3261"/>
        </w:tabs>
        <w:ind w:right="-1" w:firstLine="709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หลักการทำงานวัณโรคภายใต้หลักการ </w:t>
      </w: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RRTTR</w:t>
      </w:r>
    </w:p>
    <w:p w:rsidR="001D1A0C" w:rsidRPr="00B22FFA" w:rsidRDefault="004B61AC" w:rsidP="008043D3">
      <w:pPr>
        <w:ind w:right="-1" w:firstLine="709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1D1A0C" w:rsidRPr="00B22FFA">
        <w:rPr>
          <w:rFonts w:ascii="TH SarabunPSK" w:hAnsi="TH SarabunPSK" w:cs="TH SarabunPSK"/>
          <w:color w:val="000000" w:themeColor="text1"/>
          <w:sz w:val="32"/>
          <w:szCs w:val="32"/>
        </w:rPr>
        <w:t>Reach</w:t>
      </w:r>
      <w:r w:rsidR="001D1A0C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1D1A0C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and </w:t>
      </w:r>
      <w:r w:rsidR="00067600" w:rsidRPr="00B22FFA">
        <w:rPr>
          <w:rFonts w:ascii="TH SarabunPSK" w:hAnsi="TH SarabunPSK" w:cs="TH SarabunPSK"/>
          <w:color w:val="000000" w:themeColor="text1"/>
          <w:sz w:val="32"/>
          <w:szCs w:val="32"/>
        </w:rPr>
        <w:t>Recruit</w:t>
      </w:r>
      <w:r w:rsidR="001D1A0C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1D1A0C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หมายถึง การค้นหาวัณโรค</w:t>
      </w:r>
      <w:r w:rsidR="00067600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กลุ่มเสี่ยง</w:t>
      </w:r>
      <w:r w:rsidR="001D1A0C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และนำมาเข้าสู่ระบบการตรวจวินิจฉัย</w:t>
      </w:r>
      <w:r w:rsidR="001D1A0C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067600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Test </w:t>
      </w:r>
      <w:r w:rsidR="00067600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หมายถึง เครื่องมือการตรวจวินิจฉัยวัณโรคที่ทันสมัย โดยในวัณโรคทั่วไปจะใช้ </w:t>
      </w:r>
      <w:r w:rsidR="00067600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Xpert </w:t>
      </w:r>
      <w:r w:rsidR="00067600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และ </w:t>
      </w:r>
      <w:r w:rsidR="00067600" w:rsidRPr="00B22FFA">
        <w:rPr>
          <w:rFonts w:ascii="TH SarabunPSK" w:hAnsi="TH SarabunPSK" w:cs="TH SarabunPSK"/>
          <w:color w:val="000000" w:themeColor="text1"/>
          <w:sz w:val="32"/>
          <w:szCs w:val="32"/>
        </w:rPr>
        <w:t>AFB</w:t>
      </w:r>
      <w:r w:rsidR="00067600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ใน</w:t>
      </w:r>
      <w:r w:rsidR="00067600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MDR-TB </w:t>
      </w:r>
      <w:r w:rsidR="00067600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จะใช้ </w:t>
      </w:r>
      <w:r w:rsidR="00067600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LPA </w:t>
      </w:r>
      <w:r w:rsidR="00067600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ในตรวจวินิจการดื้อยา </w:t>
      </w:r>
      <w:r w:rsidR="00067600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Treat </w:t>
      </w:r>
      <w:r w:rsidR="00067600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หมายถึงต้องรักษาผู้ป่วยวัณโรคให้หาย และ </w:t>
      </w:r>
      <w:r w:rsidR="00067600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Retrain </w:t>
      </w:r>
      <w:r w:rsidR="00067600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หมายถึง ให้ผู้ป่วยที่ต้องรักษาอยู่ในระบบของการรักษาจนครบกำหนดการรักษา </w:t>
      </w:r>
    </w:p>
    <w:p w:rsidR="00045238" w:rsidRPr="00B22FFA" w:rsidRDefault="00045238" w:rsidP="008043D3">
      <w:pPr>
        <w:tabs>
          <w:tab w:val="left" w:pos="3261"/>
        </w:tabs>
        <w:ind w:right="-1" w:firstLine="709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การเลือกพื้นที่ในการดำเนินงานด้านวัณโรค</w:t>
      </w:r>
      <w:r w:rsidR="001017CA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="00067600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STAR2</w:t>
      </w:r>
    </w:p>
    <w:p w:rsidR="00071C85" w:rsidRPr="00B22FFA" w:rsidRDefault="00067600" w:rsidP="008043D3">
      <w:pPr>
        <w:ind w:right="-1" w:firstLine="709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การเลือกพื้นที่จะคัดเลือกจากต้องเป็นจังหวัดที่มี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High burden TB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มีคนไข้วัณโรคสูง ต้องมีการขึ้นทะเบียนผู้ป่วยวัณโรคในระบบ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Case notification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,MDR-TB ,TB/HIV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สูง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Success rate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ต่ำ </w:t>
      </w:r>
    </w:p>
    <w:p w:rsidR="00067600" w:rsidRPr="00B22FFA" w:rsidRDefault="00067600" w:rsidP="008043D3">
      <w:pPr>
        <w:tabs>
          <w:tab w:val="left" w:pos="3261"/>
        </w:tabs>
        <w:ind w:right="-1" w:firstLine="709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lastRenderedPageBreak/>
        <w:t>กิจกรรมหลักดำเนินการ</w:t>
      </w:r>
    </w:p>
    <w:p w:rsidR="00067600" w:rsidRPr="00B22FFA" w:rsidRDefault="008043D3" w:rsidP="008043D3">
      <w:pPr>
        <w:ind w:right="-1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8043D3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 w:rsidR="00067600"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  <w:t xml:space="preserve">Care and Prevention </w:t>
      </w:r>
    </w:p>
    <w:p w:rsidR="00AF7B5B" w:rsidRPr="00B22FFA" w:rsidRDefault="00AF7B5B" w:rsidP="008043D3">
      <w:pPr>
        <w:pStyle w:val="ListParagraph"/>
        <w:numPr>
          <w:ilvl w:val="0"/>
          <w:numId w:val="5"/>
        </w:numPr>
        <w:tabs>
          <w:tab w:val="left" w:pos="3686"/>
        </w:tabs>
        <w:ind w:left="1134" w:right="-1" w:hanging="425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การค้นหาและตรวจวินิจฉัย</w:t>
      </w:r>
    </w:p>
    <w:p w:rsidR="00067600" w:rsidRPr="00B22FFA" w:rsidRDefault="00AF7B5B" w:rsidP="008043D3">
      <w:pPr>
        <w:pStyle w:val="ListParagraph"/>
        <w:numPr>
          <w:ilvl w:val="1"/>
          <w:numId w:val="5"/>
        </w:numPr>
        <w:tabs>
          <w:tab w:val="left" w:pos="567"/>
        </w:tabs>
        <w:ind w:left="1560" w:right="-1" w:hanging="426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ในโครงการรอบนี้มีการซื้อน้ำยา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Xpert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ใช้ได้ในทุกกลุ่มเสี่ยง เพื่อสนับสนุนน้ำยาให้กับพื้นที่ จึงให้พื้นที่คีย์ข้อมูลการใช้น้ำยาเพื่อประกอบการเบิก</w:t>
      </w:r>
    </w:p>
    <w:p w:rsidR="00AF7B5B" w:rsidRPr="00B22FFA" w:rsidRDefault="00AF7B5B" w:rsidP="008043D3">
      <w:pPr>
        <w:pStyle w:val="ListParagraph"/>
        <w:numPr>
          <w:ilvl w:val="1"/>
          <w:numId w:val="5"/>
        </w:numPr>
        <w:tabs>
          <w:tab w:val="left" w:pos="567"/>
        </w:tabs>
        <w:ind w:left="1560" w:right="-1" w:hanging="426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ซื้อน้ำยา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IGRA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โดยใช้ในการวินิจฉัยและรักษาวัณโรคแฝงในเด็ก</w:t>
      </w:r>
    </w:p>
    <w:p w:rsidR="00AF7B5B" w:rsidRPr="00B22FFA" w:rsidRDefault="009A3530" w:rsidP="008043D3">
      <w:pPr>
        <w:pStyle w:val="ListParagraph"/>
        <w:numPr>
          <w:ilvl w:val="1"/>
          <w:numId w:val="5"/>
        </w:numPr>
        <w:tabs>
          <w:tab w:val="left" w:pos="567"/>
        </w:tabs>
        <w:ind w:left="1560" w:right="-1" w:hanging="426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Training</w:t>
      </w:r>
      <w:r w:rsidR="00AF7B5B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TB </w:t>
      </w:r>
      <w:r w:rsidR="00AF7B5B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ในบุคลากรทางการแพทย์</w:t>
      </w:r>
    </w:p>
    <w:p w:rsidR="00AF7B5B" w:rsidRPr="00B22FFA" w:rsidRDefault="00AF7B5B" w:rsidP="008043D3">
      <w:pPr>
        <w:pStyle w:val="ListParagraph"/>
        <w:numPr>
          <w:ilvl w:val="1"/>
          <w:numId w:val="5"/>
        </w:numPr>
        <w:tabs>
          <w:tab w:val="left" w:pos="567"/>
        </w:tabs>
        <w:ind w:left="1560" w:right="-1" w:hanging="426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จัดทำสื่อ ประชาสัมพันธ์ต้นแบบด้านวัณโรค</w:t>
      </w:r>
    </w:p>
    <w:p w:rsidR="00AF7B5B" w:rsidRPr="00B22FFA" w:rsidRDefault="00AF7B5B" w:rsidP="008043D3">
      <w:pPr>
        <w:pStyle w:val="ListParagraph"/>
        <w:numPr>
          <w:ilvl w:val="0"/>
          <w:numId w:val="5"/>
        </w:numPr>
        <w:tabs>
          <w:tab w:val="left" w:pos="3686"/>
        </w:tabs>
        <w:ind w:left="1134" w:right="-1" w:hanging="425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</w:t>
      </w:r>
      <w:r w:rsidR="009A601F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ดูแล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รักษา</w:t>
      </w:r>
      <w:r w:rsidR="009A601F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วัณโรค</w:t>
      </w:r>
    </w:p>
    <w:p w:rsidR="00AF7B5B" w:rsidRPr="00B22FFA" w:rsidRDefault="00AF7B5B" w:rsidP="008043D3">
      <w:pPr>
        <w:pStyle w:val="ListParagraph"/>
        <w:numPr>
          <w:ilvl w:val="1"/>
          <w:numId w:val="5"/>
        </w:numPr>
        <w:ind w:left="1560" w:right="-1" w:hanging="426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อบรมการดูแลผู้ป่วยวัณโรควัณโรคดื้อยาสำหรับเจ้าหน้าที่คลินิกวัณโรค พยาบาล เภสัชกรและนักสังคมสงเคราะห์</w:t>
      </w:r>
    </w:p>
    <w:p w:rsidR="00AF7B5B" w:rsidRPr="00B22FFA" w:rsidRDefault="00AF7B5B" w:rsidP="008043D3">
      <w:pPr>
        <w:pStyle w:val="ListParagraph"/>
        <w:numPr>
          <w:ilvl w:val="1"/>
          <w:numId w:val="5"/>
        </w:numPr>
        <w:ind w:left="1560" w:right="-1" w:hanging="426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สนับสนุนค่าใช้จ่ายในการรักษาวัณโรคสำหรับผู้ป่วยวัณโรคที่เป็นประชากรข้ามชาติ โดยภาคประชาสังคม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(CSO)</w:t>
      </w:r>
    </w:p>
    <w:p w:rsidR="00067600" w:rsidRPr="00B22FFA" w:rsidRDefault="00D30A02" w:rsidP="008043D3">
      <w:pPr>
        <w:pStyle w:val="ListParagraph"/>
        <w:numPr>
          <w:ilvl w:val="0"/>
          <w:numId w:val="5"/>
        </w:numPr>
        <w:tabs>
          <w:tab w:val="left" w:pos="3686"/>
        </w:tabs>
        <w:ind w:left="1134" w:right="-1" w:hanging="425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การดูแลรักษาวัณโรคโดยการมีส่วนร่วมของทีมสุขภาพ</w:t>
      </w:r>
    </w:p>
    <w:p w:rsidR="00D30A02" w:rsidRPr="00B22FFA" w:rsidRDefault="00D30A02" w:rsidP="008043D3">
      <w:pPr>
        <w:pStyle w:val="ListParagraph"/>
        <w:numPr>
          <w:ilvl w:val="1"/>
          <w:numId w:val="5"/>
        </w:numPr>
        <w:ind w:left="1560" w:right="-1" w:hanging="426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ประชุมชี้แจงโครงการวัณโรค วัณโรคและเอชไอวี วัณโรคดื้อยา สำหรับเจ้าหน้าที่ผู้เกี่ยวข้องทุกระดับในจังหวัด โดยผู้ประสานงานวัณโรคระดับจังหวัด</w:t>
      </w:r>
    </w:p>
    <w:p w:rsidR="00D30A02" w:rsidRPr="00B22FFA" w:rsidRDefault="00D30A02" w:rsidP="008043D3">
      <w:pPr>
        <w:pStyle w:val="ListParagraph"/>
        <w:numPr>
          <w:ilvl w:val="1"/>
          <w:numId w:val="5"/>
        </w:numPr>
        <w:ind w:left="1560" w:right="-1" w:hanging="426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ชุมประสานความร่วมมือการทำงานวัณโรคและเอชไอวีสำหรับประชากรข้ามชาติระหว่างภาครัฐและองค์กรพัฒนาเอกชน โดยภาคประชาสังคม(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CSO)</w:t>
      </w:r>
      <w:r w:rsidR="009A3530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</w:p>
    <w:p w:rsidR="00D30A02" w:rsidRPr="00B22FFA" w:rsidRDefault="00D30A02" w:rsidP="008043D3">
      <w:pPr>
        <w:pStyle w:val="ListParagraph"/>
        <w:numPr>
          <w:ilvl w:val="1"/>
          <w:numId w:val="5"/>
        </w:numPr>
        <w:ind w:left="1560" w:right="-1" w:hanging="426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ฝึกอบรมเจ้าหน้าที่ภาคประชาสังคม ในการดูแลด้านวัณโรคในประชากรข้ามชาติ โดยภาคประชาสังคม(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CSO)</w:t>
      </w:r>
      <w:r w:rsidR="009A3530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9A3530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โดยมูลนิธิศุภนิมิตแห่งประเทศไทย และมูลนิธิรักษ์ไทย</w:t>
      </w:r>
    </w:p>
    <w:p w:rsidR="00D600C3" w:rsidRPr="00B22FFA" w:rsidRDefault="009A3530" w:rsidP="00D600C3">
      <w:pPr>
        <w:ind w:left="709" w:right="-142" w:firstLine="11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จำนวนกลุ่มเสี่ยงวัณโรคเป้าหมายที่ต้องค้นหาเชิงรุกโดยการคัดกรอง</w:t>
      </w:r>
      <w:r w:rsidR="00D600C3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มีทั้งหมด 6 กลุ่ม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ได้แก่ </w:t>
      </w:r>
    </w:p>
    <w:p w:rsidR="00D600C3" w:rsidRPr="00B22FFA" w:rsidRDefault="009A3530" w:rsidP="00917144">
      <w:pPr>
        <w:pStyle w:val="ListParagraph"/>
        <w:numPr>
          <w:ilvl w:val="0"/>
          <w:numId w:val="6"/>
        </w:numPr>
        <w:ind w:left="1276" w:right="-142" w:hanging="425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ผู้สัมผัสใกล้ชิดผู้ป่วยวัณโรค</w:t>
      </w:r>
      <w:r w:rsidR="00D600C3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หากพบผู้ป่วยเป็นวัณโรคจะต้องคัดกรองคนในบ้านและนำมาส่งตรวจเพื่อวินิจฉัยวัณโรคร่วมบ้าน </w:t>
      </w:r>
    </w:p>
    <w:p w:rsidR="00D600C3" w:rsidRPr="00B22FFA" w:rsidRDefault="00D600C3" w:rsidP="00917144">
      <w:pPr>
        <w:pStyle w:val="ListParagraph"/>
        <w:numPr>
          <w:ilvl w:val="0"/>
          <w:numId w:val="6"/>
        </w:numPr>
        <w:ind w:left="1276" w:right="-142" w:hanging="425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ผู้สูงอายุที่มีโรคร่วม</w:t>
      </w:r>
    </w:p>
    <w:p w:rsidR="00D600C3" w:rsidRPr="00B22FFA" w:rsidRDefault="00D600C3" w:rsidP="00917144">
      <w:pPr>
        <w:pStyle w:val="ListParagraph"/>
        <w:numPr>
          <w:ilvl w:val="0"/>
          <w:numId w:val="6"/>
        </w:numPr>
        <w:ind w:left="1276" w:right="-142" w:hanging="425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ผู้ป่วยเบาหวาน</w:t>
      </w:r>
      <w:r w:rsidR="00B52930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ที่ควบคุมน้ำตาลไม่ได้</w:t>
      </w:r>
    </w:p>
    <w:p w:rsidR="00D600C3" w:rsidRPr="00B22FFA" w:rsidRDefault="00D600C3" w:rsidP="00917144">
      <w:pPr>
        <w:pStyle w:val="ListParagraph"/>
        <w:numPr>
          <w:ilvl w:val="0"/>
          <w:numId w:val="6"/>
        </w:numPr>
        <w:ind w:left="1276" w:right="-142" w:hanging="425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ผู้ป่วย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TB/HIV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โดยผู้ป่วย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HIV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ทุกรายจะต้องได้รับการเอกซเรย์ปอดอย่างน้อยปีละ 1 ครั้ง </w:t>
      </w:r>
    </w:p>
    <w:p w:rsidR="009A3530" w:rsidRPr="00B22FFA" w:rsidRDefault="00D600C3" w:rsidP="00917144">
      <w:pPr>
        <w:pStyle w:val="ListParagraph"/>
        <w:numPr>
          <w:ilvl w:val="0"/>
          <w:numId w:val="6"/>
        </w:numPr>
        <w:ind w:left="1276" w:right="-142" w:hanging="425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ผู้ต้องขังในเรือนจำ กรมควบคุมโรคมีกิจกรรมการกาดล้างวัณโรคในเรือนจำเข้าเป็นปีที่สองแล้ว ซึ่งการดำเนินงาสนในปีที่ผ่านมาได้ใช้งบประมาณของ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GF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เต็มจำนวน แต่ในปีนี้จะมีการบูรณาการกับงบประมาณของสปสช.ร่วมด้วย </w:t>
      </w:r>
      <w:r w:rsidR="0016350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สำนักวัณโรคจะสนับสนุนน้ำยา </w:t>
      </w:r>
      <w:r w:rsidR="00163507" w:rsidRPr="00B22FFA">
        <w:rPr>
          <w:rFonts w:ascii="TH SarabunPSK" w:hAnsi="TH SarabunPSK" w:cs="TH SarabunPSK"/>
          <w:color w:val="000000" w:themeColor="text1"/>
          <w:sz w:val="32"/>
          <w:szCs w:val="32"/>
        </w:rPr>
        <w:t>Xpert</w:t>
      </w:r>
      <w:r w:rsidR="00A35867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="0016350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และค่าส่ง </w:t>
      </w:r>
      <w:r w:rsidR="00163507"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AFB </w:t>
      </w:r>
      <w:r w:rsidR="00A3586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โดนเรือนจำที่อยู่พื้นที่ดำเนินโครงการกองทุนโลกจะได้รับงบประมาณผ่านสสจ. และในเรือนจำที่นอกพื้นที่ดำเนินงานจะได้รับงบประมาณโดยผ่านสคร. การคัดกรองจะทำโดยใช้การเอกซเรย์ผู้ต้องขังทุกราย</w:t>
      </w:r>
    </w:p>
    <w:p w:rsidR="00D600C3" w:rsidRPr="00B22FFA" w:rsidRDefault="00D600C3" w:rsidP="00917144">
      <w:pPr>
        <w:pStyle w:val="ListParagraph"/>
        <w:numPr>
          <w:ilvl w:val="0"/>
          <w:numId w:val="6"/>
        </w:numPr>
        <w:ind w:left="1276" w:right="-142" w:hanging="425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แรงงานข้ามชาติ</w:t>
      </w:r>
      <w:r w:rsidR="00A35867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ในโครงการจะสนับสนุนเครื่อง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Gen</w:t>
      </w:r>
      <w:r w:rsidR="00A35867" w:rsidRPr="00B22FFA">
        <w:rPr>
          <w:rFonts w:ascii="TH SarabunPSK" w:hAnsi="TH SarabunPSK" w:cs="TH SarabunPSK"/>
          <w:color w:val="000000" w:themeColor="text1"/>
          <w:sz w:val="32"/>
          <w:szCs w:val="32"/>
        </w:rPr>
        <w:t>e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Xpert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และน้ำยาตรวจ เพื่อใช้ในการตรวจวินิจฉัยกลุ่มเสี่ยง</w:t>
      </w:r>
    </w:p>
    <w:p w:rsidR="00A35867" w:rsidRPr="00B22FFA" w:rsidRDefault="00A35867" w:rsidP="008043D3">
      <w:pPr>
        <w:ind w:right="-142" w:firstLine="709"/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  <w:cs/>
        </w:rPr>
        <w:t xml:space="preserve">วัณโรคดื้อยา </w:t>
      </w: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u w:val="single"/>
        </w:rPr>
        <w:t>(MDR-TB)</w:t>
      </w:r>
    </w:p>
    <w:p w:rsidR="005C5D10" w:rsidRPr="00B22FFA" w:rsidRDefault="005C5D10" w:rsidP="008043D3">
      <w:pPr>
        <w:pStyle w:val="ListParagraph"/>
        <w:numPr>
          <w:ilvl w:val="0"/>
          <w:numId w:val="7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การค้นหาและวินิจฉัยวัณโรคดื้อยาหลายขนาน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MDR-TB</w:t>
      </w:r>
    </w:p>
    <w:p w:rsidR="005C5D10" w:rsidRPr="00B22FFA" w:rsidRDefault="005C5D10" w:rsidP="00917144">
      <w:pPr>
        <w:pStyle w:val="ListParagraph"/>
        <w:numPr>
          <w:ilvl w:val="1"/>
          <w:numId w:val="7"/>
        </w:numPr>
        <w:ind w:left="1418" w:right="-14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</w:t>
      </w:r>
      <w:r w:rsidR="00233782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จัด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ซื้อยารักษาวัณโรคดื้อยาด้วยสูตรยาระยะสั้น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Shorter MDR-TB regimen: STR)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ให้กับ รพ.</w:t>
      </w:r>
      <w:r w:rsidR="00233782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866EF6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ในขณะนี้มีโรงพยาบาลที่ดำเนินการแล้ว จำนวน 7 โรงพยาบาล และจะดำเนินการขยายพื้นที่ดำเนินการ</w:t>
      </w:r>
      <w:r w:rsidR="007B7D21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อีก 10 โรงพยาบาล นอกจากนี้พื้นที่ที่สนใจ</w:t>
      </w:r>
      <w:r w:rsidR="00233782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สามารถเบิกยากับสำนักวัณโรคได้ฟรี</w:t>
      </w:r>
    </w:p>
    <w:p w:rsidR="00233782" w:rsidRPr="00B22FFA" w:rsidRDefault="00233782" w:rsidP="00917144">
      <w:pPr>
        <w:pStyle w:val="ListParagraph"/>
        <w:numPr>
          <w:ilvl w:val="1"/>
          <w:numId w:val="7"/>
        </w:numPr>
        <w:ind w:left="1418" w:right="-14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การจัดซื้อน้ำยา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FL-LPA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สำหรับตรวจหาเชื้อดื้อยาสูตรรักษาผู้ป่วยใหม่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first line drug)</w:t>
      </w:r>
    </w:p>
    <w:p w:rsidR="00233782" w:rsidRPr="00B22FFA" w:rsidRDefault="00233782" w:rsidP="00917144">
      <w:pPr>
        <w:pStyle w:val="ListParagraph"/>
        <w:numPr>
          <w:ilvl w:val="1"/>
          <w:numId w:val="7"/>
        </w:numPr>
        <w:ind w:left="1418" w:right="-14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จัดซื้อน้ำยา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SL-LPA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สำหรับตรวจหาเชื้อดื้อยาในสูตร2</w:t>
      </w:r>
      <w:r w:rsidR="0087677C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second line drug)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เพื่อตรวจหาการดื้อยาแบบ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XDR-TB</w:t>
      </w:r>
    </w:p>
    <w:p w:rsidR="0087677C" w:rsidRPr="00B22FFA" w:rsidRDefault="0087677C" w:rsidP="008043D3">
      <w:pPr>
        <w:pStyle w:val="ListParagraph"/>
        <w:numPr>
          <w:ilvl w:val="0"/>
          <w:numId w:val="7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การดูแลผู้ป่วยวัณโรคดื้อยาในประชากรหลักที่ได้รับผลกระทบ</w:t>
      </w:r>
    </w:p>
    <w:p w:rsidR="0087677C" w:rsidRPr="00B22FFA" w:rsidRDefault="0087677C" w:rsidP="00917144">
      <w:pPr>
        <w:pStyle w:val="ListParagraph"/>
        <w:numPr>
          <w:ilvl w:val="1"/>
          <w:numId w:val="7"/>
        </w:numPr>
        <w:ind w:left="1418" w:right="-14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lastRenderedPageBreak/>
        <w:t>ทบทวน จัดทำแนวปฏิบัติและคู่มือวัณโรค วัณโรค/เอชไอวีและวัณโรคดื้อยา</w:t>
      </w:r>
    </w:p>
    <w:p w:rsidR="0087677C" w:rsidRPr="00B22FFA" w:rsidRDefault="0087677C" w:rsidP="00917144">
      <w:pPr>
        <w:pStyle w:val="ListParagraph"/>
        <w:numPr>
          <w:ilvl w:val="1"/>
          <w:numId w:val="7"/>
        </w:numPr>
        <w:ind w:left="1418" w:right="-14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สนับสนุนผู้ป่วยวัณโรคดื้อยา ค่าเดินทาง เพื่อการรักษาอย่างต่อเนื่อง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Living support)</w:t>
      </w:r>
    </w:p>
    <w:p w:rsidR="0087677C" w:rsidRPr="00B22FFA" w:rsidRDefault="0087677C" w:rsidP="00917144">
      <w:pPr>
        <w:pStyle w:val="ListParagraph"/>
        <w:numPr>
          <w:ilvl w:val="1"/>
          <w:numId w:val="7"/>
        </w:numPr>
        <w:ind w:left="1418" w:right="-14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ประชุมชี้แจงโครงการฯ สำหรับเจ้าหน้าที่ระดับเขต และระดับจังหวัด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RTC, PTC)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โดยสำนักวัณโรค</w:t>
      </w:r>
    </w:p>
    <w:p w:rsidR="0087677C" w:rsidRPr="00B22FFA" w:rsidRDefault="0087677C" w:rsidP="00917144">
      <w:pPr>
        <w:pStyle w:val="ListParagraph"/>
        <w:numPr>
          <w:ilvl w:val="1"/>
          <w:numId w:val="7"/>
        </w:numPr>
        <w:ind w:left="1418" w:right="-14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ควบคุม และประกันคุณภาพ การทดสอบการดื้อยาและการตรวจหาเชื้อวัณโรคระดับโมเลกุล</w:t>
      </w:r>
    </w:p>
    <w:p w:rsidR="0087677C" w:rsidRPr="00B22FFA" w:rsidRDefault="0087677C" w:rsidP="00917144">
      <w:pPr>
        <w:pStyle w:val="ListParagraph"/>
        <w:numPr>
          <w:ilvl w:val="1"/>
          <w:numId w:val="7"/>
        </w:numPr>
        <w:ind w:left="1418" w:right="-14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ชดเชยตรวจการดื้อยา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PZA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ก่อนเริ่มรักษาผู้ป่วยวัณโรคดื้อยา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RR/MDR-TB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ด้วยสูตรยาระยะสั้น</w:t>
      </w:r>
    </w:p>
    <w:p w:rsidR="0087677C" w:rsidRPr="00B22FFA" w:rsidRDefault="0087677C" w:rsidP="008043D3">
      <w:pPr>
        <w:pStyle w:val="ListParagraph"/>
        <w:numPr>
          <w:ilvl w:val="0"/>
          <w:numId w:val="7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การดูแลรักษาวัณโรค และวัณโรคดื้อยาในชุมชน</w:t>
      </w:r>
    </w:p>
    <w:p w:rsidR="0087677C" w:rsidRPr="00B22FFA" w:rsidRDefault="0087677C" w:rsidP="00917144">
      <w:pPr>
        <w:pStyle w:val="ListParagraph"/>
        <w:numPr>
          <w:ilvl w:val="1"/>
          <w:numId w:val="7"/>
        </w:numPr>
        <w:ind w:left="1418" w:right="-14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จ้างผู้ประสานงานเต็มเวลาในระดับจังหวัด และสคร. ทั้งนี้จะต้องเป็นผู้ที่รู้ระบบข้อมูลและรายงานวัณโรคได้</w:t>
      </w:r>
      <w:r w:rsidR="007B7D21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และลงไปติดตามงานวัณโรคในพื้นที่ได้</w:t>
      </w:r>
    </w:p>
    <w:p w:rsidR="0087677C" w:rsidRPr="00B22FFA" w:rsidRDefault="0087677C" w:rsidP="00917144">
      <w:pPr>
        <w:pStyle w:val="ListParagraph"/>
        <w:numPr>
          <w:ilvl w:val="1"/>
          <w:numId w:val="7"/>
        </w:numPr>
        <w:ind w:left="1418" w:right="-14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บริหารจัดการในการดูแลผู้ป่วยวัณโรคดื้อยาหลายขนานเป็นรายบุคคล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MDR case management)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ด้วยทีมสหวิชาชีพ</w:t>
      </w:r>
    </w:p>
    <w:p w:rsidR="0087677C" w:rsidRPr="00B22FFA" w:rsidRDefault="0087677C" w:rsidP="00917144">
      <w:pPr>
        <w:pStyle w:val="ListParagraph"/>
        <w:numPr>
          <w:ilvl w:val="1"/>
          <w:numId w:val="7"/>
        </w:numPr>
        <w:ind w:left="1418" w:right="-14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สนับสนุนเงินให้ผู้ป่วยวัณโรคดื้อยาที่เกิดผลข้างเคียงจากยารักษาวัณโรค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ADR):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เงินค่าตรวจทางห้องปฏิบัติการและค่ายาสำหรับกลุ่มผู้ป่วยวัณโรคดื้อยาที่ไร้สิทธิ/ใช้สิทธิไม่ได้ ค่าอาหารบำรุงใน 2 เดือนแรกของการรักษา และค่าชดเชยกรณีที่ต้องหยุดงาน</w:t>
      </w:r>
    </w:p>
    <w:p w:rsidR="0087677C" w:rsidRPr="00B22FFA" w:rsidRDefault="0087677C" w:rsidP="00917144">
      <w:pPr>
        <w:pStyle w:val="ListParagraph"/>
        <w:numPr>
          <w:ilvl w:val="1"/>
          <w:numId w:val="7"/>
        </w:numPr>
        <w:ind w:left="1418" w:right="-14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ซื้อยารักษาวัณโรคดื้อยาสูตรระยะสั้น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STR)</w:t>
      </w:r>
    </w:p>
    <w:p w:rsidR="0087677C" w:rsidRPr="00B22FFA" w:rsidRDefault="0087677C" w:rsidP="00917144">
      <w:pPr>
        <w:pStyle w:val="ListParagraph"/>
        <w:numPr>
          <w:ilvl w:val="1"/>
          <w:numId w:val="7"/>
        </w:numPr>
        <w:ind w:left="1418" w:right="-14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ซื้อยารักษาวัณโรคดื้อยาชนิดรุนแรงมาก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XDR-TB)</w:t>
      </w:r>
    </w:p>
    <w:p w:rsidR="0087677C" w:rsidRPr="00B22FFA" w:rsidRDefault="0087677C" w:rsidP="00917144">
      <w:pPr>
        <w:pStyle w:val="ListParagraph"/>
        <w:numPr>
          <w:ilvl w:val="1"/>
          <w:numId w:val="7"/>
        </w:numPr>
        <w:ind w:left="1418" w:right="-14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ซื้อน้ำยาตรวจเพาะเลี้ยงเชื้อวัณโรคแบบอาหารเหลวสำหรับเครื่องอัตโนมัติ(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MGIT)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เพื่อใช้ตรวจติดตามการรักษาวัณโรคดื้อยา</w:t>
      </w:r>
    </w:p>
    <w:p w:rsidR="007B7D21" w:rsidRPr="00B22FFA" w:rsidRDefault="007B7D21" w:rsidP="008043D3">
      <w:pPr>
        <w:ind w:right="-142" w:firstLine="709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ตัวชี้วัดด้านวัณโรค</w:t>
      </w:r>
    </w:p>
    <w:p w:rsidR="007B7D21" w:rsidRPr="00B22FFA" w:rsidRDefault="007B7D21" w:rsidP="008043D3">
      <w:p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  <w:u w:val="single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u w:val="single"/>
        </w:rPr>
        <w:t>Impact Indicator</w:t>
      </w:r>
    </w:p>
    <w:p w:rsidR="007B7D21" w:rsidRPr="00B22FFA" w:rsidRDefault="007B7D21" w:rsidP="008043D3">
      <w:pPr>
        <w:pStyle w:val="ListParagraph"/>
        <w:numPr>
          <w:ilvl w:val="0"/>
          <w:numId w:val="8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TB incidence rate per 100,000 populations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ในขณะนี้พบว่ามีผู้ป่วย 172 ต่อแสนประชากร โดยต้องค้นหาคัดกรองกลุ่มเสี่ยง </w:t>
      </w:r>
      <w:r w:rsidR="00B52930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ใช้เครื่องมือการตรวจวินิจฉัยที่ทันสมัยและนำผู้ป่วยมาขึ้นทะเบียนผู้ป่วยวัณโรคทั้งโรงพยาบาลสังกัดสป. และนอกสังกัดสป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. </w:t>
      </w:r>
    </w:p>
    <w:p w:rsidR="007B7D21" w:rsidRPr="00B22FFA" w:rsidRDefault="007B7D21" w:rsidP="008043D3">
      <w:pPr>
        <w:pStyle w:val="ListParagraph"/>
        <w:numPr>
          <w:ilvl w:val="0"/>
          <w:numId w:val="8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TB mortality rate per 100,000 populations</w:t>
      </w:r>
    </w:p>
    <w:p w:rsidR="007B7D21" w:rsidRPr="00B22FFA" w:rsidRDefault="007B7D21" w:rsidP="008043D3">
      <w:p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  <w:u w:val="single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u w:val="single"/>
        </w:rPr>
        <w:t>Outcome indicator</w:t>
      </w:r>
    </w:p>
    <w:p w:rsidR="007B7D21" w:rsidRPr="00B22FFA" w:rsidRDefault="007B7D21" w:rsidP="008043D3">
      <w:pPr>
        <w:pStyle w:val="ListParagraph"/>
        <w:numPr>
          <w:ilvl w:val="0"/>
          <w:numId w:val="11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Case notification rate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new and relapse per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100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,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000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population)</w:t>
      </w:r>
    </w:p>
    <w:p w:rsidR="007B7D21" w:rsidRPr="00B22FFA" w:rsidRDefault="007B7D21" w:rsidP="008043D3">
      <w:pPr>
        <w:pStyle w:val="ListParagraph"/>
        <w:numPr>
          <w:ilvl w:val="0"/>
          <w:numId w:val="11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Treatment success rate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new and relapse cases)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05203B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ซึ่งปีนี้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เป็น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PA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ของกระทรวง</w:t>
      </w:r>
    </w:p>
    <w:p w:rsidR="007B7D21" w:rsidRPr="00B22FFA" w:rsidRDefault="007B7D21" w:rsidP="008043D3">
      <w:pPr>
        <w:pStyle w:val="ListParagraph"/>
        <w:numPr>
          <w:ilvl w:val="0"/>
          <w:numId w:val="11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Treatment success rate of RR TB and/or MDR-TB</w:t>
      </w:r>
    </w:p>
    <w:p w:rsidR="007B7D21" w:rsidRPr="00B22FFA" w:rsidRDefault="007B7D21" w:rsidP="008043D3">
      <w:pPr>
        <w:pStyle w:val="ListParagraph"/>
        <w:numPr>
          <w:ilvl w:val="0"/>
          <w:numId w:val="11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TB treatment coverage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="0005203B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Percentage of new and relapse cases that were notified and treated among the estimated number of incident TB cases in the same year</w:t>
      </w:r>
      <w:r w:rsidR="0005203B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) </w:t>
      </w:r>
      <w:r w:rsidR="00B52930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ทุกโรงพยาบาล</w:t>
      </w:r>
      <w:r w:rsidR="0005203B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ต้องขึ้นทะเบียนผู้ป่วย เ</w:t>
      </w:r>
      <w:r w:rsidR="00B52930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นื่</w:t>
      </w:r>
      <w:r w:rsidR="0005203B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องจากพบว่าบางจังหวัดมีการค้นหาคัดกรอง</w:t>
      </w:r>
      <w:r w:rsidR="00B52930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วัณโรค</w:t>
      </w:r>
      <w:r w:rsidR="0005203B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แต่ยังไม่ได้ขึ้นทะเบียนผู้ป่วย</w:t>
      </w:r>
    </w:p>
    <w:p w:rsidR="0005203B" w:rsidRPr="00B22FFA" w:rsidRDefault="0005203B" w:rsidP="008043D3">
      <w:pPr>
        <w:ind w:left="993" w:right="-142" w:hanging="284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กลุ่มเป้าหมายที่สนับสนุนตรวจคัดกรองวัณโรคด้วย </w:t>
      </w: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Xpert MTB/RIF</w:t>
      </w:r>
    </w:p>
    <w:p w:rsidR="0005203B" w:rsidRPr="00B22FFA" w:rsidRDefault="0005203B" w:rsidP="008043D3">
      <w:p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ประชากรเสี่ยงวัณโรค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risk populations)</w:t>
      </w:r>
    </w:p>
    <w:p w:rsidR="0005203B" w:rsidRPr="00B22FFA" w:rsidRDefault="0005203B" w:rsidP="008043D3">
      <w:pPr>
        <w:pStyle w:val="ListParagraph"/>
        <w:numPr>
          <w:ilvl w:val="0"/>
          <w:numId w:val="9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ผู้ต้องขังในเรือนจำ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Prisoner)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ที่มีภาพทรวงอกผิดปกติ และ/หรือมีผลเสมหะเป็นลบ</w:t>
      </w:r>
    </w:p>
    <w:p w:rsidR="0005203B" w:rsidRPr="00B22FFA" w:rsidRDefault="0005203B" w:rsidP="008043D3">
      <w:pPr>
        <w:pStyle w:val="ListParagraph"/>
        <w:numPr>
          <w:ilvl w:val="0"/>
          <w:numId w:val="9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ประชากรข้ามชาติ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Migrant)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ที่มีภาพทรวงอกผิดปกติ และ/หรือมีผลเสมหะเป็นลบ</w:t>
      </w:r>
    </w:p>
    <w:p w:rsidR="0005203B" w:rsidRPr="00B22FFA" w:rsidRDefault="0005203B" w:rsidP="008043D3">
      <w:pPr>
        <w:pStyle w:val="ListParagraph"/>
        <w:numPr>
          <w:ilvl w:val="0"/>
          <w:numId w:val="9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ผู้ป่วยเบาหวานที่ไม่สามารถควบคุมระดับน้ำตาลได้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Un-control DM)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โดยมีผล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HbA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1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c ≥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7</w:t>
      </w:r>
      <w:r w:rsidR="00E0711B"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/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FBS ≥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140 เป็นเวลา 3 เดือนติดต่อกัน</w:t>
      </w:r>
    </w:p>
    <w:p w:rsidR="0005203B" w:rsidRPr="00B22FFA" w:rsidRDefault="0005203B" w:rsidP="008043D3">
      <w:pPr>
        <w:pStyle w:val="ListParagraph"/>
        <w:numPr>
          <w:ilvl w:val="0"/>
          <w:numId w:val="9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ผู้สัมผัสร่วมบ้านหรือใกล้ชิดผู้ป่วยวัณโรคเสมหะพบเชื้อ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HHC M+)</w:t>
      </w:r>
    </w:p>
    <w:p w:rsidR="0005203B" w:rsidRPr="00B22FFA" w:rsidRDefault="0005203B" w:rsidP="008043D3">
      <w:pPr>
        <w:pStyle w:val="ListParagraph"/>
        <w:numPr>
          <w:ilvl w:val="0"/>
          <w:numId w:val="9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ผู้สัมผัสร่วมบ้านหรือใกล้ชิดผู้ป่วยวัณโรคดื้อยาหลายขนาน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HHC MDR-TB)</w:t>
      </w:r>
    </w:p>
    <w:p w:rsidR="0005203B" w:rsidRPr="00B22FFA" w:rsidRDefault="0005203B" w:rsidP="008043D3">
      <w:pPr>
        <w:pStyle w:val="ListParagraph"/>
        <w:numPr>
          <w:ilvl w:val="0"/>
          <w:numId w:val="9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ผู้ติดเชื้อเอช ไอ วี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HIV)</w:t>
      </w:r>
    </w:p>
    <w:p w:rsidR="0005203B" w:rsidRPr="00B22FFA" w:rsidRDefault="0005203B" w:rsidP="008043D3">
      <w:p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กลุ่มอื่นๆ ที่วินิจฉัยวัณโรคได้ยาก</w:t>
      </w:r>
    </w:p>
    <w:p w:rsidR="0005203B" w:rsidRPr="00B22FFA" w:rsidRDefault="0005203B" w:rsidP="008043D3">
      <w:pPr>
        <w:pStyle w:val="ListParagraph"/>
        <w:numPr>
          <w:ilvl w:val="0"/>
          <w:numId w:val="10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ผู้ป่วยที่แพทย์สงสัยวัณโรคนอกปอด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CSF,Lymph node&amp; Tissues)</w:t>
      </w:r>
    </w:p>
    <w:p w:rsidR="0005203B" w:rsidRPr="00B22FFA" w:rsidRDefault="0005203B" w:rsidP="008043D3">
      <w:pPr>
        <w:pStyle w:val="ListParagraph"/>
        <w:numPr>
          <w:ilvl w:val="0"/>
          <w:numId w:val="10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lastRenderedPageBreak/>
        <w:t>ผู้ป่วยโรคเรื้อรัง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,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ผู้สูงอายุ (มี/ไม่มีอาการสงสัยวัณโรค) แต่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CXR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ผิดปกติ</w:t>
      </w:r>
    </w:p>
    <w:p w:rsidR="0005203B" w:rsidRPr="00B22FFA" w:rsidRDefault="0005203B" w:rsidP="008043D3">
      <w:pPr>
        <w:pStyle w:val="ListParagraph"/>
        <w:numPr>
          <w:ilvl w:val="0"/>
          <w:numId w:val="10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กลุ่มที่ฟิล์มผิดปกติเข้าได้กับวัณโรค แพทย์สงสัยวัณโรค แต่ตรวจเสมหะ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AFB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เป็นลบ</w:t>
      </w:r>
    </w:p>
    <w:p w:rsidR="0005203B" w:rsidRPr="00B22FFA" w:rsidRDefault="0005203B" w:rsidP="008043D3">
      <w:pPr>
        <w:pStyle w:val="ListParagraph"/>
        <w:numPr>
          <w:ilvl w:val="0"/>
          <w:numId w:val="10"/>
        </w:numPr>
        <w:ind w:left="993" w:right="-142" w:hanging="28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กลุ่มที่ฟิล์มผิดปกติเข้าได้กับวัณโรค แต่ไม่มีผลตรวจ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smear AFB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เช่น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HCW</w:t>
      </w:r>
    </w:p>
    <w:p w:rsidR="0005203B" w:rsidRPr="00B22FFA" w:rsidRDefault="0005203B" w:rsidP="008043D3">
      <w:pPr>
        <w:ind w:left="993" w:right="-142" w:hanging="284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หมายเหตุ</w:t>
      </w:r>
    </w:p>
    <w:p w:rsidR="0005203B" w:rsidRPr="00B22FFA" w:rsidRDefault="0005203B" w:rsidP="008043D3">
      <w:pPr>
        <w:ind w:left="993" w:right="-142" w:hanging="28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ผู้ป่วยที่สงสัยวัณโรคดังกล่าวข้างต้น สามารถเก็บเสมหะส่งตรวจ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Xpert MTB/RIF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ได้ที่โรงพยาบาล หรือสำนักงานป้องกันควบคุมโรคเขต ที่ได้รับการสนับสนุนจากโครงการกองทุนโลก ด้านวัณโรค โดยโครงการฯ จะสนับสนุนน้ำยาตามข้อมูลที่คีย์ผ่านโปรแกรม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>TBCM online</w:t>
      </w:r>
    </w:p>
    <w:p w:rsidR="0005203B" w:rsidRPr="00B22FFA" w:rsidRDefault="0005203B" w:rsidP="008043D3">
      <w:pPr>
        <w:ind w:left="993" w:right="-142" w:hanging="28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กรณีโรงพยาบาลที่ตั้งเครื่อง สามารถตรวจคัดกรองดื้อยา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Rifampicin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ในกลุ่มเสี่ยงเคยมีประวัติการรักษามาก่อน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Re-treatment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On-treatment)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ได้ และหากพบเชื้อดื้อยา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Rifampicin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ให้เก็บเสมหะส่งยืนยันการดื้อยาด้วย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LPA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ที่สำนักงานป้องกันควบคุมโรคเขต</w:t>
      </w:r>
    </w:p>
    <w:p w:rsidR="00010B53" w:rsidRPr="00B22FFA" w:rsidRDefault="00010B53" w:rsidP="008043D3">
      <w:pPr>
        <w:ind w:left="993" w:right="-142" w:hanging="284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รายชื่อหน่วยงานที่ตรวจวินิจฉัยวัณโรคดื้อยาหลายขนานและวัณโรคดื้อยาชนิดรุนแรง (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M/XDR-TB)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ด้วย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</w:rPr>
        <w:t xml:space="preserve">Line Probe Assay (LPA) </w:t>
      </w:r>
      <w:r w:rsidRPr="00B22FFA">
        <w:rPr>
          <w:rFonts w:ascii="TH SarabunPSK" w:hAnsi="TH SarabunPSK" w:cs="TH SarabunPSK"/>
          <w:color w:val="000000" w:themeColor="text1"/>
          <w:sz w:val="32"/>
          <w:szCs w:val="32"/>
          <w:cs/>
        </w:rPr>
        <w:t>ในประเทศไทย ได้แก่ สำนักงานป้องกับควบคุมโรคที่ 1-12 และสปคม.  สถาบันบำราศนราดูร สถาบันทรวงอก โรงพยาบาลศิริราช สำนักวัณโรค สำนักงานชันสูตรสาธารณสุข และรพ.ศรีนครินทร์ ขอนแก่น</w:t>
      </w:r>
    </w:p>
    <w:p w:rsidR="00010B53" w:rsidRPr="00B22FFA" w:rsidRDefault="00010B53" w:rsidP="007B7D21">
      <w:pPr>
        <w:ind w:right="-142"/>
        <w:rPr>
          <w:rFonts w:ascii="TH SarabunPSK" w:hAnsi="TH SarabunPSK" w:cs="TH SarabunPSK"/>
          <w:color w:val="0000CC"/>
          <w:sz w:val="32"/>
          <w:szCs w:val="32"/>
        </w:rPr>
      </w:pPr>
    </w:p>
    <w:p w:rsidR="00A3517D" w:rsidRPr="00B22FFA" w:rsidRDefault="00A3517D" w:rsidP="00B22FFA">
      <w:pPr>
        <w:pStyle w:val="ListParagraph"/>
        <w:numPr>
          <w:ilvl w:val="0"/>
          <w:numId w:val="63"/>
        </w:numPr>
        <w:shd w:val="clear" w:color="auto" w:fill="D9D9D9" w:themeFill="background1" w:themeFillShade="D9"/>
        <w:ind w:left="0" w:right="-142" w:firstLine="567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  <w:r w:rsidRPr="00B22FFA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>นำเสนอแนวทางการประชุมกลุ่มย่อย เพื่อทำความชัดเจนแนวทางการดำเนินงานและการบริหารจัดการโครงการยุติปัญหาวัณโรคและเอดส์ด้วยชุดบริการ</w:t>
      </w:r>
      <w:r w:rsidRPr="00B22FFA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 RRTTR 2</w:t>
      </w:r>
      <w:r w:rsidRPr="00B22FFA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 (</w:t>
      </w:r>
      <w:r w:rsidRPr="00B22FFA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Stop TB and AIDS through RTTR 2</w:t>
      </w:r>
      <w:r w:rsidRPr="00B22FFA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: </w:t>
      </w:r>
      <w:r w:rsidRPr="00B22FFA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STAR 2</w:t>
      </w:r>
      <w:r w:rsidRPr="00B22FFA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) รอบ </w:t>
      </w:r>
      <w:r w:rsidRPr="00B22FFA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NFR</w:t>
      </w:r>
      <w:r w:rsidRPr="00B22FFA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 พ.ศ. 2561 – </w:t>
      </w:r>
      <w:r w:rsidRPr="00B22FFA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2563</w:t>
      </w:r>
      <w:r w:rsidRPr="00B22FFA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 กับ </w:t>
      </w:r>
      <w:r w:rsidRPr="00B22FFA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 xml:space="preserve">12 </w:t>
      </w:r>
      <w:r w:rsidRPr="00B22FFA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สคร. สปคม. และ สสจ. จำนวน </w:t>
      </w:r>
      <w:r w:rsidRPr="00B22FFA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  <w:t>39</w:t>
      </w:r>
      <w:r w:rsidRPr="00B22FFA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 จังหวัด โดย นางบุษบา ตันติศักดิ์ สำนักงานบริหารโครงการกองทุนโลก</w:t>
      </w:r>
    </w:p>
    <w:p w:rsidR="00A3517D" w:rsidRPr="00B22FFA" w:rsidRDefault="00B22FFA" w:rsidP="00B22FFA">
      <w:pPr>
        <w:ind w:firstLine="567"/>
        <w:jc w:val="thaiDistribute"/>
        <w:rPr>
          <w:rFonts w:ascii="TH SarabunPSK" w:hAnsi="TH SarabunPSK" w:cs="TH SarabunPSK"/>
          <w:b/>
          <w:bCs/>
          <w:sz w:val="32"/>
          <w:szCs w:val="32"/>
          <w:shd w:val="clear" w:color="auto" w:fill="FFFFFF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  <w:t xml:space="preserve">10.1 </w:t>
      </w:r>
      <w:r w:rsidR="00A3517D"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การประชุมกลุ่มย่อย แบ่งเป็น 3 </w:t>
      </w:r>
      <w:r w:rsidR="00A3517D" w:rsidRPr="00B22FFA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กลุ่ม</w:t>
      </w:r>
    </w:p>
    <w:p w:rsidR="00A3517D" w:rsidRPr="00B22FFA" w:rsidRDefault="00A3517D" w:rsidP="00A3517D">
      <w:pPr>
        <w:pStyle w:val="ListParagraph"/>
        <w:ind w:left="108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กลุ่มที่ 1 ด้านเอดส์ </w:t>
      </w:r>
    </w:p>
    <w:p w:rsidR="00A3517D" w:rsidRPr="00B22FFA" w:rsidRDefault="00A3517D" w:rsidP="00A3517D">
      <w:pPr>
        <w:ind w:left="1080" w:right="-709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วิทยากรกลุ่ม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709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ผู้อำนวยการสำนักโรคเอดส์ วัณโรค และโรคติดต่อทางเพศสัมพันธ์</w:t>
      </w:r>
    </w:p>
    <w:p w:rsidR="00A3517D" w:rsidRPr="00B22FFA" w:rsidRDefault="00A3517D" w:rsidP="00A3517D">
      <w:pPr>
        <w:ind w:left="360" w:right="-993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ผู้ดำเนินการกลุ่ม 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สำนักโรคเอดส์ วัณโรค และโรคติดต่อทางเพศสัมพันธ์</w:t>
      </w:r>
    </w:p>
    <w:p w:rsidR="00A3517D" w:rsidRPr="00B22FFA" w:rsidRDefault="00A3517D" w:rsidP="00A3517D">
      <w:pPr>
        <w:ind w:left="1080" w:right="-709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ผู้เข้าร่วมประชุมกลุ่ม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สำนักโรคเอดส์ วัณโรค และโรคติดต่อทางเพศสัมพันธ์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สำนักวัณโรค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กรมราชทัณฑ์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มูลนิธิรักษ์ไทย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มูลนิธิศุภนิมิตแห่งประเทศไทย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ผู้รับผิดชอบงานด้านเอดส์ของ สคร. 12 แห่ง สปคม. และ สสจ. 39 จังหวัด</w:t>
      </w:r>
    </w:p>
    <w:p w:rsidR="00A3517D" w:rsidRPr="00B22FFA" w:rsidRDefault="00A3517D" w:rsidP="00A3517D">
      <w:pPr>
        <w:pStyle w:val="ListParagraph"/>
        <w:ind w:left="1080"/>
        <w:jc w:val="thaiDistribute"/>
        <w:rPr>
          <w:rFonts w:ascii="TH SarabunPSK" w:hAnsi="TH SarabunPSK" w:cs="TH SarabunPSK"/>
          <w:b/>
          <w:bCs/>
          <w:sz w:val="32"/>
          <w:szCs w:val="32"/>
          <w:shd w:val="clear" w:color="auto" w:fill="FFFFFF"/>
        </w:rPr>
      </w:pPr>
      <w:r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กลุ่มที่ </w:t>
      </w:r>
      <w:r w:rsidRPr="00B22FFA"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ด้านวัณโรค </w:t>
      </w:r>
    </w:p>
    <w:p w:rsidR="00A3517D" w:rsidRPr="00B22FFA" w:rsidRDefault="00A3517D" w:rsidP="00A3517D">
      <w:pPr>
        <w:ind w:left="1080" w:right="-709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วิทยากรกลุ่ม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709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ผู้อำนวยการสำนักวัณโรค</w:t>
      </w:r>
    </w:p>
    <w:p w:rsidR="00A3517D" w:rsidRPr="00B22FFA" w:rsidRDefault="00A3517D" w:rsidP="00A3517D">
      <w:pPr>
        <w:ind w:left="360" w:right="-993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ผู้ดำเนินการกลุ่ม 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สำนักวัณโรค</w:t>
      </w:r>
    </w:p>
    <w:p w:rsidR="00A3517D" w:rsidRPr="00B22FFA" w:rsidRDefault="00A3517D" w:rsidP="00A3517D">
      <w:pPr>
        <w:ind w:left="1080" w:right="-709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ผู้เข้าร่วมประชุมกลุ่ม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สำนักโรคเอดส์ วัณโรค และโรคติดต่อทางเพศสัมพันธ์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สำนักวัณโรค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กรมราชทัณฑ์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มูลนิธิรักษ์ไทย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>ผู้รับผิดชอบของ มูลนิธิศุภนิมิตแห่งประเทศไทย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ผู้รับผิดชอบงานด้านเอดส์ของ สคร. 12 แห่ง สปคม. และ สสจ. 39 จังหวัด</w:t>
      </w:r>
    </w:p>
    <w:p w:rsidR="00A3517D" w:rsidRPr="00B22FFA" w:rsidRDefault="00A3517D" w:rsidP="00A3517D">
      <w:pPr>
        <w:pStyle w:val="ListParagraph"/>
        <w:ind w:left="1440" w:right="-993"/>
        <w:jc w:val="thaiDistribute"/>
        <w:rPr>
          <w:rFonts w:ascii="TH SarabunPSK" w:hAnsi="TH SarabunPSK" w:cs="TH SarabunPSK"/>
          <w:sz w:val="32"/>
          <w:szCs w:val="32"/>
        </w:rPr>
      </w:pPr>
    </w:p>
    <w:p w:rsidR="00A3517D" w:rsidRPr="00B22FFA" w:rsidRDefault="00A3517D" w:rsidP="00A3517D">
      <w:pPr>
        <w:pStyle w:val="ListParagraph"/>
        <w:ind w:left="108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กลุ่มที่ 3 การผสมผสานงาน </w:t>
      </w:r>
      <w:r w:rsidRPr="00B22FFA"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  <w:t>TB</w:t>
      </w:r>
      <w:r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  <w:lang w:val="en-GB"/>
        </w:rPr>
        <w:t>/</w:t>
      </w:r>
      <w:r w:rsidRPr="00B22FFA"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  <w:t>HIV</w:t>
      </w:r>
      <w:r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</w:t>
      </w:r>
    </w:p>
    <w:p w:rsidR="00A3517D" w:rsidRPr="00B22FFA" w:rsidRDefault="00A3517D" w:rsidP="00A3517D">
      <w:pPr>
        <w:ind w:left="1080" w:right="-709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วิทยากรกลุ่ม</w:t>
      </w:r>
      <w:r w:rsidRPr="00B22FFA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709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ผู้อำนวยการสำนักโรคเอดส์ วัณโรค และโรคติดต่อทางเพศสัมพันธ์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709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ผู้อำนวยการสำนักวัณโรค</w:t>
      </w:r>
    </w:p>
    <w:p w:rsidR="00A3517D" w:rsidRPr="00B22FFA" w:rsidRDefault="00A3517D" w:rsidP="00A3517D">
      <w:pPr>
        <w:ind w:left="360" w:right="-993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ผู้ดำเนินการกลุ่ม 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สำนักโรคเอดส์ วัณโรค และโรคติดต่อทางเพศสัมพันธ์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สำนักวัณโรค</w:t>
      </w:r>
    </w:p>
    <w:p w:rsidR="00A3517D" w:rsidRPr="00B22FFA" w:rsidRDefault="00A3517D" w:rsidP="00A3517D">
      <w:pPr>
        <w:ind w:left="1080" w:right="-709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ผู้เข้าร่วมประชุมกลุ่ม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สำนักโรคเอดส์ วัณโรค และโรคติดต่อทางเพศสัมพันธ์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สำนักวัณโรค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กรมราชทัณฑ์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มูลนิธิรักษ์ไทย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ผู้รับผิดชอบของ มูลนิธิศุภนิมิตแห่งประเทศไทย</w:t>
      </w:r>
    </w:p>
    <w:p w:rsidR="00A3517D" w:rsidRPr="00B22FFA" w:rsidRDefault="00A3517D" w:rsidP="00FA331F">
      <w:pPr>
        <w:pStyle w:val="ListParagraph"/>
        <w:numPr>
          <w:ilvl w:val="0"/>
          <w:numId w:val="75"/>
        </w:numPr>
        <w:ind w:right="-99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ผู้รับผิดชอบงานด้านเอดส์ของ สคร. 12 แห่ง สปคม. และ สสจ. 39 จังหวัด</w:t>
      </w:r>
    </w:p>
    <w:p w:rsidR="00A3517D" w:rsidRPr="00B22FFA" w:rsidRDefault="00A3517D" w:rsidP="00A3517D">
      <w:pPr>
        <w:pStyle w:val="ListParagraph"/>
        <w:ind w:left="1440" w:right="-993"/>
        <w:jc w:val="thaiDistribute"/>
        <w:rPr>
          <w:rFonts w:ascii="TH SarabunPSK" w:hAnsi="TH SarabunPSK" w:cs="TH SarabunPSK"/>
          <w:sz w:val="32"/>
          <w:szCs w:val="32"/>
        </w:rPr>
      </w:pPr>
    </w:p>
    <w:p w:rsidR="00A3517D" w:rsidRPr="00B22FFA" w:rsidRDefault="00B22FFA" w:rsidP="00B22FFA">
      <w:pPr>
        <w:ind w:right="-142" w:firstLine="72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  <w:t xml:space="preserve">10.2 </w:t>
      </w:r>
      <w:r w:rsidR="00A3517D"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ประเด็นการประชุมกลุ่มย่อย</w:t>
      </w:r>
    </w:p>
    <w:p w:rsidR="00A3517D" w:rsidRPr="00B22FFA" w:rsidRDefault="00A3517D" w:rsidP="00A3517D">
      <w:pPr>
        <w:ind w:left="1080"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1. ทำความชัดเจนกิจกรรมการดำเนินงานด้านเอดส์ วัณโรค และกิจกรรมผสมผสานเอดส์และ วัณโรคที่ดำเนินการในระดับ สคร. และระดับจังหวัด</w:t>
      </w:r>
    </w:p>
    <w:p w:rsidR="00A3517D" w:rsidRPr="00B22FFA" w:rsidRDefault="00A3517D" w:rsidP="00A3517D">
      <w:pPr>
        <w:ind w:left="1134"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2. การเชื่อมประสานการดำเนินงานเอดส์ วัณโรค และกิจกรรมผสมผสานเอดส์และวัณโรคระหว่างหน่วยงานต่างๆ ในพื้นที่</w:t>
      </w:r>
    </w:p>
    <w:p w:rsidR="00A3517D" w:rsidRPr="00B22FFA" w:rsidRDefault="00A3517D" w:rsidP="00A3517D">
      <w:pPr>
        <w:tabs>
          <w:tab w:val="left" w:pos="1418"/>
        </w:tabs>
        <w:ind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     2.1 การจัดบริการตรวจหาการติดเชื้อเอชไอวี</w:t>
      </w:r>
    </w:p>
    <w:p w:rsidR="00A3517D" w:rsidRPr="00B22FFA" w:rsidRDefault="00A3517D" w:rsidP="00FA331F">
      <w:pPr>
        <w:pStyle w:val="ListParagraph"/>
        <w:numPr>
          <w:ilvl w:val="3"/>
          <w:numId w:val="74"/>
        </w:numPr>
        <w:tabs>
          <w:tab w:val="left" w:pos="1418"/>
        </w:tabs>
        <w:ind w:left="1985" w:right="-142" w:hanging="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การออกหน่วยบริการเคลื่อนที่ (</w:t>
      </w:r>
      <w:r w:rsidRPr="00B22FFA">
        <w:rPr>
          <w:rFonts w:ascii="TH SarabunPSK" w:eastAsia="Times New Roman" w:hAnsi="TH SarabunPSK" w:cs="TH SarabunPSK"/>
          <w:sz w:val="32"/>
          <w:szCs w:val="32"/>
        </w:rPr>
        <w:t>Mobile HTC</w:t>
      </w: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-</w:t>
      </w:r>
      <w:r w:rsidRPr="00B22FFA">
        <w:rPr>
          <w:rFonts w:ascii="TH SarabunPSK" w:eastAsia="Times New Roman" w:hAnsi="TH SarabunPSK" w:cs="TH SarabunPSK"/>
          <w:sz w:val="32"/>
          <w:szCs w:val="32"/>
        </w:rPr>
        <w:t>SDR</w:t>
      </w: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A3517D" w:rsidRPr="00B22FFA" w:rsidRDefault="00A3517D" w:rsidP="00FA331F">
      <w:pPr>
        <w:pStyle w:val="ListParagraph"/>
        <w:numPr>
          <w:ilvl w:val="3"/>
          <w:numId w:val="74"/>
        </w:numPr>
        <w:tabs>
          <w:tab w:val="left" w:pos="1418"/>
        </w:tabs>
        <w:ind w:left="1985" w:right="-142" w:hanging="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การส่งต่อเข้าสู่บริการตรวจหาการติดเชื้อเอไชอวีใน รพ. (</w:t>
      </w:r>
      <w:r w:rsidRPr="00B22FFA">
        <w:rPr>
          <w:rFonts w:ascii="TH SarabunPSK" w:eastAsia="Times New Roman" w:hAnsi="TH SarabunPSK" w:cs="TH SarabunPSK"/>
          <w:sz w:val="32"/>
          <w:szCs w:val="32"/>
        </w:rPr>
        <w:t>Refer</w:t>
      </w: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A3517D" w:rsidRPr="00B22FFA" w:rsidRDefault="00A3517D" w:rsidP="00A3517D">
      <w:pPr>
        <w:tabs>
          <w:tab w:val="left" w:pos="1418"/>
        </w:tabs>
        <w:ind w:left="1418"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2.2 คัดกรองและวินิจฉัยโรควัณโรคสำหรับผู้ต้องขัง และประชากรกลุ่มเสี่ยง 5 กลุ่ม ได้แก่ ผู้ติดเชื้อเอชไอวี ผู้ป่วยเบาหวานที่ควบคุมน้ำตาลไม่ได้ ผู้สัมผัสร่วมบ้านผู้ป่วยวัณโรค</w:t>
      </w:r>
      <w:r w:rsidRPr="00B22FFA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>เสมหะบวก และผู้ป่วยวัณโรคดื้อยา ผู้สูงอายุที่เป็นโรคปอดเรื้อรัง และประชากรข้ามชาติ</w:t>
      </w:r>
      <w:r w:rsidRPr="00B22FFA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</w:p>
    <w:p w:rsidR="00A3517D" w:rsidRPr="00B22FFA" w:rsidRDefault="00A3517D" w:rsidP="00A3517D">
      <w:pPr>
        <w:tabs>
          <w:tab w:val="left" w:pos="1418"/>
        </w:tabs>
        <w:ind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     2.3 บริการป้องกันการติดเชื้อเอชไอวีด้วยยาต้านไวรัสก่อนการสัมผัสเชื้อเอชไอวี (</w:t>
      </w:r>
      <w:r w:rsidRPr="00B22FFA">
        <w:rPr>
          <w:rFonts w:ascii="TH SarabunPSK" w:eastAsia="Times New Roman" w:hAnsi="TH SarabunPSK" w:cs="TH SarabunPSK"/>
          <w:sz w:val="32"/>
          <w:szCs w:val="32"/>
        </w:rPr>
        <w:t>PrEP</w:t>
      </w: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A3517D" w:rsidRPr="00B22FFA" w:rsidRDefault="00A3517D" w:rsidP="00A3517D">
      <w:pPr>
        <w:tabs>
          <w:tab w:val="left" w:pos="1418"/>
        </w:tabs>
        <w:ind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     2.4 การส่งต่อเข้าสู่การรักษาด้วยยาต้านไวรัสเอดส์ และการรักษาวัณโรค</w:t>
      </w:r>
    </w:p>
    <w:p w:rsidR="00A3517D" w:rsidRPr="00B22FFA" w:rsidRDefault="00A3517D" w:rsidP="00A3517D">
      <w:pPr>
        <w:tabs>
          <w:tab w:val="left" w:pos="1418"/>
        </w:tabs>
        <w:ind w:right="-142" w:firstLine="1418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 xml:space="preserve">2.5 ขยายผลการพัฒนาศูนย์บริการชุมชนที่มีมาตรฐาน เพื่อการเชื่อมโยงบริการเอชไอวี โรคติดต่อ    </w:t>
      </w:r>
    </w:p>
    <w:p w:rsidR="00A3517D" w:rsidRPr="00B22FFA" w:rsidRDefault="00A3517D" w:rsidP="00A3517D">
      <w:pPr>
        <w:tabs>
          <w:tab w:val="left" w:pos="1418"/>
        </w:tabs>
        <w:ind w:right="-142" w:firstLine="1418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ทางเพศสัมพันธ์ และวัณโรคกับชุมชน</w:t>
      </w:r>
    </w:p>
    <w:p w:rsidR="00A3517D" w:rsidRPr="00B22FFA" w:rsidRDefault="00A3517D" w:rsidP="00A3517D">
      <w:pPr>
        <w:tabs>
          <w:tab w:val="left" w:pos="1418"/>
        </w:tabs>
        <w:ind w:right="-142" w:firstLine="1418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2.6 จัดระบบส่งต่อการดูแลและสนับสนุนการรักษาด้วยยาต้านไวรัสเอดส์ระหว่างชายแดน</w:t>
      </w:r>
    </w:p>
    <w:p w:rsidR="00A3517D" w:rsidRPr="00B22FFA" w:rsidRDefault="00A3517D" w:rsidP="00A3517D">
      <w:pPr>
        <w:tabs>
          <w:tab w:val="left" w:pos="1418"/>
        </w:tabs>
        <w:ind w:left="1418"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 xml:space="preserve">2.7 ขยายผลการพัฒนาแผนงานจังหวัดที่ใช้หลักฐาน เพื่อยุติปัญหาเอดส์และวัณโรคกับผู้มีส่วนได้ส่วนเสียในจังหวัด โดยมีผู้มีส่วนร่วมใน </w:t>
      </w:r>
      <w:r w:rsidRPr="00B22FFA">
        <w:rPr>
          <w:rFonts w:ascii="TH SarabunPSK" w:eastAsia="Times New Roman" w:hAnsi="TH SarabunPSK" w:cs="TH SarabunPSK"/>
          <w:sz w:val="32"/>
          <w:szCs w:val="32"/>
        </w:rPr>
        <w:t>17</w:t>
      </w:r>
      <w:r w:rsidRPr="00B22FFA">
        <w:rPr>
          <w:rFonts w:ascii="TH SarabunPSK" w:eastAsia="Times New Roman" w:hAnsi="TH SarabunPSK" w:cs="TH SarabunPSK"/>
          <w:sz w:val="32"/>
          <w:szCs w:val="32"/>
          <w:cs/>
        </w:rPr>
        <w:t xml:space="preserve"> จังหวัดสำคัญ</w:t>
      </w:r>
    </w:p>
    <w:p w:rsidR="00A3517D" w:rsidRPr="00B22FFA" w:rsidRDefault="00A3517D" w:rsidP="00A3517D">
      <w:pPr>
        <w:tabs>
          <w:tab w:val="left" w:pos="1418"/>
        </w:tabs>
        <w:ind w:left="1418"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2.8 เสริมสร้างความเข้มแข็งให้กับกลไกการประสานงานของจังหวัด (</w:t>
      </w:r>
      <w:r w:rsidRPr="00B22FFA">
        <w:rPr>
          <w:rFonts w:ascii="TH SarabunPSK" w:eastAsia="Times New Roman" w:hAnsi="TH SarabunPSK" w:cs="TH SarabunPSK"/>
          <w:sz w:val="32"/>
          <w:szCs w:val="32"/>
        </w:rPr>
        <w:t>PCM</w:t>
      </w:r>
      <w:r w:rsidRPr="00B22FFA">
        <w:rPr>
          <w:rFonts w:ascii="TH SarabunPSK" w:eastAsia="Times New Roman" w:hAnsi="TH SarabunPSK" w:cs="TH SarabunPSK"/>
          <w:sz w:val="32"/>
          <w:szCs w:val="32"/>
          <w:cs/>
        </w:rPr>
        <w:t xml:space="preserve">)  </w:t>
      </w:r>
    </w:p>
    <w:p w:rsidR="00A3517D" w:rsidRPr="00B22FFA" w:rsidRDefault="00A3517D" w:rsidP="00A3517D">
      <w:pPr>
        <w:tabs>
          <w:tab w:val="left" w:pos="1418"/>
        </w:tabs>
        <w:ind w:left="1418"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 xml:space="preserve">2.9 รายงานข้อมูลงานเอชไอวีในระบบ </w:t>
      </w:r>
      <w:r w:rsidRPr="00B22FFA">
        <w:rPr>
          <w:rFonts w:ascii="TH SarabunPSK" w:eastAsia="Times New Roman" w:hAnsi="TH SarabunPSK" w:cs="TH SarabunPSK"/>
          <w:sz w:val="32"/>
          <w:szCs w:val="32"/>
        </w:rPr>
        <w:t xml:space="preserve">RTCM </w:t>
      </w:r>
      <w:r w:rsidRPr="00B22FFA">
        <w:rPr>
          <w:rFonts w:ascii="TH SarabunPSK" w:eastAsia="Times New Roman" w:hAnsi="TH SarabunPSK" w:cs="TH SarabunPSK"/>
          <w:sz w:val="32"/>
          <w:szCs w:val="32"/>
          <w:cs/>
        </w:rPr>
        <w:t xml:space="preserve">เพื่อรายงานการจัดบริการตาม </w:t>
      </w:r>
      <w:r w:rsidRPr="00B22FFA">
        <w:rPr>
          <w:rFonts w:ascii="TH SarabunPSK" w:eastAsia="Times New Roman" w:hAnsi="TH SarabunPSK" w:cs="TH SarabunPSK"/>
          <w:sz w:val="32"/>
          <w:szCs w:val="32"/>
        </w:rPr>
        <w:t xml:space="preserve">RRTTR </w:t>
      </w: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สำหรับ กลุ่มประชากรหลัก</w:t>
      </w:r>
    </w:p>
    <w:p w:rsidR="00A3517D" w:rsidRPr="00B22FFA" w:rsidRDefault="00A3517D" w:rsidP="00A3517D">
      <w:pPr>
        <w:tabs>
          <w:tab w:val="left" w:pos="1418"/>
        </w:tabs>
        <w:ind w:left="1418"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 xml:space="preserve">2.10 การรายงานวัณโรคในระบบ </w:t>
      </w:r>
      <w:r w:rsidRPr="00B22FFA">
        <w:rPr>
          <w:rFonts w:ascii="TH SarabunPSK" w:eastAsia="Times New Roman" w:hAnsi="TH SarabunPSK" w:cs="TH SarabunPSK"/>
          <w:sz w:val="32"/>
          <w:szCs w:val="32"/>
        </w:rPr>
        <w:t xml:space="preserve">TBCM online </w:t>
      </w: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ทั้งหน่วยงานรัฐและเอกชน</w:t>
      </w:r>
    </w:p>
    <w:p w:rsidR="00A3517D" w:rsidRPr="00B22FFA" w:rsidRDefault="00A3517D" w:rsidP="00A3517D">
      <w:pPr>
        <w:pStyle w:val="ListParagraph"/>
        <w:ind w:left="1134"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 xml:space="preserve">3. พิจารณาจำนวนเป้าหมายกลุ่มประชากรหลักตามชุดบริการ </w:t>
      </w:r>
      <w:r w:rsidRPr="00B22FFA">
        <w:rPr>
          <w:rFonts w:ascii="TH SarabunPSK" w:eastAsia="Times New Roman" w:hAnsi="TH SarabunPSK" w:cs="TH SarabunPSK"/>
          <w:sz w:val="32"/>
          <w:szCs w:val="32"/>
        </w:rPr>
        <w:t xml:space="preserve">RRTTR </w:t>
      </w: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ของแต่ละจังหวัด ได้แก่</w:t>
      </w:r>
    </w:p>
    <w:p w:rsidR="00A3517D" w:rsidRPr="00B22FFA" w:rsidRDefault="00A3517D" w:rsidP="00A3517D">
      <w:pPr>
        <w:pStyle w:val="ListParagraph"/>
        <w:ind w:left="1418"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 xml:space="preserve">3.1 การเข้าถึง </w:t>
      </w:r>
    </w:p>
    <w:p w:rsidR="00A3517D" w:rsidRPr="00B22FFA" w:rsidRDefault="00A3517D" w:rsidP="00A3517D">
      <w:pPr>
        <w:pStyle w:val="ListParagraph"/>
        <w:ind w:left="1418"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 xml:space="preserve">3.2 การตรวจหาการติดเชื้อเอชไอวี </w:t>
      </w:r>
    </w:p>
    <w:p w:rsidR="00A3517D" w:rsidRPr="00B22FFA" w:rsidRDefault="00A3517D" w:rsidP="00A3517D">
      <w:pPr>
        <w:pStyle w:val="ListParagraph"/>
        <w:ind w:left="1134"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 xml:space="preserve">4. การบริหารจัดการโครงการและการรายงานผลการดำเนินงานระหว่าง </w:t>
      </w:r>
      <w:r w:rsidRPr="00B22FFA">
        <w:rPr>
          <w:rFonts w:ascii="TH SarabunPSK" w:eastAsia="Times New Roman" w:hAnsi="TH SarabunPSK" w:cs="TH SarabunPSK"/>
          <w:sz w:val="32"/>
          <w:szCs w:val="32"/>
        </w:rPr>
        <w:t>SR</w:t>
      </w:r>
      <w:r w:rsidRPr="00B22FFA">
        <w:rPr>
          <w:rFonts w:ascii="TH SarabunPSK" w:eastAsia="Times New Roman" w:hAnsi="TH SarabunPSK" w:cs="TH SarabunPSK"/>
          <w:sz w:val="32"/>
          <w:szCs w:val="32"/>
          <w:cs/>
        </w:rPr>
        <w:t xml:space="preserve"> และ </w:t>
      </w:r>
      <w:r w:rsidRPr="00B22FFA">
        <w:rPr>
          <w:rFonts w:ascii="TH SarabunPSK" w:eastAsia="Times New Roman" w:hAnsi="TH SarabunPSK" w:cs="TH SarabunPSK"/>
          <w:sz w:val="32"/>
          <w:szCs w:val="32"/>
        </w:rPr>
        <w:t xml:space="preserve">SSR </w:t>
      </w:r>
      <w:r w:rsidRPr="00B22FFA">
        <w:rPr>
          <w:rFonts w:ascii="TH SarabunPSK" w:eastAsia="Times New Roman" w:hAnsi="TH SarabunPSK" w:cs="TH SarabunPSK"/>
          <w:sz w:val="32"/>
          <w:szCs w:val="32"/>
          <w:cs/>
        </w:rPr>
        <w:t xml:space="preserve">และ </w:t>
      </w:r>
      <w:r w:rsidRPr="00B22FFA">
        <w:rPr>
          <w:rFonts w:ascii="TH SarabunPSK" w:eastAsia="Times New Roman" w:hAnsi="TH SarabunPSK" w:cs="TH SarabunPSK"/>
          <w:sz w:val="32"/>
          <w:szCs w:val="32"/>
        </w:rPr>
        <w:t>IA</w:t>
      </w:r>
    </w:p>
    <w:p w:rsidR="00A3517D" w:rsidRPr="00B22FFA" w:rsidRDefault="00A3517D" w:rsidP="00A3517D">
      <w:pPr>
        <w:pStyle w:val="ListParagraph"/>
        <w:ind w:left="1418"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4.1 การลงนามในสัญญโครงการ (</w:t>
      </w:r>
      <w:r w:rsidRPr="00B22FFA">
        <w:rPr>
          <w:rFonts w:ascii="TH SarabunPSK" w:eastAsia="Times New Roman" w:hAnsi="TH SarabunPSK" w:cs="TH SarabunPSK"/>
          <w:sz w:val="32"/>
          <w:szCs w:val="32"/>
        </w:rPr>
        <w:t>PGA</w:t>
      </w: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)</w:t>
      </w:r>
    </w:p>
    <w:p w:rsidR="00A3517D" w:rsidRPr="00B22FFA" w:rsidRDefault="00A3517D" w:rsidP="00A3517D">
      <w:pPr>
        <w:pStyle w:val="ListParagraph"/>
        <w:ind w:left="1418"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4.2 การจัดสรรเงินทุน</w:t>
      </w:r>
    </w:p>
    <w:p w:rsidR="00A3517D" w:rsidRPr="00B22FFA" w:rsidRDefault="00A3517D" w:rsidP="00A3517D">
      <w:pPr>
        <w:pStyle w:val="ListParagraph"/>
        <w:ind w:left="1418" w:right="-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B22FFA">
        <w:rPr>
          <w:rFonts w:ascii="TH SarabunPSK" w:eastAsia="Times New Roman" w:hAnsi="TH SarabunPSK" w:cs="TH SarabunPSK"/>
          <w:sz w:val="32"/>
          <w:szCs w:val="32"/>
          <w:cs/>
        </w:rPr>
        <w:t>4.3 การรายงานผลการดำเนินงานและค่าใช้จ่ายรายไตรมาส</w:t>
      </w:r>
    </w:p>
    <w:p w:rsidR="001C1B22" w:rsidRPr="00B22FFA" w:rsidRDefault="001C1B22" w:rsidP="001C1B22">
      <w:pPr>
        <w:ind w:left="2160" w:firstLine="720"/>
        <w:jc w:val="both"/>
        <w:rPr>
          <w:rFonts w:ascii="TH SarabunPSK" w:hAnsi="TH SarabunPSK" w:cs="TH SarabunPSK"/>
          <w:sz w:val="32"/>
          <w:szCs w:val="32"/>
        </w:rPr>
      </w:pPr>
    </w:p>
    <w:p w:rsidR="00DD6D90" w:rsidRPr="00B22FFA" w:rsidRDefault="00B22FFA" w:rsidP="00BE18AD">
      <w:pPr>
        <w:shd w:val="clear" w:color="auto" w:fill="D9D9D9" w:themeFill="background1" w:themeFillShade="D9"/>
        <w:ind w:firstLine="720"/>
        <w:rPr>
          <w:rFonts w:ascii="TH SarabunPSK" w:hAnsi="TH SarabunPSK" w:cs="TH SarabunPSK"/>
          <w:b/>
          <w:bCs/>
          <w:spacing w:val="-6"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  <w:t xml:space="preserve">11. </w:t>
      </w:r>
      <w:r w:rsidR="007C1AC1"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ประชุมกลุ่มย่อย เพื่อทำ</w:t>
      </w:r>
      <w:r w:rsidR="007C1AC1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ความชัดเจน</w:t>
      </w:r>
      <w:r w:rsidR="00152563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กิจกรรมการ</w:t>
      </w:r>
      <w:r w:rsidR="007C1AC1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ดำเนินงานและการบริหารจัดการ</w:t>
      </w:r>
      <w:r w:rsidR="007944DC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โครงการยุติ</w:t>
      </w:r>
    </w:p>
    <w:p w:rsidR="007C1AC1" w:rsidRPr="00B22FFA" w:rsidRDefault="007944DC" w:rsidP="00BE18AD">
      <w:pPr>
        <w:shd w:val="clear" w:color="auto" w:fill="D9D9D9" w:themeFill="background1" w:themeFillShade="D9"/>
        <w:rPr>
          <w:rFonts w:ascii="TH SarabunPSK" w:hAnsi="TH SarabunPSK" w:cs="TH SarabunPSK"/>
          <w:b/>
          <w:bCs/>
          <w:spacing w:val="-6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ปัญหาวัณโรคและเอดส์ด้วยชุดบริการ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 RRTTR 2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(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Stop TB and AIDS through RTTR 2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: 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STAR 2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) รอบ 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NFR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  <w:r w:rsidR="0069433C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พ.ศ. 2561 – </w:t>
      </w:r>
      <w:r w:rsidR="0069433C"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2563</w:t>
      </w:r>
      <w:r w:rsidR="0069433C"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กับ 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 xml:space="preserve">12 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สคร. สปคม. และ สสจ. จำนวน 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</w:rPr>
        <w:t>39</w:t>
      </w:r>
      <w:r w:rsidRPr="00B22FF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จังหวัด</w:t>
      </w:r>
    </w:p>
    <w:p w:rsidR="00B22FFA" w:rsidRDefault="00B22FFA" w:rsidP="00B22FFA">
      <w:pPr>
        <w:ind w:firstLine="720"/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</w:pPr>
    </w:p>
    <w:p w:rsidR="0012537B" w:rsidRPr="00B22FFA" w:rsidRDefault="0012537B" w:rsidP="00B22FFA">
      <w:pPr>
        <w:ind w:firstLine="720"/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</w:pPr>
      <w:r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  <w:lang w:eastAsia="en-US"/>
        </w:rPr>
        <w:t xml:space="preserve">กลุ่มที่ 1 </w:t>
      </w:r>
      <w:r w:rsidR="00A61F85"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  <w:lang w:eastAsia="en-US"/>
        </w:rPr>
        <w:t xml:space="preserve">ด้านเอดส์ โดย </w:t>
      </w:r>
      <w:r w:rsidRPr="00B22FFA"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  <w:t>BATS,</w:t>
      </w:r>
      <w:r w:rsidR="0018359F" w:rsidRPr="00B22FFA"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  <w:t xml:space="preserve"> BTB,</w:t>
      </w:r>
      <w:r w:rsidRPr="00B22FFA"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  <w:t xml:space="preserve"> DOC</w:t>
      </w:r>
      <w:r w:rsidR="00057304" w:rsidRPr="00B22FFA"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  <w:t xml:space="preserve">, WVFT </w:t>
      </w:r>
      <w:r w:rsidR="00057304"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  <w:lang w:eastAsia="en-US"/>
        </w:rPr>
        <w:t>และ</w:t>
      </w:r>
      <w:r w:rsidR="0018359F" w:rsidRPr="00B22FFA"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  <w:t xml:space="preserve"> PR</w:t>
      </w:r>
      <w:r w:rsidR="0018359F"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  <w:lang w:eastAsia="en-US"/>
        </w:rPr>
        <w:t>-</w:t>
      </w:r>
      <w:r w:rsidR="0018359F" w:rsidRPr="00B22FFA"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  <w:t>RTF</w:t>
      </w:r>
    </w:p>
    <w:p w:rsidR="0063020D" w:rsidRPr="00B22FFA" w:rsidRDefault="00B22FFA" w:rsidP="00B22FFA">
      <w:pPr>
        <w:ind w:left="720" w:right="-70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lang w:val="en-GB"/>
        </w:rPr>
        <w:t xml:space="preserve">11.1 </w:t>
      </w:r>
      <w:r w:rsidR="0063020D"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การประชุมกลุ่มย่อย 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1</w:t>
      </w:r>
      <w:r w:rsidRPr="00B22FFA">
        <w:rPr>
          <w:rFonts w:ascii="TH SarabunPSK" w:hAnsi="TH SarabunPSK" w:cs="TH SarabunPSK"/>
          <w:sz w:val="32"/>
          <w:szCs w:val="32"/>
          <w:cs/>
        </w:rPr>
        <w:t>.การส่งต่อระหว่างประเทศ</w:t>
      </w:r>
    </w:p>
    <w:p w:rsidR="002B38F6" w:rsidRPr="00B22FFA" w:rsidRDefault="002B38F6" w:rsidP="00B22FFA">
      <w:pPr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- สมุทรปราการ  เดิมประสานกับมูลนิธิรักษ์ไทย จะใช้การประสานเหมือนเดิม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2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B22FFA">
        <w:rPr>
          <w:rFonts w:ascii="TH SarabunPSK" w:hAnsi="TH SarabunPSK" w:cs="TH SarabunPSK"/>
          <w:sz w:val="32"/>
          <w:szCs w:val="32"/>
        </w:rPr>
        <w:t xml:space="preserve">RRTTR 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ab/>
      </w:r>
      <w:r w:rsidRPr="00B22FFA">
        <w:rPr>
          <w:rFonts w:ascii="TH SarabunPSK" w:hAnsi="TH SarabunPSK" w:cs="TH SarabunPSK"/>
          <w:sz w:val="32"/>
          <w:szCs w:val="32"/>
          <w:cs/>
        </w:rPr>
        <w:t>- ไม่มีประเด็น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3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B22FFA">
        <w:rPr>
          <w:rFonts w:ascii="TH SarabunPSK" w:hAnsi="TH SarabunPSK" w:cs="TH SarabunPSK"/>
          <w:sz w:val="32"/>
          <w:szCs w:val="32"/>
        </w:rPr>
        <w:t>HARM Reduction</w:t>
      </w:r>
    </w:p>
    <w:p w:rsidR="002B38F6" w:rsidRPr="00B22FFA" w:rsidRDefault="002B38F6" w:rsidP="00B22FFA">
      <w:pPr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- โปรแกรม ฮามพลัส จะลงพื้นที่ </w:t>
      </w:r>
      <w:r w:rsidRPr="00B22FFA">
        <w:rPr>
          <w:rFonts w:ascii="TH SarabunPSK" w:hAnsi="TH SarabunPSK" w:cs="TH SarabunPSK"/>
          <w:sz w:val="32"/>
          <w:szCs w:val="32"/>
        </w:rPr>
        <w:t>4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พื่นที่ เบื้องต้นจะลงทดลองใช้ที่สมุทรปราการ ขยาย </w:t>
      </w:r>
      <w:r w:rsidRPr="00B22FFA">
        <w:rPr>
          <w:rFonts w:ascii="TH SarabunPSK" w:hAnsi="TH SarabunPSK" w:cs="TH SarabunPSK"/>
          <w:sz w:val="32"/>
          <w:szCs w:val="32"/>
        </w:rPr>
        <w:t xml:space="preserve">37 </w:t>
      </w:r>
      <w:r w:rsidRPr="00B22FFA">
        <w:rPr>
          <w:rFonts w:ascii="TH SarabunPSK" w:hAnsi="TH SarabunPSK" w:cs="TH SarabunPSK"/>
          <w:sz w:val="32"/>
          <w:szCs w:val="32"/>
          <w:cs/>
        </w:rPr>
        <w:t>จังหวัดที่เป็นจังหวัด ปปส.  เบื้องต้น จะดำเนินการภาคละจังหวัด</w:t>
      </w:r>
    </w:p>
    <w:p w:rsidR="002B38F6" w:rsidRPr="00B22FFA" w:rsidRDefault="002B38F6" w:rsidP="00B22FFA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- สงขลา  ควรแนบแผนงานหรือแผนการสอน หรือแผนงาน  ไปด้วยเพราะไม่แน่ใจว่ากลุ่มไหนรับผิดชอบ งานเอดส์ หรือยาเสพติด  </w:t>
      </w:r>
    </w:p>
    <w:p w:rsidR="002B38F6" w:rsidRPr="00B22FFA" w:rsidRDefault="002B38F6" w:rsidP="00B22FFA">
      <w:pPr>
        <w:ind w:left="720" w:firstLine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- หมอติ๊ก อนาคตน่าจะไปอยู่ทางฝั่ง ปปส เพิ่มข้อมูลเชิงพฤติกรรม   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4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B22FFA">
        <w:rPr>
          <w:rFonts w:ascii="TH SarabunPSK" w:hAnsi="TH SarabunPSK" w:cs="TH SarabunPSK"/>
          <w:sz w:val="32"/>
          <w:szCs w:val="32"/>
        </w:rPr>
        <w:t xml:space="preserve">S&amp;D 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BL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</w:rPr>
        <w:t>42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- งบที่จะลงไปเข้าเงินประเภทไหนของโรงพยาบาล ถ้าใช้ระเบียงเงินบำรุง โรงพยาบาลจะสะดวกหรือไม่ แต่ถ้าโอนเงินลงสสจ.น่าจะดำเนินงานได้ง่ายกว่า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- จังหวัดเชียงใหม่ หากโอนลง สสจ.จะดำเนินการยากกว่าโอนลงโรงพยาบาล เพราะติดเรื่องระเบียบการใช้เงิน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- จังหวัดสงขลา เสนอให้ลง โรงพยาบาล แต่ต้องแนบระเบียบการใช้เงินให้เรียบร้อย พร้อมทั้งรายละเอียดการทำกิจกรรมที่ชัดเจน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B22FFA">
        <w:rPr>
          <w:rFonts w:ascii="TH SarabunPSK" w:hAnsi="TH SarabunPSK" w:cs="TH SarabunPSK"/>
          <w:sz w:val="32"/>
          <w:szCs w:val="32"/>
        </w:rPr>
        <w:t xml:space="preserve">PR DDC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โอนเงินลงโรงพยาบาล มีการทำสัญญา และระบุว่าเป็นค่าใช้จ่ายอะไร ตามระเบียบ </w:t>
      </w:r>
      <w:r w:rsidRPr="00B22FFA">
        <w:rPr>
          <w:rFonts w:ascii="TH SarabunPSK" w:hAnsi="TH SarabunPSK" w:cs="TH SarabunPSK"/>
          <w:sz w:val="32"/>
          <w:szCs w:val="32"/>
        </w:rPr>
        <w:t xml:space="preserve">GF </w:t>
      </w:r>
      <w:r w:rsidRPr="00B22FFA">
        <w:rPr>
          <w:rFonts w:ascii="TH SarabunPSK" w:hAnsi="TH SarabunPSK" w:cs="TH SarabunPSK"/>
          <w:sz w:val="32"/>
          <w:szCs w:val="32"/>
          <w:cs/>
        </w:rPr>
        <w:t>เพื่ออำนวยความสะดวกให้กับโรงพยาบาล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- จังหวัดนนทบุรี มีการใช้เงินบำรุงดำเนินการไปแล้ว แล้วจะมาเบิกงบประมาณย้อนหลัง (การลงนามจะต้องครอบคลุมย้อนหลังถึง มกราคม </w:t>
      </w:r>
      <w:r w:rsidRPr="00B22FFA">
        <w:rPr>
          <w:rFonts w:ascii="TH SarabunPSK" w:hAnsi="TH SarabunPSK" w:cs="TH SarabunPSK"/>
          <w:sz w:val="32"/>
          <w:szCs w:val="32"/>
        </w:rPr>
        <w:t>2561</w:t>
      </w:r>
      <w:r w:rsidRPr="00B22FFA">
        <w:rPr>
          <w:rFonts w:ascii="TH SarabunPSK" w:hAnsi="TH SarabunPSK" w:cs="TH SarabunPSK"/>
          <w:sz w:val="32"/>
          <w:szCs w:val="32"/>
          <w:cs/>
        </w:rPr>
        <w:t>)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5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B22FFA">
        <w:rPr>
          <w:rFonts w:ascii="TH SarabunPSK" w:hAnsi="TH SarabunPSK" w:cs="TH SarabunPSK"/>
          <w:sz w:val="32"/>
          <w:szCs w:val="32"/>
        </w:rPr>
        <w:t xml:space="preserve">Dropin center 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- ปรับปรุงมาตรฐาน คุณภาพบริการ </w:t>
      </w:r>
      <w:r w:rsidRPr="00B22FFA">
        <w:rPr>
          <w:rFonts w:ascii="TH SarabunPSK" w:hAnsi="TH SarabunPSK" w:cs="TH SarabunPSK"/>
          <w:sz w:val="32"/>
          <w:szCs w:val="32"/>
        </w:rPr>
        <w:t xml:space="preserve">Health Outcome 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6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B22FFA">
        <w:rPr>
          <w:rFonts w:ascii="TH SarabunPSK" w:hAnsi="TH SarabunPSK" w:cs="TH SarabunPSK"/>
          <w:sz w:val="32"/>
          <w:szCs w:val="32"/>
        </w:rPr>
        <w:t xml:space="preserve">Self Test 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7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B22FFA">
        <w:rPr>
          <w:rFonts w:ascii="TH SarabunPSK" w:hAnsi="TH SarabunPSK" w:cs="TH SarabunPSK"/>
          <w:sz w:val="32"/>
          <w:szCs w:val="32"/>
        </w:rPr>
        <w:t>PrEP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- งบประมาณ </w:t>
      </w:r>
      <w:r w:rsidRPr="00B22FFA">
        <w:rPr>
          <w:rFonts w:ascii="TH SarabunPSK" w:hAnsi="TH SarabunPSK" w:cs="TH SarabunPSK"/>
          <w:sz w:val="32"/>
          <w:szCs w:val="32"/>
        </w:rPr>
        <w:t xml:space="preserve">TUC 13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จังหวัด ให้เลือกกลุ่มที่เป็น </w:t>
      </w:r>
      <w:r w:rsidRPr="00B22FFA">
        <w:rPr>
          <w:rFonts w:ascii="TH SarabunPSK" w:hAnsi="TH SarabunPSK" w:cs="TH SarabunPSK"/>
          <w:sz w:val="32"/>
          <w:szCs w:val="32"/>
        </w:rPr>
        <w:t xml:space="preserve">Priority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หลักก่อน 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- จังหวัดอื่นที่ไม่อยู่ในพื้นที่ </w:t>
      </w:r>
      <w:r w:rsidRPr="00B22FFA">
        <w:rPr>
          <w:rFonts w:ascii="TH SarabunPSK" w:hAnsi="TH SarabunPSK" w:cs="TH SarabunPSK"/>
          <w:sz w:val="32"/>
          <w:szCs w:val="32"/>
        </w:rPr>
        <w:t xml:space="preserve">GF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สามารถเข้าร่วมได้หรือไม่ </w:t>
      </w:r>
      <w:r w:rsidRPr="00B22FFA">
        <w:rPr>
          <w:rFonts w:ascii="TH SarabunPSK" w:hAnsi="TH SarabunPSK" w:cs="TH SarabunPSK"/>
          <w:sz w:val="32"/>
          <w:szCs w:val="32"/>
        </w:rPr>
        <w:t xml:space="preserve">PRDDC </w:t>
      </w:r>
      <w:r w:rsidRPr="00B22FFA">
        <w:rPr>
          <w:rFonts w:ascii="TH SarabunPSK" w:hAnsi="TH SarabunPSK" w:cs="TH SarabunPSK"/>
          <w:sz w:val="32"/>
          <w:szCs w:val="32"/>
          <w:cs/>
        </w:rPr>
        <w:t>ตอบว่า เป็นการสร้างความเข้มแข็งให้ระบบสุขภาพ สามารถเข้าร่วมได้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 xml:space="preserve">- มูลนิธิรักษ์ไทย การดำเนินงาน ในกลุ่ม </w:t>
      </w:r>
      <w:r w:rsidRPr="00B22FFA">
        <w:rPr>
          <w:rFonts w:ascii="TH SarabunPSK" w:hAnsi="TH SarabunPSK" w:cs="TH SarabunPSK"/>
          <w:sz w:val="32"/>
          <w:szCs w:val="32"/>
        </w:rPr>
        <w:t>MSM, SW, PWID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ทั้ง </w:t>
      </w:r>
      <w:r w:rsidRPr="00B22FFA">
        <w:rPr>
          <w:rFonts w:ascii="TH SarabunPSK" w:hAnsi="TH SarabunPSK" w:cs="TH SarabunPSK"/>
          <w:sz w:val="32"/>
          <w:szCs w:val="32"/>
        </w:rPr>
        <w:t>Thai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Pr="00B22FFA">
        <w:rPr>
          <w:rFonts w:ascii="TH SarabunPSK" w:hAnsi="TH SarabunPSK" w:cs="TH SarabunPSK"/>
          <w:sz w:val="32"/>
          <w:szCs w:val="32"/>
        </w:rPr>
        <w:t>Non Thai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ที่ต้องการใช้ </w:t>
      </w:r>
      <w:r w:rsidRPr="00B22FFA">
        <w:rPr>
          <w:rFonts w:ascii="TH SarabunPSK" w:hAnsi="TH SarabunPSK" w:cs="TH SarabunPSK"/>
          <w:sz w:val="32"/>
          <w:szCs w:val="32"/>
        </w:rPr>
        <w:t xml:space="preserve">PrEP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สามารถรับ </w:t>
      </w:r>
      <w:r w:rsidRPr="00B22FFA">
        <w:rPr>
          <w:rFonts w:ascii="TH SarabunPSK" w:hAnsi="TH SarabunPSK" w:cs="TH SarabunPSK"/>
          <w:sz w:val="32"/>
          <w:szCs w:val="32"/>
        </w:rPr>
        <w:t>PrEP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ได้หรือไม่ จะต้องมีการตรวจคัดกรอง ถ้าผลลบ ก็จะส่งต่อไปโรงพยาบาล พร้อมทั้งมีค่าเดินทางให้ผู้เข้าร่วม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- ทบทวนการตรวจ </w:t>
      </w:r>
      <w:r w:rsidRPr="00B22FFA">
        <w:rPr>
          <w:rFonts w:ascii="TH SarabunPSK" w:hAnsi="TH SarabunPSK" w:cs="TH SarabunPSK"/>
          <w:sz w:val="32"/>
          <w:szCs w:val="32"/>
        </w:rPr>
        <w:t xml:space="preserve">Cr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ให้มีการตรวจทุก </w:t>
      </w:r>
      <w:r w:rsidRPr="00B22FFA">
        <w:rPr>
          <w:rFonts w:ascii="TH SarabunPSK" w:hAnsi="TH SarabunPSK" w:cs="TH SarabunPSK"/>
          <w:sz w:val="32"/>
          <w:szCs w:val="32"/>
        </w:rPr>
        <w:t xml:space="preserve">3,6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เดือน (อาจจะมีการพิจารณาเพิ่มให้งบประมาณ </w:t>
      </w:r>
      <w:r w:rsidRPr="00B22FFA">
        <w:rPr>
          <w:rFonts w:ascii="TH SarabunPSK" w:hAnsi="TH SarabunPSK" w:cs="TH SarabunPSK"/>
          <w:sz w:val="32"/>
          <w:szCs w:val="32"/>
        </w:rPr>
        <w:t>GF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เดิมมีการให้บริการ </w:t>
      </w:r>
      <w:r w:rsidRPr="00B22FFA">
        <w:rPr>
          <w:rFonts w:ascii="TH SarabunPSK" w:hAnsi="TH SarabunPSK" w:cs="TH SarabunPSK"/>
          <w:sz w:val="32"/>
          <w:szCs w:val="32"/>
        </w:rPr>
        <w:t xml:space="preserve">1 </w:t>
      </w:r>
      <w:r w:rsidRPr="00B22FFA">
        <w:rPr>
          <w:rFonts w:ascii="TH SarabunPSK" w:hAnsi="TH SarabunPSK" w:cs="TH SarabunPSK"/>
          <w:sz w:val="32"/>
          <w:szCs w:val="32"/>
          <w:cs/>
        </w:rPr>
        <w:t>ครั้ง)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- สสจ.สมุทรปราการ งบประมาณ </w:t>
      </w:r>
      <w:r w:rsidRPr="00B22FFA">
        <w:rPr>
          <w:rFonts w:ascii="TH SarabunPSK" w:hAnsi="TH SarabunPSK" w:cs="TH SarabunPSK"/>
          <w:sz w:val="32"/>
          <w:szCs w:val="32"/>
        </w:rPr>
        <w:t xml:space="preserve">50,000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บาท ในการพัฒนารูปแบบการจัดบริการ </w:t>
      </w:r>
      <w:r w:rsidRPr="00B22FFA">
        <w:rPr>
          <w:rFonts w:ascii="TH SarabunPSK" w:hAnsi="TH SarabunPSK" w:cs="TH SarabunPSK"/>
          <w:sz w:val="32"/>
          <w:szCs w:val="32"/>
        </w:rPr>
        <w:t xml:space="preserve">PrEP </w:t>
      </w:r>
      <w:r w:rsidRPr="00B22FFA">
        <w:rPr>
          <w:rFonts w:ascii="TH SarabunPSK" w:hAnsi="TH SarabunPSK" w:cs="TH SarabunPSK"/>
          <w:sz w:val="32"/>
          <w:szCs w:val="32"/>
          <w:cs/>
        </w:rPr>
        <w:t>จะโอนอย่างไร บัญชีไหน ถ้าไม่รับงบประมาณได้หรือไม่ (ตอบว่า ได้ )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-สสจ.สงขลา ต้องการให้สคร.เป็นผู้จัดพัฒนารูปแบบการจัดบริการ </w:t>
      </w:r>
      <w:r w:rsidRPr="00B22FFA">
        <w:rPr>
          <w:rFonts w:ascii="TH SarabunPSK" w:hAnsi="TH SarabunPSK" w:cs="TH SarabunPSK"/>
          <w:sz w:val="32"/>
          <w:szCs w:val="32"/>
        </w:rPr>
        <w:t>PrEP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ภาพรวมเขตได้หรือไม่ (ตอบ มีการจัดอบรมผู้รับผิดชอบงานไปแล้ว </w:t>
      </w:r>
      <w:r w:rsidRPr="00B22FFA">
        <w:rPr>
          <w:rFonts w:ascii="TH SarabunPSK" w:hAnsi="TH SarabunPSK" w:cs="TH SarabunPSK"/>
          <w:sz w:val="32"/>
          <w:szCs w:val="32"/>
        </w:rPr>
        <w:t xml:space="preserve">1 </w:t>
      </w:r>
      <w:r w:rsidRPr="00B22FFA">
        <w:rPr>
          <w:rFonts w:ascii="TH SarabunPSK" w:hAnsi="TH SarabunPSK" w:cs="TH SarabunPSK"/>
          <w:sz w:val="32"/>
          <w:szCs w:val="32"/>
          <w:cs/>
        </w:rPr>
        <w:t>ครั้ง แต่งบนี้จะใช้ในการอบรมเพิ่มเติมโรงพยาบาลที่เข้าร่วมใหม่ แต่สามารถบูรณาการกับงานอื่นได้แต่จะต้องได้งาน มีรายงานชัดเจน หรือใช้ในการติดตามงานเพื่อความต่อเนื่องของการรับบริการ)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- งบประมาณ </w:t>
      </w:r>
      <w:r w:rsidRPr="00B22FFA">
        <w:rPr>
          <w:rFonts w:ascii="TH SarabunPSK" w:hAnsi="TH SarabunPSK" w:cs="TH SarabunPSK"/>
          <w:sz w:val="32"/>
          <w:szCs w:val="32"/>
        </w:rPr>
        <w:t xml:space="preserve">50,000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บาท โอนงบประมาณบัญชี </w:t>
      </w:r>
      <w:r w:rsidRPr="00B22FFA">
        <w:rPr>
          <w:rFonts w:ascii="TH SarabunPSK" w:hAnsi="TH SarabunPSK" w:cs="TH SarabunPSK"/>
          <w:sz w:val="32"/>
          <w:szCs w:val="32"/>
        </w:rPr>
        <w:t xml:space="preserve">BATS HCT </w:t>
      </w:r>
      <w:r w:rsidRPr="00B22FFA">
        <w:rPr>
          <w:rFonts w:ascii="TH SarabunPSK" w:hAnsi="TH SarabunPSK" w:cs="TH SarabunPSK"/>
          <w:sz w:val="32"/>
          <w:szCs w:val="32"/>
          <w:cs/>
        </w:rPr>
        <w:t>(บัญชีเดียว) และอยู่ในแผน</w:t>
      </w:r>
      <w:r w:rsidRPr="00B22FFA">
        <w:rPr>
          <w:rFonts w:ascii="TH SarabunPSK" w:hAnsi="TH SarabunPSK" w:cs="TH SarabunPSK"/>
          <w:sz w:val="32"/>
          <w:szCs w:val="32"/>
        </w:rPr>
        <w:t xml:space="preserve">Work Plan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B22FFA">
        <w:rPr>
          <w:rFonts w:ascii="TH SarabunPSK" w:hAnsi="TH SarabunPSK" w:cs="TH SarabunPSK"/>
          <w:sz w:val="32"/>
          <w:szCs w:val="32"/>
        </w:rPr>
        <w:t xml:space="preserve">STAR 2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สำหรับสคร. ใช้บัญชี </w:t>
      </w:r>
      <w:r w:rsidRPr="00B22FFA">
        <w:rPr>
          <w:rFonts w:ascii="TH SarabunPSK" w:hAnsi="TH SarabunPSK" w:cs="TH SarabunPSK"/>
          <w:sz w:val="32"/>
          <w:szCs w:val="32"/>
        </w:rPr>
        <w:t xml:space="preserve">NAPHA Extension  </w:t>
      </w:r>
    </w:p>
    <w:p w:rsidR="00B22FFA" w:rsidRDefault="00B22FFA" w:rsidP="00B22FFA">
      <w:pPr>
        <w:ind w:left="720"/>
        <w:rPr>
          <w:rFonts w:ascii="TH SarabunPSK" w:hAnsi="TH SarabunPSK" w:cs="TH SarabunPSK"/>
          <w:b/>
          <w:bCs/>
          <w:sz w:val="32"/>
          <w:szCs w:val="32"/>
        </w:rPr>
      </w:pPr>
    </w:p>
    <w:p w:rsidR="002B38F6" w:rsidRPr="00B22FFA" w:rsidRDefault="00B22FFA" w:rsidP="00B22FFA">
      <w:pPr>
        <w:ind w:left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11.2 </w:t>
      </w:r>
      <w:r w:rsidR="002B38F6" w:rsidRPr="00B22FFA">
        <w:rPr>
          <w:rFonts w:ascii="TH SarabunPSK" w:hAnsi="TH SarabunPSK" w:cs="TH SarabunPSK"/>
          <w:b/>
          <w:bCs/>
          <w:sz w:val="32"/>
          <w:szCs w:val="32"/>
        </w:rPr>
        <w:t>TB</w:t>
      </w:r>
      <w:r w:rsidR="002B38F6" w:rsidRPr="00B22FFA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="002B38F6" w:rsidRPr="00B22FFA">
        <w:rPr>
          <w:rFonts w:ascii="TH SarabunPSK" w:hAnsi="TH SarabunPSK" w:cs="TH SarabunPSK"/>
          <w:b/>
          <w:bCs/>
          <w:sz w:val="32"/>
          <w:szCs w:val="32"/>
        </w:rPr>
        <w:t>HIV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การคัดกรอง </w:t>
      </w:r>
      <w:r w:rsidRPr="00B22FFA">
        <w:rPr>
          <w:rFonts w:ascii="TH SarabunPSK" w:hAnsi="TH SarabunPSK" w:cs="TH SarabunPSK"/>
          <w:sz w:val="32"/>
          <w:szCs w:val="32"/>
        </w:rPr>
        <w:t xml:space="preserve">TB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ในผู้ติดเชื้อ รายใหม่คัดกรองทุกราย รายเก่าใช้ </w:t>
      </w:r>
      <w:r w:rsidRPr="00B22FFA">
        <w:rPr>
          <w:rFonts w:ascii="TH SarabunPSK" w:hAnsi="TH SarabunPSK" w:cs="TH SarabunPSK"/>
          <w:sz w:val="32"/>
          <w:szCs w:val="32"/>
        </w:rPr>
        <w:t xml:space="preserve">Verbal Screening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(ใช้อาการ </w:t>
      </w:r>
      <w:r w:rsidRPr="00B22FFA">
        <w:rPr>
          <w:rFonts w:ascii="TH SarabunPSK" w:hAnsi="TH SarabunPSK" w:cs="TH SarabunPSK"/>
          <w:sz w:val="32"/>
          <w:szCs w:val="32"/>
        </w:rPr>
        <w:t xml:space="preserve">¼ </w:t>
      </w:r>
      <w:r w:rsidRPr="00B22FFA">
        <w:rPr>
          <w:rFonts w:ascii="TH SarabunPSK" w:hAnsi="TH SarabunPSK" w:cs="TH SarabunPSK"/>
          <w:sz w:val="32"/>
          <w:szCs w:val="32"/>
          <w:cs/>
        </w:rPr>
        <w:t>)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IPT </w:t>
      </w:r>
      <w:r w:rsidRPr="00B22FFA">
        <w:rPr>
          <w:rFonts w:ascii="TH SarabunPSK" w:hAnsi="TH SarabunPSK" w:cs="TH SarabunPSK"/>
          <w:sz w:val="32"/>
          <w:szCs w:val="32"/>
          <w:cs/>
        </w:rPr>
        <w:t>ของเรือนจำ เรือนจำบางบ่อ มีการ</w:t>
      </w:r>
      <w:r w:rsidRPr="00B22FFA">
        <w:rPr>
          <w:rFonts w:ascii="TH SarabunPSK" w:hAnsi="TH SarabunPSK" w:cs="TH SarabunPSK"/>
          <w:sz w:val="32"/>
          <w:szCs w:val="32"/>
        </w:rPr>
        <w:t xml:space="preserve">Test TST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พบ </w:t>
      </w:r>
      <w:r w:rsidRPr="00B22FFA">
        <w:rPr>
          <w:rFonts w:ascii="TH SarabunPSK" w:hAnsi="TH SarabunPSK" w:cs="TH SarabunPSK"/>
          <w:sz w:val="32"/>
          <w:szCs w:val="32"/>
        </w:rPr>
        <w:t xml:space="preserve">Positive </w:t>
      </w:r>
      <w:r w:rsidRPr="00B22FFA">
        <w:rPr>
          <w:rFonts w:ascii="TH SarabunPSK" w:hAnsi="TH SarabunPSK" w:cs="TH SarabunPSK"/>
          <w:sz w:val="32"/>
          <w:szCs w:val="32"/>
          <w:cs/>
        </w:rPr>
        <w:t>จะรับยาต่อได้ที่ไหน (คุยในเวทีบ่าย)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มีเป็นชุดคัดกรองเบื้องต้นสนับสนุนในผู้ต้องขัง เงินสนับสนุนให้ </w:t>
      </w:r>
      <w:r w:rsidRPr="00B22FFA">
        <w:rPr>
          <w:rFonts w:ascii="TH SarabunPSK" w:hAnsi="TH SarabunPSK" w:cs="TH SarabunPSK"/>
          <w:sz w:val="32"/>
          <w:szCs w:val="32"/>
        </w:rPr>
        <w:t xml:space="preserve">30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บาทต่อการให้บริการ  ถ้า </w:t>
      </w:r>
      <w:r w:rsidRPr="00B22FFA">
        <w:rPr>
          <w:rFonts w:ascii="TH SarabunPSK" w:hAnsi="TH SarabunPSK" w:cs="TH SarabunPSK"/>
          <w:sz w:val="32"/>
          <w:szCs w:val="32"/>
        </w:rPr>
        <w:t xml:space="preserve">Positive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ส่งโรงพยาบาล 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Same day Result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ยังมีอยู่ อีก </w:t>
      </w:r>
      <w:r w:rsidRPr="00B22FFA">
        <w:rPr>
          <w:rFonts w:ascii="TH SarabunPSK" w:hAnsi="TH SarabunPSK" w:cs="TH SarabunPSK"/>
          <w:sz w:val="32"/>
          <w:szCs w:val="32"/>
        </w:rPr>
        <w:t xml:space="preserve">2 test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ต้องเตรียม 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นครศรีธรรมราช  กลุ่มเป้าหมายที่เป็นเรือนจำ สามารถถัวเฉลี่ยกันได้หรือไม่  พี่แก้ว ต้องดูความชุกของเรือนจำ และดูเป้าหมายรวมของจังหวัด   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ชุดตรวจ ผ่าน อย. หมดแล้ว   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ในชุมชนใช้เป็น </w:t>
      </w:r>
      <w:r w:rsidRPr="00B22FFA">
        <w:rPr>
          <w:rFonts w:ascii="TH SarabunPSK" w:hAnsi="TH SarabunPSK" w:cs="TH SarabunPSK"/>
          <w:sz w:val="32"/>
          <w:szCs w:val="32"/>
        </w:rPr>
        <w:t xml:space="preserve">screenings 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หาก </w:t>
      </w:r>
      <w:r w:rsidRPr="00B22FFA">
        <w:rPr>
          <w:rFonts w:ascii="TH SarabunPSK" w:hAnsi="TH SarabunPSK" w:cs="TH SarabunPSK"/>
          <w:sz w:val="32"/>
          <w:szCs w:val="32"/>
        </w:rPr>
        <w:t xml:space="preserve">pos </w:t>
      </w:r>
      <w:r w:rsidRPr="00B22FFA">
        <w:rPr>
          <w:rFonts w:ascii="TH SarabunPSK" w:hAnsi="TH SarabunPSK" w:cs="TH SarabunPSK"/>
          <w:sz w:val="32"/>
          <w:szCs w:val="32"/>
          <w:cs/>
        </w:rPr>
        <w:t>ก็ส่งต่อโรงพยาบาล แต่คนไข้อาจจะ</w:t>
      </w:r>
      <w:r w:rsidRPr="00B22FFA">
        <w:rPr>
          <w:rFonts w:ascii="TH SarabunPSK" w:hAnsi="TH SarabunPSK" w:cs="TH SarabunPSK"/>
          <w:sz w:val="32"/>
          <w:szCs w:val="32"/>
        </w:rPr>
        <w:t xml:space="preserve"> loss  </w:t>
      </w:r>
      <w:r w:rsidRPr="00B22FFA">
        <w:rPr>
          <w:rFonts w:ascii="TH SarabunPSK" w:hAnsi="TH SarabunPSK" w:cs="TH SarabunPSK"/>
          <w:sz w:val="32"/>
          <w:szCs w:val="32"/>
          <w:cs/>
        </w:rPr>
        <w:t>ไป ต้องติดตาม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สสจ. นครสวรรค์ </w:t>
      </w:r>
      <w:r w:rsidRPr="00B22FFA">
        <w:rPr>
          <w:rFonts w:ascii="TH SarabunPSK" w:hAnsi="TH SarabunPSK" w:cs="TH SarabunPSK"/>
          <w:sz w:val="32"/>
          <w:szCs w:val="32"/>
        </w:rPr>
        <w:t xml:space="preserve"> NGO </w:t>
      </w:r>
      <w:r w:rsidRPr="00B22FFA">
        <w:rPr>
          <w:rFonts w:ascii="TH SarabunPSK" w:hAnsi="TH SarabunPSK" w:cs="TH SarabunPSK"/>
          <w:sz w:val="32"/>
          <w:szCs w:val="32"/>
          <w:cs/>
        </w:rPr>
        <w:t>ที่จะมาช่วยงาน ยังไม่มีความชัดเจนในการประสานงานกัน อยากได้ชื่อเบอร์โทรผู้ประสานของส่วนกลางของแต่ละงาน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TST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ในคนปกติ ให้เอาจากวัณโรค </w:t>
      </w:r>
    </w:p>
    <w:p w:rsidR="002B38F6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สปคม. มีอบรม </w:t>
      </w:r>
      <w:r w:rsidRPr="00B22FFA">
        <w:rPr>
          <w:rFonts w:ascii="TH SarabunPSK" w:hAnsi="TH SarabunPSK" w:cs="TH SarabunPSK"/>
          <w:sz w:val="32"/>
          <w:szCs w:val="32"/>
        </w:rPr>
        <w:t xml:space="preserve">7 </w:t>
      </w:r>
      <w:r w:rsidRPr="00B22FFA">
        <w:rPr>
          <w:rFonts w:ascii="TH SarabunPSK" w:hAnsi="TH SarabunPSK" w:cs="TH SarabunPSK"/>
          <w:sz w:val="32"/>
          <w:szCs w:val="32"/>
          <w:cs/>
        </w:rPr>
        <w:t>คน มารวมกับ สอวพ ได้หรือไม่  หมอติ๊ก ดูเขตอื่นๆก่อน</w:t>
      </w:r>
    </w:p>
    <w:p w:rsidR="00B22FFA" w:rsidRPr="00B22FFA" w:rsidRDefault="00B22FFA" w:rsidP="00B22FFA">
      <w:pPr>
        <w:pStyle w:val="ListParagraph"/>
        <w:ind w:left="1440"/>
        <w:rPr>
          <w:rFonts w:ascii="TH SarabunPSK" w:hAnsi="TH SarabunPSK" w:cs="TH SarabunPSK"/>
          <w:sz w:val="32"/>
          <w:szCs w:val="32"/>
        </w:rPr>
      </w:pPr>
    </w:p>
    <w:p w:rsidR="002B38F6" w:rsidRPr="00B22FFA" w:rsidRDefault="00B22FFA" w:rsidP="00B22FFA">
      <w:pPr>
        <w:pStyle w:val="ListParagrap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11.3 </w:t>
      </w:r>
      <w:r w:rsidR="002B38F6" w:rsidRPr="00B22FFA">
        <w:rPr>
          <w:rFonts w:ascii="TH SarabunPSK" w:hAnsi="TH SarabunPSK" w:cs="TH SarabunPSK"/>
          <w:b/>
          <w:bCs/>
          <w:sz w:val="32"/>
          <w:szCs w:val="32"/>
        </w:rPr>
        <w:t>PCM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การอบรม </w:t>
      </w:r>
      <w:r w:rsidRPr="00B22FFA">
        <w:rPr>
          <w:rFonts w:ascii="TH SarabunPSK" w:hAnsi="TH SarabunPSK" w:cs="TH SarabunPSK"/>
          <w:sz w:val="32"/>
          <w:szCs w:val="32"/>
        </w:rPr>
        <w:t xml:space="preserve">PCM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เฉพาะจังหวัด </w:t>
      </w:r>
      <w:r w:rsidRPr="00B22FFA">
        <w:rPr>
          <w:rFonts w:ascii="TH SarabunPSK" w:hAnsi="TH SarabunPSK" w:cs="TH SarabunPSK"/>
          <w:sz w:val="32"/>
          <w:szCs w:val="32"/>
        </w:rPr>
        <w:t xml:space="preserve">GF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หรือทุกจังหวัด 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ข้อเสนอควรมีโปรแกรมที่เหลือโปรแกรมเดียวและเหลือน้อยที่สุดและใช้งานได้สะดวก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RIHIS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ในปี </w:t>
      </w:r>
      <w:r w:rsidRPr="00B22FFA">
        <w:rPr>
          <w:rFonts w:ascii="TH SarabunPSK" w:hAnsi="TH SarabunPSK" w:cs="TH SarabunPSK"/>
          <w:sz w:val="32"/>
          <w:szCs w:val="32"/>
        </w:rPr>
        <w:t xml:space="preserve">2560 </w:t>
      </w:r>
      <w:r w:rsidRPr="00B22FFA">
        <w:rPr>
          <w:rFonts w:ascii="TH SarabunPSK" w:hAnsi="TH SarabunPSK" w:cs="TH SarabunPSK"/>
          <w:sz w:val="32"/>
          <w:szCs w:val="32"/>
          <w:cs/>
        </w:rPr>
        <w:t>ให้คีย์ไปก่อน และได้เพิ่มตัวแปรไปใน</w:t>
      </w:r>
      <w:r w:rsidRPr="00B22FFA">
        <w:rPr>
          <w:rFonts w:ascii="TH SarabunPSK" w:hAnsi="TH SarabunPSK" w:cs="TH SarabunPSK"/>
          <w:sz w:val="32"/>
          <w:szCs w:val="32"/>
        </w:rPr>
        <w:t xml:space="preserve">NAP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แล้ว รอดูโปรแกรม </w:t>
      </w:r>
      <w:r w:rsidRPr="00B22FFA">
        <w:rPr>
          <w:rFonts w:ascii="TH SarabunPSK" w:hAnsi="TH SarabunPSK" w:cs="TH SarabunPSK"/>
          <w:sz w:val="32"/>
          <w:szCs w:val="32"/>
        </w:rPr>
        <w:t xml:space="preserve">NAP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ก่อน ให้พื้นที่คีย์ </w:t>
      </w:r>
      <w:r w:rsidRPr="00B22FFA">
        <w:rPr>
          <w:rFonts w:ascii="TH SarabunPSK" w:hAnsi="TH SarabunPSK" w:cs="TH SarabunPSK"/>
          <w:sz w:val="32"/>
          <w:szCs w:val="32"/>
        </w:rPr>
        <w:t xml:space="preserve">RIHIS </w:t>
      </w:r>
      <w:r w:rsidRPr="00B22FFA">
        <w:rPr>
          <w:rFonts w:ascii="TH SarabunPSK" w:hAnsi="TH SarabunPSK" w:cs="TH SarabunPSK"/>
          <w:sz w:val="32"/>
          <w:szCs w:val="32"/>
          <w:cs/>
        </w:rPr>
        <w:t>ไปพลางๆก่อน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RTCM  1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เมษายน </w:t>
      </w:r>
      <w:r w:rsidRPr="00B22FFA">
        <w:rPr>
          <w:rFonts w:ascii="TH SarabunPSK" w:hAnsi="TH SarabunPSK" w:cs="TH SarabunPSK"/>
          <w:sz w:val="32"/>
          <w:szCs w:val="32"/>
        </w:rPr>
        <w:t>2561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เริ่มใช้ได้ 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เรือนจำ ต้องคีย์เข้า </w:t>
      </w:r>
      <w:r w:rsidRPr="00B22FFA">
        <w:rPr>
          <w:rFonts w:ascii="TH SarabunPSK" w:hAnsi="TH SarabunPSK" w:cs="TH SarabunPSK"/>
          <w:sz w:val="32"/>
          <w:szCs w:val="32"/>
        </w:rPr>
        <w:t xml:space="preserve">RTCM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ด้วยไหม   พี่ชัยสุข ตอบ คีย์ใน </w:t>
      </w:r>
      <w:r w:rsidRPr="00B22FFA">
        <w:rPr>
          <w:rFonts w:ascii="TH SarabunPSK" w:hAnsi="TH SarabunPSK" w:cs="TH SarabunPSK"/>
          <w:sz w:val="32"/>
          <w:szCs w:val="32"/>
        </w:rPr>
        <w:t>NAP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สรุป เรือนจำ  </w:t>
      </w:r>
      <w:r w:rsidRPr="00B22FFA">
        <w:rPr>
          <w:rFonts w:ascii="TH SarabunPSK" w:hAnsi="TH SarabunPSK" w:cs="TH SarabunPSK"/>
          <w:sz w:val="32"/>
          <w:szCs w:val="32"/>
        </w:rPr>
        <w:t>1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. ใน </w:t>
      </w:r>
      <w:r w:rsidRPr="00B22FFA">
        <w:rPr>
          <w:rFonts w:ascii="TH SarabunPSK" w:hAnsi="TH SarabunPSK" w:cs="TH SarabunPSK"/>
          <w:sz w:val="32"/>
          <w:szCs w:val="32"/>
        </w:rPr>
        <w:t xml:space="preserve">RIHIS VCT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คีย์เหมือนเดิมจนมีหนังสือยกเลิกอย่างเป็นทางการ   </w:t>
      </w:r>
      <w:r w:rsidRPr="00B22FFA">
        <w:rPr>
          <w:rFonts w:ascii="TH SarabunPSK" w:hAnsi="TH SarabunPSK" w:cs="TH SarabunPSK"/>
          <w:sz w:val="32"/>
          <w:szCs w:val="32"/>
        </w:rPr>
        <w:t>2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B22FFA">
        <w:rPr>
          <w:rFonts w:ascii="TH SarabunPSK" w:hAnsi="TH SarabunPSK" w:cs="TH SarabunPSK"/>
          <w:sz w:val="32"/>
          <w:szCs w:val="32"/>
        </w:rPr>
        <w:t xml:space="preserve">RIHIS Outreach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ใช้ </w:t>
      </w:r>
      <w:r w:rsidRPr="00B22FFA">
        <w:rPr>
          <w:rFonts w:ascii="TH SarabunPSK" w:hAnsi="TH SarabunPSK" w:cs="TH SarabunPSK"/>
          <w:sz w:val="32"/>
          <w:szCs w:val="32"/>
        </w:rPr>
        <w:t xml:space="preserve">RTCM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B22FFA">
        <w:rPr>
          <w:rFonts w:ascii="TH SarabunPSK" w:hAnsi="TH SarabunPSK" w:cs="TH SarabunPSK"/>
          <w:sz w:val="32"/>
          <w:szCs w:val="32"/>
        </w:rPr>
        <w:t>3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B22FFA">
        <w:rPr>
          <w:rFonts w:ascii="TH SarabunPSK" w:hAnsi="TH SarabunPSK" w:cs="TH SarabunPSK"/>
          <w:sz w:val="32"/>
          <w:szCs w:val="32"/>
        </w:rPr>
        <w:t xml:space="preserve">200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ล้านใช้ </w:t>
      </w:r>
      <w:r w:rsidRPr="00B22FFA">
        <w:rPr>
          <w:rFonts w:ascii="TH SarabunPSK" w:hAnsi="TH SarabunPSK" w:cs="TH SarabunPSK"/>
          <w:sz w:val="32"/>
          <w:szCs w:val="32"/>
        </w:rPr>
        <w:t>RTCM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 สปสช. งบ </w:t>
      </w:r>
      <w:r w:rsidRPr="00B22FFA">
        <w:rPr>
          <w:rFonts w:ascii="TH SarabunPSK" w:hAnsi="TH SarabunPSK" w:cs="TH SarabunPSK"/>
          <w:sz w:val="32"/>
          <w:szCs w:val="32"/>
        </w:rPr>
        <w:t xml:space="preserve">200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ล้าน ตอนนี้ต้องคีย์ </w:t>
      </w:r>
      <w:r w:rsidRPr="00B22FFA">
        <w:rPr>
          <w:rFonts w:ascii="TH SarabunPSK" w:hAnsi="TH SarabunPSK" w:cs="TH SarabunPSK"/>
          <w:sz w:val="32"/>
          <w:szCs w:val="32"/>
        </w:rPr>
        <w:t xml:space="preserve">Excell </w:t>
      </w:r>
      <w:r w:rsidRPr="00B22FFA">
        <w:rPr>
          <w:rFonts w:ascii="TH SarabunPSK" w:hAnsi="TH SarabunPSK" w:cs="TH SarabunPSK"/>
          <w:sz w:val="32"/>
          <w:szCs w:val="32"/>
          <w:cs/>
        </w:rPr>
        <w:t>ด้วย เพิ่มภาระงาน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สคร </w:t>
      </w:r>
      <w:r w:rsidRPr="00B22FFA">
        <w:rPr>
          <w:rFonts w:ascii="TH SarabunPSK" w:hAnsi="TH SarabunPSK" w:cs="TH SarabunPSK"/>
          <w:sz w:val="32"/>
          <w:szCs w:val="32"/>
        </w:rPr>
        <w:t xml:space="preserve">1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ไม่รับ </w:t>
      </w:r>
      <w:r w:rsidRPr="00B22FFA">
        <w:rPr>
          <w:rFonts w:ascii="TH SarabunPSK" w:hAnsi="TH SarabunPSK" w:cs="TH SarabunPSK"/>
          <w:sz w:val="32"/>
          <w:szCs w:val="32"/>
        </w:rPr>
        <w:t>TB</w:t>
      </w:r>
      <w:r w:rsidRPr="00B22FFA">
        <w:rPr>
          <w:rFonts w:ascii="TH SarabunPSK" w:hAnsi="TH SarabunPSK" w:cs="TH SarabunPSK"/>
          <w:sz w:val="32"/>
          <w:szCs w:val="32"/>
          <w:cs/>
        </w:rPr>
        <w:t>/</w:t>
      </w:r>
      <w:r w:rsidRPr="00B22FFA">
        <w:rPr>
          <w:rFonts w:ascii="TH SarabunPSK" w:hAnsi="TH SarabunPSK" w:cs="TH SarabunPSK"/>
          <w:sz w:val="32"/>
          <w:szCs w:val="32"/>
        </w:rPr>
        <w:t xml:space="preserve">HIV  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>ทำช่องแจ้ง สคร ว่ารับหรือไม่รับงบประมาณ ในภาพเขต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การอบรม </w:t>
      </w:r>
      <w:r w:rsidRPr="00B22FFA">
        <w:rPr>
          <w:rFonts w:ascii="TH SarabunPSK" w:hAnsi="TH SarabunPSK" w:cs="TH SarabunPSK"/>
          <w:sz w:val="32"/>
          <w:szCs w:val="32"/>
        </w:rPr>
        <w:t xml:space="preserve">IPT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จะร่วมกับการอบรม </w:t>
      </w:r>
      <w:r w:rsidRPr="00B22FFA">
        <w:rPr>
          <w:rFonts w:ascii="TH SarabunPSK" w:hAnsi="TH SarabunPSK" w:cs="TH SarabunPSK"/>
          <w:sz w:val="32"/>
          <w:szCs w:val="32"/>
        </w:rPr>
        <w:t xml:space="preserve">HIV Co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ที่จะจัด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ประเด็นการบริหารจัดการเงิน ของ สคร   เสนอให้ทางงาน </w:t>
      </w:r>
      <w:r w:rsidRPr="00B22FFA">
        <w:rPr>
          <w:rFonts w:ascii="TH SarabunPSK" w:hAnsi="TH SarabunPSK" w:cs="TH SarabunPSK"/>
          <w:sz w:val="32"/>
          <w:szCs w:val="32"/>
        </w:rPr>
        <w:t xml:space="preserve">TB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ดูแลใน </w:t>
      </w:r>
      <w:r w:rsidRPr="00B22FFA">
        <w:rPr>
          <w:rFonts w:ascii="TH SarabunPSK" w:hAnsi="TH SarabunPSK" w:cs="TH SarabunPSK"/>
          <w:sz w:val="32"/>
          <w:szCs w:val="32"/>
        </w:rPr>
        <w:t xml:space="preserve">setting </w:t>
      </w:r>
      <w:r w:rsidRPr="00B22FFA">
        <w:rPr>
          <w:rFonts w:ascii="TH SarabunPSK" w:hAnsi="TH SarabunPSK" w:cs="TH SarabunPSK"/>
          <w:sz w:val="32"/>
          <w:szCs w:val="32"/>
          <w:cs/>
        </w:rPr>
        <w:t>เรือนจำ</w:t>
      </w:r>
    </w:p>
    <w:p w:rsidR="002B38F6" w:rsidRPr="00B22FFA" w:rsidRDefault="002B38F6" w:rsidP="00B22FFA">
      <w:pPr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เงินที่โอนให้ สสจ.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การโอนเงิน ต้องแยกบัญชีหรือไม่ 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ขอรายงานประจำเดือนผ่านนายแพทย์ สสจ.  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ส่งสำเนาบัญชีเงินฝากทุกวันที่ </w:t>
      </w:r>
      <w:r w:rsidRPr="00B22FFA">
        <w:rPr>
          <w:rFonts w:ascii="TH SarabunPSK" w:hAnsi="TH SarabunPSK" w:cs="TH SarabunPSK"/>
          <w:sz w:val="32"/>
          <w:szCs w:val="32"/>
        </w:rPr>
        <w:t xml:space="preserve">5 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ทำสรุปยอดเงินประจำเดือน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กิจกรรมที่จะทำ </w:t>
      </w:r>
      <w:r w:rsidRPr="00B22FFA">
        <w:rPr>
          <w:rFonts w:ascii="TH SarabunPSK" w:hAnsi="TH SarabunPSK" w:cs="TH SarabunPSK"/>
          <w:sz w:val="32"/>
          <w:szCs w:val="32"/>
        </w:rPr>
        <w:t xml:space="preserve">PGA </w:t>
      </w:r>
      <w:r w:rsidRPr="00B22FFA">
        <w:rPr>
          <w:rFonts w:ascii="TH SarabunPSK" w:hAnsi="TH SarabunPSK" w:cs="TH SarabunPSK"/>
          <w:sz w:val="32"/>
          <w:szCs w:val="32"/>
          <w:cs/>
        </w:rPr>
        <w:t>จะสรุปไปเลยได้หรือไม่ว่ากิจกรรมไหนทำ กิจกรรมไหนไม่ทำ</w:t>
      </w:r>
    </w:p>
    <w:p w:rsidR="002B38F6" w:rsidRPr="00B22FFA" w:rsidRDefault="002B38F6" w:rsidP="00B22FFA">
      <w:pPr>
        <w:pStyle w:val="ListParagraph"/>
        <w:numPr>
          <w:ilvl w:val="0"/>
          <w:numId w:val="76"/>
        </w:numPr>
        <w:ind w:left="144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พี่แก้ว ขณะนี้ทาง </w:t>
      </w:r>
      <w:r w:rsidRPr="00B22FFA">
        <w:rPr>
          <w:rFonts w:ascii="TH SarabunPSK" w:hAnsi="TH SarabunPSK" w:cs="TH SarabunPSK"/>
          <w:sz w:val="32"/>
          <w:szCs w:val="32"/>
        </w:rPr>
        <w:t xml:space="preserve">GF PGA </w:t>
      </w:r>
      <w:r w:rsidRPr="00B22FFA">
        <w:rPr>
          <w:rFonts w:ascii="TH SarabunPSK" w:hAnsi="TH SarabunPSK" w:cs="TH SarabunPSK"/>
          <w:sz w:val="32"/>
          <w:szCs w:val="32"/>
          <w:cs/>
        </w:rPr>
        <w:t>ได้ถูกระบุกิจกรรมไปแล้ว และได้ลงนาม การจะรับหรือไม่รับกิจกรรมต้องตัดสินใจในนามคณะกรรมการของกรมควบคุมโรค</w:t>
      </w:r>
    </w:p>
    <w:p w:rsidR="0063020D" w:rsidRPr="00B22FFA" w:rsidRDefault="0063020D" w:rsidP="00A3517D">
      <w:pPr>
        <w:rPr>
          <w:rFonts w:ascii="TH SarabunPSK" w:hAnsi="TH SarabunPSK" w:cs="TH SarabunPSK"/>
          <w:sz w:val="32"/>
          <w:szCs w:val="32"/>
        </w:rPr>
      </w:pPr>
    </w:p>
    <w:p w:rsidR="007C1AC1" w:rsidRPr="00B22FFA" w:rsidRDefault="00D2792B" w:rsidP="00B22FFA">
      <w:pPr>
        <w:ind w:firstLine="720"/>
        <w:rPr>
          <w:rFonts w:ascii="TH SarabunPSK" w:hAnsi="TH SarabunPSK" w:cs="TH SarabunPSK"/>
          <w:b/>
          <w:bCs/>
          <w:sz w:val="32"/>
          <w:szCs w:val="32"/>
          <w:shd w:val="clear" w:color="auto" w:fill="FFFFFF"/>
        </w:rPr>
      </w:pPr>
      <w:r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  <w:lang w:eastAsia="en-US"/>
        </w:rPr>
        <w:t xml:space="preserve">กลุ่มที่ </w:t>
      </w:r>
      <w:r w:rsidRPr="00B22FFA"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  <w:t>2</w:t>
      </w:r>
      <w:r w:rsidR="0018359F"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  <w:lang w:eastAsia="en-US"/>
        </w:rPr>
        <w:t xml:space="preserve"> </w:t>
      </w:r>
      <w:r w:rsidR="00A61F85"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  <w:lang w:eastAsia="en-US"/>
        </w:rPr>
        <w:t xml:space="preserve">ด้านวัณโรค โดย </w:t>
      </w:r>
      <w:r w:rsidR="0018359F" w:rsidRPr="00B22FFA"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  <w:t>BTB, WVFT, DOC, SR</w:t>
      </w:r>
      <w:r w:rsidR="0018359F"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  <w:lang w:eastAsia="en-US"/>
        </w:rPr>
        <w:t>-</w:t>
      </w:r>
      <w:r w:rsidR="0018359F" w:rsidRPr="00B22FFA"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  <w:t>BATS</w:t>
      </w:r>
      <w:r w:rsidR="00057304"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  <w:lang w:eastAsia="en-US"/>
        </w:rPr>
        <w:t xml:space="preserve"> และ</w:t>
      </w:r>
      <w:r w:rsidR="00057304" w:rsidRPr="00B22FFA"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  <w:t xml:space="preserve"> PR</w:t>
      </w:r>
      <w:r w:rsidR="00057304" w:rsidRPr="00B22FFA">
        <w:rPr>
          <w:rFonts w:ascii="TH SarabunPSK" w:eastAsia="Times New Roman" w:hAnsi="TH SarabunPSK" w:cs="TH SarabunPSK"/>
          <w:b/>
          <w:bCs/>
          <w:sz w:val="32"/>
          <w:szCs w:val="32"/>
          <w:cs/>
          <w:lang w:eastAsia="en-US"/>
        </w:rPr>
        <w:t>-</w:t>
      </w:r>
      <w:r w:rsidR="00057304" w:rsidRPr="00B22FFA"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  <w:t>RTF</w:t>
      </w:r>
    </w:p>
    <w:p w:rsidR="00B52930" w:rsidRPr="00B22FFA" w:rsidRDefault="00B52930" w:rsidP="00B22FFA">
      <w:pPr>
        <w:ind w:right="-709" w:firstLine="720"/>
        <w:jc w:val="thaiDistribute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สำนักวัณโรค</w:t>
      </w:r>
      <w:r w:rsidR="00B33B61" w:rsidRPr="00B22FFA">
        <w:rPr>
          <w:rFonts w:ascii="TH SarabunPSK" w:hAnsi="TH SarabunPSK" w:cs="TH SarabunPSK"/>
          <w:b/>
          <w:bCs/>
          <w:sz w:val="32"/>
          <w:szCs w:val="32"/>
          <w:u w:val="single"/>
        </w:rPr>
        <w:t xml:space="preserve"> </w:t>
      </w:r>
    </w:p>
    <w:p w:rsidR="00262018" w:rsidRPr="00B22FFA" w:rsidRDefault="00262018" w:rsidP="00B22FFA">
      <w:pPr>
        <w:ind w:right="-1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สำนักวัณโรคมีพื้นที่ดำเนินการคือ สคร. 12 แห่งและสปคม. </w:t>
      </w:r>
      <w:r w:rsidRPr="00B22FFA">
        <w:rPr>
          <w:rFonts w:ascii="TH SarabunPSK" w:hAnsi="TH SarabunPSK" w:cs="TH SarabunPSK"/>
          <w:sz w:val="32"/>
          <w:szCs w:val="32"/>
        </w:rPr>
        <w:t xml:space="preserve">27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จังหวัด รอบ </w:t>
      </w:r>
      <w:r w:rsidRPr="00B22FFA">
        <w:rPr>
          <w:rFonts w:ascii="TH SarabunPSK" w:hAnsi="TH SarabunPSK" w:cs="TH SarabunPSK"/>
          <w:sz w:val="32"/>
          <w:szCs w:val="32"/>
        </w:rPr>
        <w:t xml:space="preserve">New Funding Request </w:t>
      </w:r>
      <w:r w:rsidRPr="00B22FFA">
        <w:rPr>
          <w:rFonts w:ascii="TH SarabunPSK" w:hAnsi="TH SarabunPSK" w:cs="TH SarabunPSK"/>
          <w:sz w:val="32"/>
          <w:szCs w:val="32"/>
          <w:cs/>
        </w:rPr>
        <w:t>(</w:t>
      </w:r>
      <w:r w:rsidRPr="00B22FFA">
        <w:rPr>
          <w:rFonts w:ascii="TH SarabunPSK" w:hAnsi="TH SarabunPSK" w:cs="TH SarabunPSK"/>
          <w:sz w:val="32"/>
          <w:szCs w:val="32"/>
        </w:rPr>
        <w:t xml:space="preserve">STAR2) </w:t>
      </w:r>
      <w:r w:rsidRPr="00B22FFA">
        <w:rPr>
          <w:rFonts w:ascii="TH SarabunPSK" w:hAnsi="TH SarabunPSK" w:cs="TH SarabunPSK"/>
          <w:sz w:val="32"/>
          <w:szCs w:val="32"/>
          <w:cs/>
        </w:rPr>
        <w:t>มีการทำสัญญา 3 ปี ทางสำนักได้ทำการส่งสัญญาลงไปให้พื้นที่แล้วโดยส</w:t>
      </w:r>
      <w:r w:rsidR="003F3E03" w:rsidRPr="00B22FFA">
        <w:rPr>
          <w:rFonts w:ascii="TH SarabunPSK" w:hAnsi="TH SarabunPSK" w:cs="TH SarabunPSK"/>
          <w:sz w:val="32"/>
          <w:szCs w:val="32"/>
          <w:cs/>
        </w:rPr>
        <w:t>ว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ร. จะทำสัญญากับ สคร. </w:t>
      </w:r>
      <w:r w:rsidR="003F3E03" w:rsidRPr="00B22FFA">
        <w:rPr>
          <w:rFonts w:ascii="TH SarabunPSK" w:hAnsi="TH SarabunPSK" w:cs="TH SarabunPSK"/>
          <w:sz w:val="32"/>
          <w:szCs w:val="32"/>
          <w:cs/>
        </w:rPr>
        <w:t xml:space="preserve">ทั้ง 12 แห่งและสปคม. </w:t>
      </w:r>
      <w:r w:rsidRPr="00B22FFA">
        <w:rPr>
          <w:rFonts w:ascii="TH SarabunPSK" w:hAnsi="TH SarabunPSK" w:cs="TH SarabunPSK"/>
          <w:sz w:val="32"/>
          <w:szCs w:val="32"/>
          <w:cs/>
        </w:rPr>
        <w:t>และให้สคร.ทำสัญญา กับ 26 จังหวัดในพื้นที่ตนเอง ไม่รวมกรุงเทพมหานคร โดยให้ทุกสคร.ดำเนินการส่งสัญญาคืนมาให้สวร.เพื่อตรวจเช็ค</w:t>
      </w:r>
      <w:r w:rsidR="003F3E03" w:rsidRPr="00B22FFA">
        <w:rPr>
          <w:rFonts w:ascii="TH SarabunPSK" w:hAnsi="TH SarabunPSK" w:cs="TH SarabunPSK"/>
          <w:sz w:val="32"/>
          <w:szCs w:val="32"/>
          <w:cs/>
        </w:rPr>
        <w:t>งบประมาณเพื่อทำ</w:t>
      </w:r>
      <w:r w:rsidRPr="00B22FFA">
        <w:rPr>
          <w:rFonts w:ascii="TH SarabunPSK" w:hAnsi="TH SarabunPSK" w:cs="TH SarabunPSK"/>
          <w:sz w:val="32"/>
          <w:szCs w:val="32"/>
          <w:cs/>
        </w:rPr>
        <w:t>กิจกรรม</w:t>
      </w:r>
      <w:r w:rsidR="003F3E03"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>แ</w:t>
      </w:r>
      <w:r w:rsidR="003F3E03" w:rsidRPr="00B22FFA">
        <w:rPr>
          <w:rFonts w:ascii="TH SarabunPSK" w:hAnsi="TH SarabunPSK" w:cs="TH SarabunPSK"/>
          <w:sz w:val="32"/>
          <w:szCs w:val="32"/>
          <w:cs/>
        </w:rPr>
        <w:t xml:space="preserve">ละให้พื้นที่ส่งสำเนา </w:t>
      </w:r>
      <w:bookmarkStart w:id="0" w:name="_Hlk511725786"/>
      <w:r w:rsidR="003F3E03" w:rsidRPr="00B22FFA">
        <w:rPr>
          <w:rFonts w:ascii="TH SarabunPSK" w:hAnsi="TH SarabunPSK" w:cs="TH SarabunPSK"/>
          <w:sz w:val="32"/>
          <w:szCs w:val="32"/>
        </w:rPr>
        <w:t xml:space="preserve">Book bank </w:t>
      </w:r>
      <w:bookmarkEnd w:id="0"/>
      <w:r w:rsidR="006E43DA" w:rsidRPr="00B22FFA">
        <w:rPr>
          <w:rFonts w:ascii="TH SarabunPSK" w:hAnsi="TH SarabunPSK" w:cs="TH SarabunPSK"/>
          <w:sz w:val="32"/>
          <w:szCs w:val="32"/>
          <w:cs/>
        </w:rPr>
        <w:t xml:space="preserve">ณ </w:t>
      </w:r>
      <w:r w:rsidR="00ED107C" w:rsidRPr="00B22FFA">
        <w:rPr>
          <w:rFonts w:ascii="TH SarabunPSK" w:hAnsi="TH SarabunPSK" w:cs="TH SarabunPSK"/>
          <w:sz w:val="32"/>
          <w:szCs w:val="32"/>
          <w:cs/>
        </w:rPr>
        <w:t>สิ้นเดือน</w:t>
      </w:r>
      <w:r w:rsidR="003256A8" w:rsidRPr="00B22FFA">
        <w:rPr>
          <w:rFonts w:ascii="TH SarabunPSK" w:hAnsi="TH SarabunPSK" w:cs="TH SarabunPSK"/>
          <w:sz w:val="32"/>
          <w:szCs w:val="32"/>
          <w:cs/>
        </w:rPr>
        <w:t>มีนาคม</w:t>
      </w:r>
      <w:r w:rsidR="00ED107C"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F3E03" w:rsidRPr="00B22FFA">
        <w:rPr>
          <w:rFonts w:ascii="TH SarabunPSK" w:hAnsi="TH SarabunPSK" w:cs="TH SarabunPSK"/>
          <w:sz w:val="32"/>
          <w:szCs w:val="32"/>
          <w:cs/>
        </w:rPr>
        <w:t xml:space="preserve">เพื่อเตรียมความพร้อมในการโอนเงินให้พื้นที่หลังจากที่สวร.ได้รับเงินจาก </w:t>
      </w:r>
      <w:r w:rsidR="003F3E03" w:rsidRPr="00B22FFA">
        <w:rPr>
          <w:rFonts w:ascii="TH SarabunPSK" w:hAnsi="TH SarabunPSK" w:cs="TH SarabunPSK"/>
          <w:sz w:val="32"/>
          <w:szCs w:val="32"/>
        </w:rPr>
        <w:t>PR-DDC</w:t>
      </w:r>
    </w:p>
    <w:p w:rsidR="003256A8" w:rsidRPr="00B22FFA" w:rsidRDefault="003256A8" w:rsidP="00917144">
      <w:pPr>
        <w:pStyle w:val="ListParagraph"/>
        <w:numPr>
          <w:ilvl w:val="0"/>
          <w:numId w:val="12"/>
        </w:numPr>
        <w:spacing w:after="240"/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ในการลงนามในสัญญา </w:t>
      </w:r>
      <w:r w:rsidRPr="00B22FFA">
        <w:rPr>
          <w:rFonts w:ascii="TH SarabunPSK" w:hAnsi="TH SarabunPSK" w:cs="TH SarabunPSK"/>
          <w:sz w:val="32"/>
          <w:szCs w:val="32"/>
        </w:rPr>
        <w:t xml:space="preserve">PGA </w:t>
      </w:r>
      <w:r w:rsidRPr="00B22FFA">
        <w:rPr>
          <w:rFonts w:ascii="TH SarabunPSK" w:hAnsi="TH SarabunPSK" w:cs="TH SarabunPSK"/>
          <w:sz w:val="32"/>
          <w:szCs w:val="32"/>
          <w:cs/>
        </w:rPr>
        <w:t>จะต้องมีผู้รับผิดชอบหลัก ซึ่ง</w:t>
      </w:r>
      <w:r w:rsidR="00B163B3" w:rsidRPr="00B22FFA">
        <w:rPr>
          <w:rFonts w:ascii="TH SarabunPSK" w:hAnsi="TH SarabunPSK" w:cs="TH SarabunPSK"/>
          <w:sz w:val="32"/>
          <w:szCs w:val="32"/>
          <w:cs/>
        </w:rPr>
        <w:t>บ</w:t>
      </w:r>
      <w:r w:rsidRPr="00B22FFA">
        <w:rPr>
          <w:rFonts w:ascii="TH SarabunPSK" w:hAnsi="TH SarabunPSK" w:cs="TH SarabunPSK"/>
          <w:sz w:val="32"/>
          <w:szCs w:val="32"/>
          <w:cs/>
        </w:rPr>
        <w:t>าง</w:t>
      </w:r>
      <w:r w:rsidR="00A14F6C" w:rsidRPr="00B22FFA">
        <w:rPr>
          <w:rFonts w:ascii="TH SarabunPSK" w:hAnsi="TH SarabunPSK" w:cs="TH SarabunPSK"/>
          <w:sz w:val="32"/>
          <w:szCs w:val="32"/>
          <w:cs/>
        </w:rPr>
        <w:t>จัง</w:t>
      </w:r>
      <w:r w:rsidRPr="00B22FFA">
        <w:rPr>
          <w:rFonts w:ascii="TH SarabunPSK" w:hAnsi="TH SarabunPSK" w:cs="TH SarabunPSK"/>
          <w:sz w:val="32"/>
          <w:szCs w:val="32"/>
          <w:cs/>
        </w:rPr>
        <w:t>หวัดจังยังไม่มีผู้</w:t>
      </w:r>
      <w:r w:rsidR="00F5457B" w:rsidRPr="00B22FFA">
        <w:rPr>
          <w:rFonts w:ascii="TH SarabunPSK" w:hAnsi="TH SarabunPSK" w:cs="TH SarabunPSK"/>
          <w:sz w:val="32"/>
          <w:szCs w:val="32"/>
          <w:cs/>
        </w:rPr>
        <w:t>รับผิดชอบหลัก บางจังหวัดมีการเปลี่ยนตัวเจ้าหน้าที่ที่รับผิดชอบ ในช่วงรอยต่อ</w:t>
      </w:r>
      <w:r w:rsidR="00A14F6C" w:rsidRPr="00B22FFA">
        <w:rPr>
          <w:rFonts w:ascii="TH SarabunPSK" w:hAnsi="TH SarabunPSK" w:cs="TH SarabunPSK"/>
          <w:sz w:val="32"/>
          <w:szCs w:val="32"/>
          <w:cs/>
        </w:rPr>
        <w:t>อาจจะทำให้การลงนามสัญญาล่าช้า</w:t>
      </w:r>
    </w:p>
    <w:tbl>
      <w:tblPr>
        <w:tblStyle w:val="TableGrid"/>
        <w:tblW w:w="9606" w:type="dxa"/>
        <w:tblLook w:val="04A0" w:firstRow="1" w:lastRow="0" w:firstColumn="1" w:lastColumn="0" w:noHBand="0" w:noVBand="1"/>
      </w:tblPr>
      <w:tblGrid>
        <w:gridCol w:w="3652"/>
        <w:gridCol w:w="5954"/>
      </w:tblGrid>
      <w:tr w:rsidR="007876D7" w:rsidRPr="00B22FFA" w:rsidTr="008043D3">
        <w:tc>
          <w:tcPr>
            <w:tcW w:w="3652" w:type="dxa"/>
          </w:tcPr>
          <w:p w:rsidR="007876D7" w:rsidRPr="00B22FFA" w:rsidRDefault="007876D7" w:rsidP="007876D7">
            <w:pPr>
              <w:ind w:right="-70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ประเด็นข้อคำถาม</w:t>
            </w:r>
          </w:p>
        </w:tc>
        <w:tc>
          <w:tcPr>
            <w:tcW w:w="5954" w:type="dxa"/>
          </w:tcPr>
          <w:p w:rsidR="007876D7" w:rsidRPr="00B22FFA" w:rsidRDefault="007876D7" w:rsidP="007876D7">
            <w:pPr>
              <w:ind w:right="-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ข้อเสนอแนะจากส่วนกลาง</w:t>
            </w:r>
          </w:p>
        </w:tc>
      </w:tr>
      <w:tr w:rsidR="007876D7" w:rsidRPr="00B22FFA" w:rsidTr="008043D3">
        <w:tc>
          <w:tcPr>
            <w:tcW w:w="3652" w:type="dxa"/>
          </w:tcPr>
          <w:p w:rsidR="007876D7" w:rsidRPr="00B22FFA" w:rsidRDefault="007876D7" w:rsidP="00917144">
            <w:pPr>
              <w:pStyle w:val="ListParagraph"/>
              <w:numPr>
                <w:ilvl w:val="0"/>
                <w:numId w:val="19"/>
              </w:numPr>
              <w:ind w:left="447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งบประมาณที่สำนักวัณโรคจะโอนให้กับพื้นที่จะโอนให้จังหวัดโดยตรงหรือโอนผ่านสคร.</w:t>
            </w:r>
          </w:p>
          <w:p w:rsidR="007876D7" w:rsidRPr="00B22FFA" w:rsidRDefault="007876D7" w:rsidP="007876D7">
            <w:pPr>
              <w:ind w:left="447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4" w:type="dxa"/>
          </w:tcPr>
          <w:p w:rsidR="007876D7" w:rsidRPr="00B22FFA" w:rsidRDefault="007876D7" w:rsidP="00917144">
            <w:pPr>
              <w:pStyle w:val="ListParagraph"/>
              <w:numPr>
                <w:ilvl w:val="0"/>
                <w:numId w:val="4"/>
              </w:numPr>
              <w:ind w:left="464" w:right="-1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การจัดสรรงบประมาณให้กับพื้นที่ สำนักวัณโรคจะโอนงบประมาณให้โดยผ่านสคร. และสคร.จะเป็นผู้โอนต่อให้จังหวัด หาก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สสจ.ใดที่ยังไม่ได้รับ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PGA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ให้สคร.ดำเนินการประสานต่อ</w:t>
            </w:r>
            <w:r w:rsidRPr="00B22FFA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</w:t>
            </w:r>
            <w:r w:rsidRPr="00B22FFA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ในจังหวัดลงนามฯเรียบร้อยแล้ว ให้สคร.รวบรวมส่งได้เลย สคร.ที่ลงนามสัญญาเรียบร้อยให้ดำเนินการส่งมาที่สำนักวัณโรค</w:t>
            </w:r>
          </w:p>
        </w:tc>
      </w:tr>
      <w:tr w:rsidR="007876D7" w:rsidRPr="00B22FFA" w:rsidTr="008043D3">
        <w:tc>
          <w:tcPr>
            <w:tcW w:w="3652" w:type="dxa"/>
          </w:tcPr>
          <w:p w:rsidR="007876D7" w:rsidRPr="00B22FFA" w:rsidRDefault="007876D7" w:rsidP="00917144">
            <w:pPr>
              <w:pStyle w:val="ListParagraph"/>
              <w:numPr>
                <w:ilvl w:val="0"/>
                <w:numId w:val="19"/>
              </w:numPr>
              <w:ind w:left="447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bookmarkStart w:id="1" w:name="_Hlk511727703"/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การส่งสำเนา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>Book bank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bookmarkEnd w:id="1"/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ณ วันที่ 30 มีนาคม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น้องผู้ประสานบางจังหวัดจะยังไม่ได้รับเงินเดือน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อาจจะต้องเป็นต้นเดือนเมษายน</w:t>
            </w:r>
          </w:p>
        </w:tc>
        <w:tc>
          <w:tcPr>
            <w:tcW w:w="5954" w:type="dxa"/>
          </w:tcPr>
          <w:p w:rsidR="007876D7" w:rsidRPr="00B22FFA" w:rsidRDefault="007876D7" w:rsidP="00917144">
            <w:pPr>
              <w:pStyle w:val="ListParagraph"/>
              <w:numPr>
                <w:ilvl w:val="0"/>
                <w:numId w:val="4"/>
              </w:numPr>
              <w:ind w:left="464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ให้ทุกจังหวัดส่ง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>Book bank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ที่มีการตัดเงินเดือนผู้ประสานเรียบร้อยแล้วส่งมาที่สำนักวัณโรค และหากจังหวัดใดยังดำเนินการยังไม่แล้วเสร็จขอให้ดำเนินการอย่างเร็วที่สุด </w:t>
            </w:r>
          </w:p>
        </w:tc>
      </w:tr>
      <w:tr w:rsidR="007876D7" w:rsidRPr="00B22FFA" w:rsidTr="008043D3">
        <w:trPr>
          <w:trHeight w:val="1831"/>
        </w:trPr>
        <w:tc>
          <w:tcPr>
            <w:tcW w:w="3652" w:type="dxa"/>
          </w:tcPr>
          <w:p w:rsidR="007876D7" w:rsidRPr="008043D3" w:rsidRDefault="007876D7" w:rsidP="008043D3">
            <w:pPr>
              <w:pStyle w:val="ListParagraph"/>
              <w:numPr>
                <w:ilvl w:val="0"/>
                <w:numId w:val="19"/>
              </w:numPr>
              <w:ind w:left="447" w:right="-1"/>
              <w:jc w:val="thaiDistribute"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ในการรายงานปีแรกของโครงการ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ยังคงไม่มีกิจกรรมที่ดำเนินการในไตรมาสที่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 1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(มกราคม-มีนาคม 2561) รายงานที่จะต้องส่งสำนักจะมีรายงานใดบ้าง</w:t>
            </w:r>
          </w:p>
        </w:tc>
        <w:tc>
          <w:tcPr>
            <w:tcW w:w="5954" w:type="dxa"/>
          </w:tcPr>
          <w:p w:rsidR="007876D7" w:rsidRPr="00B22FFA" w:rsidRDefault="007876D7" w:rsidP="00917144">
            <w:pPr>
              <w:pStyle w:val="ListParagraph"/>
              <w:numPr>
                <w:ilvl w:val="0"/>
                <w:numId w:val="4"/>
              </w:numPr>
              <w:ind w:left="464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รายงานที่จะต้องส่งในไตรมาสที่ 1 และ 2 คือรายงานการเงินที่เป็นเงินเดือน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Full Time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ในส่วนของตัวชี้วัดรอบ 1/61 จะนำมารายงานในไตรมาสที่ 1 เนื่องจากงบประมาณยังไม่ได้มีการโอนให้พื้นที่สำหรับปี 61 การลงนามในสัญญามีความล่าช้าอาจจะรายงานตามกิจกรรมที่เกิดขึ้นจริง</w:t>
            </w:r>
          </w:p>
        </w:tc>
      </w:tr>
    </w:tbl>
    <w:p w:rsidR="001571A9" w:rsidRPr="00B22FFA" w:rsidRDefault="001571A9" w:rsidP="00B22FFA">
      <w:pPr>
        <w:spacing w:before="240"/>
        <w:ind w:right="-1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งบประมาณสำหรับการดำเนินกิจกรรมด้านวัณโรค </w:t>
      </w:r>
    </w:p>
    <w:p w:rsidR="00A14F6C" w:rsidRPr="00B22FFA" w:rsidRDefault="001571A9" w:rsidP="001571A9">
      <w:pPr>
        <w:ind w:right="-1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ได้รับงบประมาณทั้งสิ้น 227 ล้านบาท ซึ่งในปีที่ 3 ของโครงการงบประมาณจะลดลง กองทุนโลกพยายามจะให้ประเทศเริ่มถ่ายโอนงานจากโครงการเข้าสู่ระบบปกติข</w:t>
      </w:r>
      <w:r w:rsidR="00C42C33" w:rsidRPr="00B22FFA">
        <w:rPr>
          <w:rFonts w:ascii="TH SarabunPSK" w:hAnsi="TH SarabunPSK" w:cs="TH SarabunPSK"/>
          <w:sz w:val="32"/>
          <w:szCs w:val="32"/>
          <w:cs/>
        </w:rPr>
        <w:t>อ</w:t>
      </w:r>
      <w:r w:rsidRPr="00B22FFA">
        <w:rPr>
          <w:rFonts w:ascii="TH SarabunPSK" w:hAnsi="TH SarabunPSK" w:cs="TH SarabunPSK"/>
          <w:sz w:val="32"/>
          <w:szCs w:val="32"/>
          <w:cs/>
        </w:rPr>
        <w:t>งประเทศ รายละเอียดในสัญญาจะแยกงบประมาณ</w:t>
      </w:r>
      <w:r w:rsidR="00C42C33" w:rsidRPr="00B22FFA">
        <w:rPr>
          <w:rFonts w:ascii="TH SarabunPSK" w:hAnsi="TH SarabunPSK" w:cs="TH SarabunPSK"/>
          <w:sz w:val="32"/>
          <w:szCs w:val="32"/>
          <w:cs/>
        </w:rPr>
        <w:t>ตามหน่วยงาน</w:t>
      </w:r>
      <w:r w:rsidRPr="00B22FFA">
        <w:rPr>
          <w:rFonts w:ascii="TH SarabunPSK" w:hAnsi="TH SarabunPSK" w:cs="TH SarabunPSK"/>
          <w:sz w:val="32"/>
          <w:szCs w:val="32"/>
          <w:cs/>
        </w:rPr>
        <w:t>เฉพาะในปีที่ 1 ส่วนในปีที่ 2 และ 3 ยังไม่สามารถแยกได้เนื่องจากกิจกรรมการคัดกรอง</w:t>
      </w:r>
      <w:r w:rsidR="00C42C33" w:rsidRPr="00B22FFA">
        <w:rPr>
          <w:rFonts w:ascii="TH SarabunPSK" w:hAnsi="TH SarabunPSK" w:cs="TH SarabunPSK"/>
          <w:sz w:val="32"/>
          <w:szCs w:val="32"/>
          <w:cs/>
        </w:rPr>
        <w:t>ในกลุ่ม</w:t>
      </w:r>
      <w:r w:rsidR="00C42C33" w:rsidRPr="00B22FFA">
        <w:rPr>
          <w:rFonts w:ascii="TH SarabunPSK" w:hAnsi="TH SarabunPSK" w:cs="TH SarabunPSK"/>
          <w:sz w:val="32"/>
          <w:szCs w:val="32"/>
          <w:cs/>
        </w:rPr>
        <w:lastRenderedPageBreak/>
        <w:t>ผู้ต้องขังในเรือนจำ</w:t>
      </w:r>
      <w:r w:rsidRPr="00B22FFA">
        <w:rPr>
          <w:rFonts w:ascii="TH SarabunPSK" w:hAnsi="TH SarabunPSK" w:cs="TH SarabunPSK"/>
          <w:sz w:val="32"/>
          <w:szCs w:val="32"/>
          <w:cs/>
        </w:rPr>
        <w:t>ไม่ได้รับงบประมาณ 100</w:t>
      </w:r>
      <w:r w:rsidRPr="00B22FFA">
        <w:rPr>
          <w:rFonts w:ascii="TH SarabunPSK" w:hAnsi="TH SarabunPSK" w:cs="TH SarabunPSK"/>
          <w:sz w:val="32"/>
          <w:szCs w:val="32"/>
        </w:rPr>
        <w:t xml:space="preserve">%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ในการคัดกรอง </w:t>
      </w:r>
      <w:r w:rsidR="00C42C33" w:rsidRPr="00B22FFA">
        <w:rPr>
          <w:rFonts w:ascii="TH SarabunPSK" w:hAnsi="TH SarabunPSK" w:cs="TH SarabunPSK"/>
          <w:sz w:val="32"/>
          <w:szCs w:val="32"/>
          <w:cs/>
        </w:rPr>
        <w:t xml:space="preserve">และยังไม่ทราบแน่นอนว่าจะดำเนินการในเรือนจำแห่งใดบ้าง </w:t>
      </w:r>
      <w:r w:rsidRPr="00B22FFA">
        <w:rPr>
          <w:rFonts w:ascii="TH SarabunPSK" w:hAnsi="TH SarabunPSK" w:cs="TH SarabunPSK"/>
          <w:sz w:val="32"/>
          <w:szCs w:val="32"/>
          <w:cs/>
        </w:rPr>
        <w:t>โดยงบประมาณส่วนใหญ่</w:t>
      </w:r>
      <w:r w:rsidR="00C42C33" w:rsidRPr="00B22FFA">
        <w:rPr>
          <w:rFonts w:ascii="TH SarabunPSK" w:hAnsi="TH SarabunPSK" w:cs="TH SarabunPSK"/>
          <w:sz w:val="32"/>
          <w:szCs w:val="32"/>
          <w:cs/>
        </w:rPr>
        <w:t xml:space="preserve">ที่สำนักวัณโรคได้รับในปี 61 </w:t>
      </w:r>
      <w:r w:rsidRPr="00B22FFA">
        <w:rPr>
          <w:rFonts w:ascii="TH SarabunPSK" w:hAnsi="TH SarabunPSK" w:cs="TH SarabunPSK"/>
          <w:sz w:val="32"/>
          <w:szCs w:val="32"/>
          <w:cs/>
        </w:rPr>
        <w:t>จะเป็นการจัดซื้อยา</w:t>
      </w:r>
      <w:r w:rsidR="00C42C33"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42C33" w:rsidRPr="00B22FFA">
        <w:rPr>
          <w:rFonts w:ascii="TH SarabunPSK" w:hAnsi="TH SarabunPSK" w:cs="TH SarabunPSK"/>
          <w:sz w:val="32"/>
          <w:szCs w:val="32"/>
        </w:rPr>
        <w:t xml:space="preserve">STR </w:t>
      </w:r>
      <w:r w:rsidR="00C42C33" w:rsidRPr="00B22FFA">
        <w:rPr>
          <w:rFonts w:ascii="TH SarabunPSK" w:hAnsi="TH SarabunPSK" w:cs="TH SarabunPSK"/>
          <w:sz w:val="32"/>
          <w:szCs w:val="32"/>
          <w:cs/>
        </w:rPr>
        <w:t>ค่าซื้อน้ำยาและเครื่องมือแลป งบประมาณ 64 ล้านบาท งบประมาณของสคร.ทั้ง 13 แห่ง จำนวน 17 ล้านบาท งบประมาณของสสจ.ทั้ง 26 แห่ง จำนวน 25 ล้านบาท</w:t>
      </w:r>
    </w:p>
    <w:p w:rsidR="00C42C33" w:rsidRPr="00B22FFA" w:rsidRDefault="00C42C33" w:rsidP="00B22FFA">
      <w:pPr>
        <w:ind w:right="-1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การดำเนินงานกิจจกรรมด้านวัณโรค</w:t>
      </w:r>
    </w:p>
    <w:p w:rsidR="003444C1" w:rsidRPr="00B22FFA" w:rsidRDefault="003444C1" w:rsidP="00917144">
      <w:pPr>
        <w:pStyle w:val="ListParagraph"/>
        <w:numPr>
          <w:ilvl w:val="0"/>
          <w:numId w:val="13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การผสมผสานวัณโรคและโรคเอดส์ </w:t>
      </w:r>
    </w:p>
    <w:p w:rsidR="00201D16" w:rsidRPr="00B22FFA" w:rsidRDefault="00C42C33" w:rsidP="00201D16">
      <w:pPr>
        <w:ind w:right="-1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ในส่วนกิจกรรมของวัณโรคไม่มีงบประมาณสนับสนุน ซึ่งงบประมาณจะอยู่ที่สำนักโรคเอดส์ในการดำเนินกิจกรรม แต่จะมีตัวชี้วัดที่งานวัณโรคต้องรายงาน คือ ผู้ป่วยวัณโรคที่ติดเชื้อเอชไอวี</w:t>
      </w:r>
      <w:r w:rsidR="00201D16" w:rsidRPr="00B22FFA">
        <w:rPr>
          <w:rFonts w:ascii="TH SarabunPSK" w:hAnsi="TH SarabunPSK" w:cs="TH SarabunPSK"/>
          <w:sz w:val="32"/>
          <w:szCs w:val="32"/>
          <w:cs/>
        </w:rPr>
        <w:t>ทุกราย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ได้รับยาต้านไวรัส </w:t>
      </w:r>
      <w:r w:rsidRPr="00B22FFA">
        <w:rPr>
          <w:rFonts w:ascii="TH SarabunPSK" w:hAnsi="TH SarabunPSK" w:cs="TH SarabunPSK"/>
          <w:sz w:val="32"/>
          <w:szCs w:val="32"/>
        </w:rPr>
        <w:t>ARV</w:t>
      </w:r>
      <w:r w:rsidR="00201D16"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="00201D16" w:rsidRPr="00B22FFA">
        <w:rPr>
          <w:rFonts w:ascii="TH SarabunPSK" w:hAnsi="TH SarabunPSK" w:cs="TH SarabunPSK"/>
          <w:sz w:val="32"/>
          <w:szCs w:val="32"/>
          <w:cs/>
        </w:rPr>
        <w:t>โดยเป้าหมายต้องมากกว่า 80</w:t>
      </w:r>
      <w:r w:rsidR="00201D16" w:rsidRPr="00B22FFA">
        <w:rPr>
          <w:rFonts w:ascii="TH SarabunPSK" w:hAnsi="TH SarabunPSK" w:cs="TH SarabunPSK"/>
          <w:sz w:val="32"/>
          <w:szCs w:val="32"/>
        </w:rPr>
        <w:t xml:space="preserve">% </w:t>
      </w:r>
      <w:r w:rsidR="00201D16" w:rsidRPr="00B22FFA">
        <w:rPr>
          <w:rFonts w:ascii="TH SarabunPSK" w:hAnsi="TH SarabunPSK" w:cs="TH SarabunPSK"/>
          <w:sz w:val="32"/>
          <w:szCs w:val="32"/>
          <w:cs/>
        </w:rPr>
        <w:t xml:space="preserve">และเพิ่มขึ้นปีละ </w:t>
      </w:r>
      <w:r w:rsidR="00201D16" w:rsidRPr="00B22FFA">
        <w:rPr>
          <w:rFonts w:ascii="TH SarabunPSK" w:hAnsi="TH SarabunPSK" w:cs="TH SarabunPSK"/>
          <w:sz w:val="32"/>
          <w:szCs w:val="32"/>
        </w:rPr>
        <w:t>5%</w:t>
      </w:r>
    </w:p>
    <w:p w:rsidR="003444C1" w:rsidRPr="00B22FFA" w:rsidRDefault="003444C1" w:rsidP="00917144">
      <w:pPr>
        <w:pStyle w:val="ListParagraph"/>
        <w:numPr>
          <w:ilvl w:val="0"/>
          <w:numId w:val="13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bookmarkStart w:id="2" w:name="_Hlk511829363"/>
      <w:r w:rsidRPr="00B22FFA">
        <w:rPr>
          <w:rFonts w:ascii="TH SarabunPSK" w:hAnsi="TH SarabunPSK" w:cs="TH SarabunPSK"/>
          <w:sz w:val="32"/>
          <w:szCs w:val="32"/>
          <w:cs/>
        </w:rPr>
        <w:t>การดูแลรักษาและป้องกันวัณโรค</w:t>
      </w:r>
    </w:p>
    <w:bookmarkEnd w:id="2"/>
    <w:p w:rsidR="00CA2947" w:rsidRPr="00B22FFA" w:rsidRDefault="00AD760E" w:rsidP="00CA2947">
      <w:p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ab/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เน้นการคัดกรอง </w:t>
      </w:r>
      <w:r w:rsidRPr="00B22FFA">
        <w:rPr>
          <w:rFonts w:ascii="TH SarabunPSK" w:hAnsi="TH SarabunPSK" w:cs="TH SarabunPSK"/>
          <w:sz w:val="32"/>
          <w:szCs w:val="32"/>
        </w:rPr>
        <w:t xml:space="preserve">Intensify case finding </w:t>
      </w:r>
      <w:r w:rsidR="00D41AB6" w:rsidRPr="00B22FFA">
        <w:rPr>
          <w:rFonts w:ascii="TH SarabunPSK" w:hAnsi="TH SarabunPSK" w:cs="TH SarabunPSK"/>
          <w:sz w:val="32"/>
          <w:szCs w:val="32"/>
        </w:rPr>
        <w:t xml:space="preserve">(ICF) </w:t>
      </w:r>
      <w:r w:rsidRPr="00B22FFA">
        <w:rPr>
          <w:rFonts w:ascii="TH SarabunPSK" w:hAnsi="TH SarabunPSK" w:cs="TH SarabunPSK"/>
          <w:sz w:val="32"/>
          <w:szCs w:val="32"/>
          <w:cs/>
        </w:rPr>
        <w:t>ในประชากรกลุ่มเสี่ยงทั้งหมด 6 กลุ่ม</w:t>
      </w:r>
      <w:r w:rsidR="000B7BD1" w:rsidRPr="00B22FFA">
        <w:rPr>
          <w:rFonts w:ascii="TH SarabunPSK" w:hAnsi="TH SarabunPSK" w:cs="TH SarabunPSK"/>
          <w:sz w:val="32"/>
          <w:szCs w:val="32"/>
          <w:cs/>
        </w:rPr>
        <w:t xml:space="preserve"> โดยจะ</w:t>
      </w:r>
      <w:r w:rsidRPr="00B22FFA">
        <w:rPr>
          <w:rFonts w:ascii="TH SarabunPSK" w:hAnsi="TH SarabunPSK" w:cs="TH SarabunPSK"/>
          <w:sz w:val="32"/>
          <w:szCs w:val="32"/>
          <w:cs/>
        </w:rPr>
        <w:t>คัดกรองวัณโรคในผู้ต้องขัง</w:t>
      </w:r>
      <w:r w:rsidR="000B7BD1" w:rsidRPr="00B22FFA">
        <w:rPr>
          <w:rFonts w:ascii="TH SarabunPSK" w:hAnsi="TH SarabunPSK" w:cs="TH SarabunPSK"/>
          <w:sz w:val="32"/>
          <w:szCs w:val="32"/>
          <w:cs/>
        </w:rPr>
        <w:t>ซึ่ง</w:t>
      </w:r>
      <w:r w:rsidRPr="00B22FFA">
        <w:rPr>
          <w:rFonts w:ascii="TH SarabunPSK" w:hAnsi="TH SarabunPSK" w:cs="TH SarabunPSK"/>
          <w:sz w:val="32"/>
          <w:szCs w:val="32"/>
          <w:cs/>
        </w:rPr>
        <w:t>จะมีงบประมาณ</w:t>
      </w:r>
      <w:r w:rsidR="000B7BD1" w:rsidRPr="00B22FFA">
        <w:rPr>
          <w:rFonts w:ascii="TH SarabunPSK" w:hAnsi="TH SarabunPSK" w:cs="TH SarabunPSK"/>
          <w:sz w:val="32"/>
          <w:szCs w:val="32"/>
          <w:cs/>
        </w:rPr>
        <w:t>สนับสนุน</w:t>
      </w:r>
      <w:r w:rsidRPr="00B22FFA">
        <w:rPr>
          <w:rFonts w:ascii="TH SarabunPSK" w:hAnsi="TH SarabunPSK" w:cs="TH SarabunPSK"/>
          <w:sz w:val="32"/>
          <w:szCs w:val="32"/>
          <w:cs/>
        </w:rPr>
        <w:t>ให้</w:t>
      </w:r>
      <w:r w:rsidR="000B7BD1" w:rsidRPr="00B22FFA">
        <w:rPr>
          <w:rFonts w:ascii="TH SarabunPSK" w:hAnsi="TH SarabunPSK" w:cs="TH SarabunPSK"/>
          <w:sz w:val="32"/>
          <w:szCs w:val="32"/>
          <w:cs/>
        </w:rPr>
        <w:t xml:space="preserve"> กลุ่ม</w:t>
      </w:r>
      <w:r w:rsidRPr="00B22FFA">
        <w:rPr>
          <w:rFonts w:ascii="TH SarabunPSK" w:hAnsi="TH SarabunPSK" w:cs="TH SarabunPSK"/>
          <w:sz w:val="32"/>
          <w:szCs w:val="32"/>
          <w:cs/>
        </w:rPr>
        <w:t>ประชากรข้ามชาติ</w:t>
      </w:r>
      <w:r w:rsidR="000B7BD1"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444C1" w:rsidRPr="00B22FFA">
        <w:rPr>
          <w:rFonts w:ascii="TH SarabunPSK" w:hAnsi="TH SarabunPSK" w:cs="TH SarabunPSK"/>
          <w:sz w:val="32"/>
          <w:szCs w:val="32"/>
          <w:cs/>
        </w:rPr>
        <w:t xml:space="preserve"> ในส่วนผู้ป่วยเบาหวานที่ไม่สามารถควบคุมระดับน้ำตาลได้ ผู้สัมผัสร่วมบ้านหรือใกล้ชิดผู้ป่วยวัณโรคเสมหะพบเชื้อ ผู้สัมผัสร่วมบ้านหรือใกล้ชิดผู้ป่วยวัณโรคดื้อยาหลายขนาน และผู้ติดเชื้อเอช จะสนับการตรวจวินิจฉัยแต่จะไม่มีการสนับสนุนค่าลง</w:t>
      </w:r>
      <w:r w:rsidR="002A63E8" w:rsidRPr="00B22FFA">
        <w:rPr>
          <w:rFonts w:ascii="TH SarabunPSK" w:hAnsi="TH SarabunPSK" w:cs="TH SarabunPSK"/>
          <w:sz w:val="32"/>
          <w:szCs w:val="32"/>
          <w:cs/>
        </w:rPr>
        <w:t>ไป</w:t>
      </w:r>
      <w:r w:rsidR="003444C1" w:rsidRPr="00B22FFA">
        <w:rPr>
          <w:rFonts w:ascii="TH SarabunPSK" w:hAnsi="TH SarabunPSK" w:cs="TH SarabunPSK"/>
          <w:sz w:val="32"/>
          <w:szCs w:val="32"/>
          <w:cs/>
        </w:rPr>
        <w:t>คัดกรอง งบประมาณในการทำกิจกรรมการกรองวัณโรคจะแบ่งออกเป็นสองส่วนคือ ส่วนแรกงบประมาณ 70</w:t>
      </w:r>
      <w:r w:rsidR="003444C1" w:rsidRPr="00B22FFA">
        <w:rPr>
          <w:rFonts w:ascii="TH SarabunPSK" w:hAnsi="TH SarabunPSK" w:cs="TH SarabunPSK"/>
          <w:sz w:val="32"/>
          <w:szCs w:val="32"/>
        </w:rPr>
        <w:t xml:space="preserve">% </w:t>
      </w:r>
      <w:r w:rsidR="003444C1" w:rsidRPr="00B22FFA">
        <w:rPr>
          <w:rFonts w:ascii="TH SarabunPSK" w:hAnsi="TH SarabunPSK" w:cs="TH SarabunPSK"/>
          <w:sz w:val="32"/>
          <w:szCs w:val="32"/>
          <w:cs/>
        </w:rPr>
        <w:t>จะเป็นงบจากกองทุนโลกที่สนับสนุน โดยงบประมาณจะโอน</w:t>
      </w:r>
      <w:r w:rsidR="00CA2947" w:rsidRPr="00B22FFA">
        <w:rPr>
          <w:rFonts w:ascii="TH SarabunPSK" w:hAnsi="TH SarabunPSK" w:cs="TH SarabunPSK"/>
          <w:sz w:val="32"/>
          <w:szCs w:val="32"/>
          <w:cs/>
        </w:rPr>
        <w:t>ไปที่</w:t>
      </w:r>
      <w:r w:rsidR="003444C1" w:rsidRPr="00B22FFA">
        <w:rPr>
          <w:rFonts w:ascii="TH SarabunPSK" w:hAnsi="TH SarabunPSK" w:cs="TH SarabunPSK"/>
          <w:sz w:val="32"/>
          <w:szCs w:val="32"/>
          <w:cs/>
        </w:rPr>
        <w:t xml:space="preserve">สคร. ถ้าเป็นจังหวัดที่ไม่ได้อยู่ภายใต้โครงการกองทุนโลก ส่วนจังหวัดในโครงการทั้ง 26 จังหวัดงบประมาณจะโอนให้กับสสจ.โดยผ่านสคร.ตามระบบโอนเงินปกติ </w:t>
      </w:r>
      <w:r w:rsidR="000E7395" w:rsidRPr="00B22FFA">
        <w:rPr>
          <w:rFonts w:ascii="TH SarabunPSK" w:hAnsi="TH SarabunPSK" w:cs="TH SarabunPSK"/>
          <w:sz w:val="32"/>
          <w:szCs w:val="32"/>
          <w:cs/>
        </w:rPr>
        <w:t xml:space="preserve">เรือนจำที่อยู่ในเขตกรุงเทพฯจะจัดสรรอยู่ที่สปคม. </w:t>
      </w:r>
      <w:r w:rsidR="003444C1" w:rsidRPr="00B22FFA">
        <w:rPr>
          <w:rFonts w:ascii="TH SarabunPSK" w:hAnsi="TH SarabunPSK" w:cs="TH SarabunPSK"/>
          <w:sz w:val="32"/>
          <w:szCs w:val="32"/>
          <w:cs/>
        </w:rPr>
        <w:t>ส่วนที่สองจะเป็นงบประมาณจากสปสช.ใช้</w:t>
      </w:r>
      <w:r w:rsidR="00CA2947" w:rsidRPr="00B22FFA">
        <w:rPr>
          <w:rFonts w:ascii="TH SarabunPSK" w:hAnsi="TH SarabunPSK" w:cs="TH SarabunPSK"/>
          <w:sz w:val="32"/>
          <w:szCs w:val="32"/>
          <w:cs/>
        </w:rPr>
        <w:t xml:space="preserve">ดำเนินการในเรือนจำทั่วประเทศ 132 เรือนจำ </w:t>
      </w:r>
      <w:r w:rsidR="003444C1" w:rsidRPr="00B22FFA">
        <w:rPr>
          <w:rFonts w:ascii="TH SarabunPSK" w:hAnsi="TH SarabunPSK" w:cs="TH SarabunPSK"/>
          <w:sz w:val="32"/>
          <w:szCs w:val="32"/>
          <w:cs/>
        </w:rPr>
        <w:t xml:space="preserve">เฉพาะสิทธิ์ </w:t>
      </w:r>
      <w:r w:rsidR="003444C1" w:rsidRPr="00B22FFA">
        <w:rPr>
          <w:rFonts w:ascii="TH SarabunPSK" w:hAnsi="TH SarabunPSK" w:cs="TH SarabunPSK"/>
          <w:sz w:val="32"/>
          <w:szCs w:val="32"/>
        </w:rPr>
        <w:t xml:space="preserve">UC </w:t>
      </w:r>
      <w:r w:rsidR="003444C1" w:rsidRPr="00B22FFA">
        <w:rPr>
          <w:rFonts w:ascii="TH SarabunPSK" w:hAnsi="TH SarabunPSK" w:cs="TH SarabunPSK"/>
          <w:sz w:val="32"/>
          <w:szCs w:val="32"/>
          <w:cs/>
        </w:rPr>
        <w:t>งบประมาณจะโอนไปที่สปสช.เขต</w:t>
      </w:r>
      <w:r w:rsidR="00CA2947"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="00CA2947" w:rsidRPr="00B22FFA">
        <w:rPr>
          <w:rFonts w:ascii="TH SarabunPSK" w:hAnsi="TH SarabunPSK" w:cs="TH SarabunPSK"/>
          <w:sz w:val="32"/>
          <w:szCs w:val="32"/>
          <w:cs/>
        </w:rPr>
        <w:t xml:space="preserve">กิจกรรม </w:t>
      </w:r>
      <w:r w:rsidR="00CA2947" w:rsidRPr="00B22FFA">
        <w:rPr>
          <w:rFonts w:ascii="TH SarabunPSK" w:hAnsi="TH SarabunPSK" w:cs="TH SarabunPSK"/>
          <w:sz w:val="32"/>
          <w:szCs w:val="32"/>
        </w:rPr>
        <w:t xml:space="preserve">SDR </w:t>
      </w:r>
      <w:r w:rsidR="00CA2947" w:rsidRPr="00B22FFA">
        <w:rPr>
          <w:rFonts w:ascii="TH SarabunPSK" w:hAnsi="TH SarabunPSK" w:cs="TH SarabunPSK"/>
          <w:sz w:val="32"/>
          <w:szCs w:val="32"/>
          <w:cs/>
        </w:rPr>
        <w:t>จะทำ 58 เรือนจำ</w:t>
      </w:r>
    </w:p>
    <w:p w:rsidR="00CA2947" w:rsidRPr="00B22FFA" w:rsidRDefault="00CA2947" w:rsidP="00CA2947">
      <w:pPr>
        <w:ind w:right="-1" w:firstLine="36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รายละเอียดงบประมาณกองทุนโลก คัดกรองวัณโรคในเรือนจำ ปี 2561</w:t>
      </w:r>
      <w:r w:rsidR="00DB4E72"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="00DB4E72" w:rsidRPr="00B22FFA">
        <w:rPr>
          <w:rFonts w:ascii="TH SarabunPSK" w:hAnsi="TH SarabunPSK" w:cs="TH SarabunPSK"/>
          <w:sz w:val="32"/>
          <w:szCs w:val="32"/>
          <w:cs/>
        </w:rPr>
        <w:t>มีดังนี้</w:t>
      </w:r>
    </w:p>
    <w:p w:rsidR="00CA2947" w:rsidRPr="00B22FFA" w:rsidRDefault="001C5B18" w:rsidP="00917144">
      <w:pPr>
        <w:pStyle w:val="ListParagraph"/>
        <w:numPr>
          <w:ilvl w:val="0"/>
          <w:numId w:val="14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ค่า </w:t>
      </w:r>
      <w:r w:rsidR="00CA2947" w:rsidRPr="00B22FFA">
        <w:rPr>
          <w:rFonts w:ascii="TH SarabunPSK" w:hAnsi="TH SarabunPSK" w:cs="TH SarabunPSK"/>
          <w:sz w:val="32"/>
          <w:szCs w:val="32"/>
        </w:rPr>
        <w:t xml:space="preserve">CXR </w:t>
      </w:r>
      <w:r w:rsidR="00CA2947" w:rsidRPr="00B22FFA">
        <w:rPr>
          <w:rFonts w:ascii="TH SarabunPSK" w:hAnsi="TH SarabunPSK" w:cs="TH SarabunPSK"/>
          <w:sz w:val="32"/>
          <w:szCs w:val="32"/>
          <w:cs/>
        </w:rPr>
        <w:t>100 บาท/ราย (</w:t>
      </w:r>
      <w:r w:rsidR="000E7395" w:rsidRPr="00B22FFA">
        <w:rPr>
          <w:rFonts w:ascii="TH SarabunPSK" w:hAnsi="TH SarabunPSK" w:cs="TH SarabunPSK"/>
          <w:sz w:val="32"/>
          <w:szCs w:val="32"/>
          <w:cs/>
        </w:rPr>
        <w:t>ทางสำนักได้จัดทำ</w:t>
      </w:r>
      <w:r w:rsidR="00CA2947" w:rsidRPr="00B22FFA">
        <w:rPr>
          <w:rFonts w:ascii="TH SarabunPSK" w:hAnsi="TH SarabunPSK" w:cs="TH SarabunPSK"/>
          <w:sz w:val="32"/>
          <w:szCs w:val="32"/>
          <w:cs/>
        </w:rPr>
        <w:t xml:space="preserve">ร่าง </w:t>
      </w:r>
      <w:r w:rsidR="00CA2947" w:rsidRPr="00B22FFA">
        <w:rPr>
          <w:rFonts w:ascii="TH SarabunPSK" w:hAnsi="TH SarabunPSK" w:cs="TH SarabunPSK"/>
          <w:sz w:val="32"/>
          <w:szCs w:val="32"/>
        </w:rPr>
        <w:t xml:space="preserve">TOR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ในการทำ </w:t>
      </w:r>
      <w:r w:rsidR="00CA2947" w:rsidRPr="00B22FFA">
        <w:rPr>
          <w:rFonts w:ascii="TH SarabunPSK" w:hAnsi="TH SarabunPSK" w:cs="TH SarabunPSK"/>
          <w:sz w:val="32"/>
          <w:szCs w:val="32"/>
        </w:rPr>
        <w:t xml:space="preserve">CXR </w:t>
      </w:r>
      <w:r w:rsidR="00CA2947" w:rsidRPr="00B22FFA">
        <w:rPr>
          <w:rFonts w:ascii="TH SarabunPSK" w:hAnsi="TH SarabunPSK" w:cs="TH SarabunPSK"/>
          <w:sz w:val="32"/>
          <w:szCs w:val="32"/>
          <w:cs/>
        </w:rPr>
        <w:t xml:space="preserve">จะ </w:t>
      </w:r>
      <w:r w:rsidR="00CA2947" w:rsidRPr="00B22FFA">
        <w:rPr>
          <w:rFonts w:ascii="TH SarabunPSK" w:hAnsi="TH SarabunPSK" w:cs="TH SarabunPSK"/>
          <w:sz w:val="32"/>
          <w:szCs w:val="32"/>
        </w:rPr>
        <w:t xml:space="preserve">upload </w:t>
      </w:r>
      <w:r w:rsidR="00CA2947" w:rsidRPr="00B22FFA">
        <w:rPr>
          <w:rFonts w:ascii="TH SarabunPSK" w:hAnsi="TH SarabunPSK" w:cs="TH SarabunPSK"/>
          <w:sz w:val="32"/>
          <w:szCs w:val="32"/>
          <w:cs/>
        </w:rPr>
        <w:t>ขึ้นเวปสำนักวัณโรค</w:t>
      </w:r>
      <w:r w:rsidR="000E7395" w:rsidRPr="00B22FFA">
        <w:rPr>
          <w:rFonts w:ascii="TH SarabunPSK" w:hAnsi="TH SarabunPSK" w:cs="TH SarabunPSK"/>
          <w:sz w:val="32"/>
          <w:szCs w:val="32"/>
          <w:cs/>
        </w:rPr>
        <w:t xml:space="preserve"> เพื่อให้คุณภาพของ </w:t>
      </w:r>
      <w:r w:rsidR="000E7395" w:rsidRPr="00B22FFA">
        <w:rPr>
          <w:rFonts w:ascii="TH SarabunPSK" w:hAnsi="TH SarabunPSK" w:cs="TH SarabunPSK"/>
          <w:sz w:val="32"/>
          <w:szCs w:val="32"/>
        </w:rPr>
        <w:t xml:space="preserve">CXR </w:t>
      </w:r>
      <w:r w:rsidR="000E7395" w:rsidRPr="00B22FFA">
        <w:rPr>
          <w:rFonts w:ascii="TH SarabunPSK" w:hAnsi="TH SarabunPSK" w:cs="TH SarabunPSK"/>
          <w:sz w:val="32"/>
          <w:szCs w:val="32"/>
          <w:cs/>
        </w:rPr>
        <w:t>ดียิ่งขึ้นกว่าปีที่ผ่านมา</w:t>
      </w:r>
      <w:r w:rsidR="00CA2947" w:rsidRPr="00B22FFA">
        <w:rPr>
          <w:rFonts w:ascii="TH SarabunPSK" w:hAnsi="TH SarabunPSK" w:cs="TH SarabunPSK"/>
          <w:sz w:val="32"/>
          <w:szCs w:val="32"/>
          <w:cs/>
        </w:rPr>
        <w:t>)</w:t>
      </w:r>
    </w:p>
    <w:p w:rsidR="00CA2947" w:rsidRPr="00B22FFA" w:rsidRDefault="00CA2947" w:rsidP="00917144">
      <w:pPr>
        <w:pStyle w:val="ListParagraph"/>
        <w:numPr>
          <w:ilvl w:val="0"/>
          <w:numId w:val="14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ค่าขนส่งเสมหะตรวจ </w:t>
      </w:r>
      <w:r w:rsidRPr="00B22FFA">
        <w:rPr>
          <w:rFonts w:ascii="TH SarabunPSK" w:hAnsi="TH SarabunPSK" w:cs="TH SarabunPSK"/>
          <w:sz w:val="32"/>
          <w:szCs w:val="32"/>
        </w:rPr>
        <w:t xml:space="preserve">Xpert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และ/หรือ </w:t>
      </w:r>
      <w:r w:rsidRPr="00B22FFA">
        <w:rPr>
          <w:rFonts w:ascii="TH SarabunPSK" w:hAnsi="TH SarabunPSK" w:cs="TH SarabunPSK"/>
          <w:sz w:val="32"/>
          <w:szCs w:val="32"/>
        </w:rPr>
        <w:t xml:space="preserve">AFB smear </w:t>
      </w:r>
      <w:r w:rsidRPr="00B22FFA">
        <w:rPr>
          <w:rFonts w:ascii="TH SarabunPSK" w:hAnsi="TH SarabunPSK" w:cs="TH SarabunPSK"/>
          <w:sz w:val="32"/>
          <w:szCs w:val="32"/>
          <w:cs/>
        </w:rPr>
        <w:t>20 บาท/ราย</w:t>
      </w:r>
      <w:r w:rsidR="000E7395"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="000E7395" w:rsidRPr="00B22FFA">
        <w:rPr>
          <w:rFonts w:ascii="TH SarabunPSK" w:hAnsi="TH SarabunPSK" w:cs="TH SarabunPSK"/>
          <w:sz w:val="32"/>
          <w:szCs w:val="32"/>
          <w:cs/>
        </w:rPr>
        <w:t>ในการเก็บตัวอย่างเสมหะจากเรือนจำไปส่งตรวจที่โรงพยาบาล</w:t>
      </w:r>
    </w:p>
    <w:p w:rsidR="00CA2947" w:rsidRPr="00B22FFA" w:rsidRDefault="00CA2947" w:rsidP="00917144">
      <w:pPr>
        <w:pStyle w:val="ListParagraph"/>
        <w:numPr>
          <w:ilvl w:val="0"/>
          <w:numId w:val="14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ค่าบริหารจัดการลงพื้นที่ เบี้ยเลี้ยงทีมดำเนินงาน 4 คน </w:t>
      </w:r>
      <w:r w:rsidRPr="00B22FFA">
        <w:rPr>
          <w:rFonts w:ascii="TH SarabunPSK" w:hAnsi="TH SarabunPSK" w:cs="TH SarabunPSK"/>
          <w:sz w:val="32"/>
          <w:szCs w:val="32"/>
        </w:rPr>
        <w:t xml:space="preserve">x </w:t>
      </w:r>
      <w:r w:rsidRPr="00B22FFA">
        <w:rPr>
          <w:rFonts w:ascii="TH SarabunPSK" w:hAnsi="TH SarabunPSK" w:cs="TH SarabunPSK"/>
          <w:sz w:val="32"/>
          <w:szCs w:val="32"/>
          <w:cs/>
        </w:rPr>
        <w:t>400 บาท (</w:t>
      </w:r>
      <w:r w:rsidRPr="00B22FFA">
        <w:rPr>
          <w:rFonts w:ascii="TH SarabunPSK" w:hAnsi="TH SarabunPSK" w:cs="TH SarabunPSK"/>
          <w:sz w:val="32"/>
          <w:szCs w:val="32"/>
        </w:rPr>
        <w:t xml:space="preserve">CXR </w:t>
      </w:r>
      <w:r w:rsidRPr="00B22FFA">
        <w:rPr>
          <w:rFonts w:ascii="TH SarabunPSK" w:hAnsi="TH SarabunPSK" w:cs="TH SarabunPSK"/>
          <w:sz w:val="32"/>
          <w:szCs w:val="32"/>
          <w:cs/>
        </w:rPr>
        <w:t>อย่างน้อย 500 ราย/วัน)</w:t>
      </w:r>
    </w:p>
    <w:p w:rsidR="000E7395" w:rsidRPr="00B22FFA" w:rsidRDefault="000E7395" w:rsidP="000E7395">
      <w:pPr>
        <w:ind w:right="-1" w:firstLine="36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กิจกรรม</w:t>
      </w:r>
      <w:r w:rsidR="00DB6043" w:rsidRPr="00B22FFA">
        <w:rPr>
          <w:rFonts w:ascii="TH SarabunPSK" w:hAnsi="TH SarabunPSK" w:cs="TH SarabunPSK"/>
          <w:sz w:val="32"/>
          <w:szCs w:val="32"/>
          <w:cs/>
        </w:rPr>
        <w:t>อื่นๆ</w:t>
      </w:r>
      <w:r w:rsidRPr="00B22FFA">
        <w:rPr>
          <w:rFonts w:ascii="TH SarabunPSK" w:hAnsi="TH SarabunPSK" w:cs="TH SarabunPSK"/>
          <w:sz w:val="32"/>
          <w:szCs w:val="32"/>
          <w:cs/>
        </w:rPr>
        <w:t>ที่อยู่ใน</w:t>
      </w:r>
      <w:r w:rsidRPr="00B22FFA">
        <w:rPr>
          <w:rFonts w:ascii="TH SarabunPSK" w:hAnsi="TH SarabunPSK" w:cs="TH SarabunPSK"/>
          <w:sz w:val="32"/>
          <w:szCs w:val="32"/>
        </w:rPr>
        <w:t xml:space="preserve"> Module 9: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การดูแลรักษาและป้องกันวัณโรค</w:t>
      </w:r>
      <w:r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>ได้แก่</w:t>
      </w:r>
    </w:p>
    <w:p w:rsidR="000E7395" w:rsidRPr="00B22FFA" w:rsidRDefault="00DB4E72" w:rsidP="00917144">
      <w:pPr>
        <w:pStyle w:val="ListParagraph"/>
        <w:numPr>
          <w:ilvl w:val="0"/>
          <w:numId w:val="14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pacing w:val="4"/>
          <w:sz w:val="32"/>
          <w:szCs w:val="32"/>
        </w:rPr>
        <w:t xml:space="preserve">Budget line </w:t>
      </w:r>
      <w:r w:rsidRPr="00B22FFA">
        <w:rPr>
          <w:rFonts w:ascii="TH SarabunPSK" w:hAnsi="TH SarabunPSK" w:cs="TH SarabunPSK"/>
          <w:sz w:val="32"/>
          <w:szCs w:val="32"/>
        </w:rPr>
        <w:t xml:space="preserve">86 </w:t>
      </w:r>
      <w:r w:rsidR="000E7395" w:rsidRPr="00B22FFA">
        <w:rPr>
          <w:rFonts w:ascii="TH SarabunPSK" w:hAnsi="TH SarabunPSK" w:cs="TH SarabunPSK"/>
          <w:sz w:val="32"/>
          <w:szCs w:val="32"/>
          <w:cs/>
        </w:rPr>
        <w:t xml:space="preserve">ประชุมชี้แจงโครงการฯ </w:t>
      </w:r>
      <w:r w:rsidR="000E7395" w:rsidRPr="00B22FFA">
        <w:rPr>
          <w:rFonts w:ascii="TH SarabunPSK" w:hAnsi="TH SarabunPSK" w:cs="TH SarabunPSK"/>
          <w:sz w:val="32"/>
          <w:szCs w:val="32"/>
        </w:rPr>
        <w:t xml:space="preserve">TB, TB/HIV </w:t>
      </w:r>
      <w:r w:rsidR="000E7395" w:rsidRPr="00B22FFA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0E7395" w:rsidRPr="00B22FFA">
        <w:rPr>
          <w:rFonts w:ascii="TH SarabunPSK" w:hAnsi="TH SarabunPSK" w:cs="TH SarabunPSK"/>
          <w:sz w:val="32"/>
          <w:szCs w:val="32"/>
        </w:rPr>
        <w:t xml:space="preserve">MDR-TB </w:t>
      </w:r>
      <w:r w:rsidR="000E7395" w:rsidRPr="00B22FFA">
        <w:rPr>
          <w:rFonts w:ascii="TH SarabunPSK" w:hAnsi="TH SarabunPSK" w:cs="TH SarabunPSK"/>
          <w:sz w:val="32"/>
          <w:szCs w:val="32"/>
          <w:cs/>
        </w:rPr>
        <w:t>ให้กับเครือข่ายในระดับจังหวัด</w:t>
      </w:r>
    </w:p>
    <w:p w:rsidR="000E7395" w:rsidRPr="00B22FFA" w:rsidRDefault="00DB4E72" w:rsidP="00917144">
      <w:pPr>
        <w:pStyle w:val="ListParagraph"/>
        <w:numPr>
          <w:ilvl w:val="0"/>
          <w:numId w:val="14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Budget line 92 </w:t>
      </w:r>
      <w:r w:rsidR="000E7395" w:rsidRPr="00B22FFA">
        <w:rPr>
          <w:rFonts w:ascii="TH SarabunPSK" w:hAnsi="TH SarabunPSK" w:cs="TH SarabunPSK"/>
          <w:sz w:val="32"/>
          <w:szCs w:val="32"/>
          <w:cs/>
        </w:rPr>
        <w:t>อบรมการป้องกันและดูแลวัณโรคในเด็กสำหรับกุมารแพทย์และพยาบาล กิจกรรมจะอยู่ที่ส่วนกลางที่สำนักวัณโรค</w:t>
      </w:r>
    </w:p>
    <w:p w:rsidR="000E7395" w:rsidRPr="00B22FFA" w:rsidRDefault="00DB4E72" w:rsidP="00917144">
      <w:pPr>
        <w:pStyle w:val="ListParagraph"/>
        <w:numPr>
          <w:ilvl w:val="0"/>
          <w:numId w:val="14"/>
        </w:numPr>
        <w:ind w:right="-1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Budget line 97 </w:t>
      </w:r>
      <w:r w:rsidR="000E7395" w:rsidRPr="00B22FFA">
        <w:rPr>
          <w:rFonts w:ascii="TH SarabunPSK" w:hAnsi="TH SarabunPSK" w:cs="TH SarabunPSK"/>
          <w:sz w:val="32"/>
          <w:szCs w:val="32"/>
          <w:cs/>
        </w:rPr>
        <w:t>อบรมการดูแลผู้ป่วยวัณโรค วัณโรคดื้อยา สำหรับเจ้าหน้าที่คลินิกวัณโรค พยาบาล เภสัชกรและนักสังคมสงเคราะห์ (</w:t>
      </w:r>
      <w:r w:rsidR="000E7395" w:rsidRPr="00B22FFA">
        <w:rPr>
          <w:rFonts w:ascii="TH SarabunPSK" w:hAnsi="TH SarabunPSK" w:cs="TH SarabunPSK"/>
          <w:sz w:val="32"/>
          <w:szCs w:val="32"/>
        </w:rPr>
        <w:t xml:space="preserve">4 </w:t>
      </w:r>
      <w:r w:rsidR="000E7395" w:rsidRPr="00B22FFA">
        <w:rPr>
          <w:rFonts w:ascii="TH SarabunPSK" w:hAnsi="TH SarabunPSK" w:cs="TH SarabunPSK"/>
          <w:sz w:val="32"/>
          <w:szCs w:val="32"/>
          <w:cs/>
        </w:rPr>
        <w:t>ภาค)</w:t>
      </w:r>
      <w:r w:rsidR="000E7395"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="000E7395" w:rsidRPr="00B22FFA">
        <w:rPr>
          <w:rFonts w:ascii="TH SarabunPSK" w:hAnsi="TH SarabunPSK" w:cs="TH SarabunPSK"/>
          <w:sz w:val="32"/>
          <w:szCs w:val="32"/>
          <w:cs/>
        </w:rPr>
        <w:t>กิจกรรมจะอยู่ที่ส่วนกลางที่สำนักวัณโรค</w:t>
      </w:r>
      <w:r w:rsidR="000E7395"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="000E7395" w:rsidRPr="00B22FFA">
        <w:rPr>
          <w:rFonts w:ascii="TH SarabunPSK" w:hAnsi="TH SarabunPSK" w:cs="TH SarabunPSK"/>
          <w:sz w:val="32"/>
          <w:szCs w:val="32"/>
          <w:cs/>
        </w:rPr>
        <w:t>โดยจะมีการอบรมและชี้แจงโครงการไปด้วยทั้ง 4 ภาค</w:t>
      </w:r>
    </w:p>
    <w:p w:rsidR="000E7395" w:rsidRPr="00B22FFA" w:rsidRDefault="00DB4E72" w:rsidP="00917144">
      <w:pPr>
        <w:pStyle w:val="ListParagraph"/>
        <w:numPr>
          <w:ilvl w:val="0"/>
          <w:numId w:val="14"/>
        </w:numPr>
        <w:ind w:right="-1"/>
        <w:rPr>
          <w:rFonts w:ascii="TH SarabunPSK" w:hAnsi="TH SarabunPSK" w:cs="TH SarabunPSK"/>
          <w:sz w:val="32"/>
          <w:szCs w:val="32"/>
          <w:cs/>
        </w:rPr>
      </w:pPr>
      <w:bookmarkStart w:id="3" w:name="_Hlk511985040"/>
      <w:r w:rsidRPr="00B22FFA">
        <w:rPr>
          <w:rFonts w:ascii="TH SarabunPSK" w:hAnsi="TH SarabunPSK" w:cs="TH SarabunPSK"/>
          <w:sz w:val="32"/>
          <w:szCs w:val="32"/>
        </w:rPr>
        <w:t xml:space="preserve">Budget line 98 </w:t>
      </w:r>
      <w:bookmarkEnd w:id="3"/>
      <w:r w:rsidR="000E7395" w:rsidRPr="00B22FFA">
        <w:rPr>
          <w:rFonts w:ascii="TH SarabunPSK" w:hAnsi="TH SarabunPSK" w:cs="TH SarabunPSK"/>
          <w:sz w:val="32"/>
          <w:szCs w:val="32"/>
          <w:cs/>
        </w:rPr>
        <w:t>อบรมการป้องกันดูแลผู้ป่วยวัณโรคและเอชไอวีในชุมชน ให้กับเจ้าหน้าที่โรงพยาบาลส่งเสริมสุขภาพตำบล (รพสต.)</w:t>
      </w:r>
      <w:r w:rsidR="000E7395"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="000E7395" w:rsidRPr="00B22FFA">
        <w:rPr>
          <w:rFonts w:ascii="TH SarabunPSK" w:hAnsi="TH SarabunPSK" w:cs="TH SarabunPSK"/>
          <w:sz w:val="32"/>
          <w:szCs w:val="32"/>
          <w:cs/>
        </w:rPr>
        <w:t>งบประมาณจะจัดสรรอยู่ที่สสจ.</w:t>
      </w:r>
    </w:p>
    <w:p w:rsidR="000E7395" w:rsidRPr="00B22FFA" w:rsidRDefault="00DB4E72" w:rsidP="00917144">
      <w:pPr>
        <w:pStyle w:val="ListParagraph"/>
        <w:numPr>
          <w:ilvl w:val="0"/>
          <w:numId w:val="14"/>
        </w:numPr>
        <w:ind w:right="-1"/>
        <w:rPr>
          <w:rFonts w:ascii="TH SarabunPSK" w:hAnsi="TH SarabunPSK" w:cs="TH SarabunPSK"/>
          <w:spacing w:val="4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Budget line </w:t>
      </w:r>
      <w:r w:rsidRPr="00B22FFA">
        <w:rPr>
          <w:rFonts w:ascii="TH SarabunPSK" w:hAnsi="TH SarabunPSK" w:cs="TH SarabunPSK"/>
          <w:sz w:val="32"/>
          <w:szCs w:val="32"/>
          <w:cs/>
        </w:rPr>
        <w:t>99</w:t>
      </w:r>
      <w:r w:rsidRPr="00B22FFA">
        <w:rPr>
          <w:rFonts w:ascii="TH SarabunPSK" w:hAnsi="TH SarabunPSK" w:cs="TH SarabunPSK"/>
          <w:spacing w:val="4"/>
          <w:sz w:val="32"/>
          <w:szCs w:val="32"/>
        </w:rPr>
        <w:t xml:space="preserve"> </w:t>
      </w:r>
      <w:r w:rsidR="000E7395" w:rsidRPr="00B22FFA">
        <w:rPr>
          <w:rFonts w:ascii="TH SarabunPSK" w:hAnsi="TH SarabunPSK" w:cs="TH SarabunPSK"/>
          <w:spacing w:val="4"/>
          <w:sz w:val="32"/>
          <w:szCs w:val="32"/>
          <w:cs/>
        </w:rPr>
        <w:t xml:space="preserve">ประชุมคณะกรรมการ </w:t>
      </w:r>
      <w:r w:rsidR="000E7395" w:rsidRPr="00B22FFA">
        <w:rPr>
          <w:rFonts w:ascii="TH SarabunPSK" w:hAnsi="TH SarabunPSK" w:cs="TH SarabunPSK"/>
          <w:spacing w:val="4"/>
          <w:sz w:val="32"/>
          <w:szCs w:val="32"/>
        </w:rPr>
        <w:t xml:space="preserve">M/XDR TB </w:t>
      </w:r>
      <w:r w:rsidR="000E7395" w:rsidRPr="00B22FFA">
        <w:rPr>
          <w:rFonts w:ascii="TH SarabunPSK" w:hAnsi="TH SarabunPSK" w:cs="TH SarabunPSK"/>
          <w:spacing w:val="4"/>
          <w:sz w:val="32"/>
          <w:szCs w:val="32"/>
          <w:cs/>
        </w:rPr>
        <w:t>ใน กทม.</w:t>
      </w:r>
      <w:r w:rsidR="000E7395" w:rsidRPr="00B22FFA">
        <w:rPr>
          <w:rFonts w:ascii="TH SarabunPSK" w:hAnsi="TH SarabunPSK" w:cs="TH SarabunPSK"/>
          <w:spacing w:val="4"/>
          <w:sz w:val="32"/>
          <w:szCs w:val="32"/>
        </w:rPr>
        <w:t xml:space="preserve"> </w:t>
      </w:r>
      <w:r w:rsidR="000E7395" w:rsidRPr="00B22FFA">
        <w:rPr>
          <w:rFonts w:ascii="TH SarabunPSK" w:hAnsi="TH SarabunPSK" w:cs="TH SarabunPSK"/>
          <w:spacing w:val="4"/>
          <w:sz w:val="32"/>
          <w:szCs w:val="32"/>
          <w:cs/>
        </w:rPr>
        <w:t>งบประมาณจะจัดสรรอยู่ที่สปคม.</w:t>
      </w:r>
    </w:p>
    <w:p w:rsidR="000E7395" w:rsidRPr="00B22FFA" w:rsidRDefault="00DB6043" w:rsidP="00DB6043">
      <w:pPr>
        <w:ind w:right="-1" w:firstLine="36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กิจกรรมที่สำนักวัณโรคดำเนินการสนับสนุนมีดังนี้ </w:t>
      </w:r>
    </w:p>
    <w:p w:rsidR="00DB6043" w:rsidRPr="00B22FFA" w:rsidRDefault="00DB6043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สนับสนุนชุดตรวจ </w:t>
      </w:r>
      <w:r w:rsidRPr="00B22FFA">
        <w:rPr>
          <w:rFonts w:ascii="TH SarabunPSK" w:hAnsi="TH SarabunPSK" w:cs="TH SarabunPSK"/>
          <w:sz w:val="32"/>
          <w:szCs w:val="32"/>
        </w:rPr>
        <w:t xml:space="preserve">Xpert MTB/RIF </w:t>
      </w:r>
      <w:r w:rsidRPr="00B22FFA">
        <w:rPr>
          <w:rFonts w:ascii="TH SarabunPSK" w:hAnsi="TH SarabunPSK" w:cs="TH SarabunPSK"/>
          <w:sz w:val="32"/>
          <w:szCs w:val="32"/>
          <w:cs/>
        </w:rPr>
        <w:t>ตรวจคัดกรองวัณโรคใน</w:t>
      </w:r>
      <w:r w:rsidR="001F2977" w:rsidRPr="00B22FFA">
        <w:rPr>
          <w:rFonts w:ascii="TH SarabunPSK" w:hAnsi="TH SarabunPSK" w:cs="TH SarabunPSK"/>
          <w:sz w:val="32"/>
          <w:szCs w:val="32"/>
          <w:cs/>
        </w:rPr>
        <w:t>ประชากร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กลุ่มเสี่ยง </w:t>
      </w:r>
    </w:p>
    <w:p w:rsidR="00DB6043" w:rsidRPr="00B22FFA" w:rsidRDefault="00DB6043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การส่งตรวจ </w:t>
      </w:r>
      <w:r w:rsidRPr="00B22FFA">
        <w:rPr>
          <w:rFonts w:ascii="TH SarabunPSK" w:hAnsi="TH SarabunPSK" w:cs="TH SarabunPSK"/>
          <w:sz w:val="32"/>
          <w:szCs w:val="32"/>
        </w:rPr>
        <w:t xml:space="preserve">IGRA </w:t>
      </w:r>
      <w:r w:rsidRPr="00B22FFA">
        <w:rPr>
          <w:rFonts w:ascii="TH SarabunPSK" w:hAnsi="TH SarabunPSK" w:cs="TH SarabunPSK"/>
          <w:sz w:val="32"/>
          <w:szCs w:val="32"/>
          <w:cs/>
        </w:rPr>
        <w:t>เพื่อวินิจฉัยวัณโรคแฝงในเด็ก</w:t>
      </w:r>
      <w:r w:rsidRPr="00B22FFA">
        <w:rPr>
          <w:rFonts w:ascii="TH SarabunPSK" w:hAnsi="TH SarabunPSK" w:cs="TH SarabunPSK"/>
          <w:sz w:val="32"/>
          <w:szCs w:val="32"/>
        </w:rPr>
        <w:t xml:space="preserve"> (LTBI) </w:t>
      </w:r>
      <w:r w:rsidRPr="00B22FFA">
        <w:rPr>
          <w:rFonts w:ascii="TH SarabunPSK" w:hAnsi="TH SarabunPSK" w:cs="TH SarabunPSK"/>
          <w:sz w:val="32"/>
          <w:szCs w:val="32"/>
          <w:cs/>
        </w:rPr>
        <w:t>จำนวน 2</w:t>
      </w:r>
      <w:r w:rsidRPr="00B22FFA">
        <w:rPr>
          <w:rFonts w:ascii="TH SarabunPSK" w:hAnsi="TH SarabunPSK" w:cs="TH SarabunPSK"/>
          <w:sz w:val="32"/>
          <w:szCs w:val="32"/>
        </w:rPr>
        <w:t>,</w:t>
      </w:r>
      <w:r w:rsidRPr="00B22FFA">
        <w:rPr>
          <w:rFonts w:ascii="TH SarabunPSK" w:hAnsi="TH SarabunPSK" w:cs="TH SarabunPSK"/>
          <w:sz w:val="32"/>
          <w:szCs w:val="32"/>
          <w:cs/>
        </w:rPr>
        <w:t>000 ราย</w:t>
      </w:r>
    </w:p>
    <w:p w:rsidR="00DB6043" w:rsidRPr="00B22FFA" w:rsidRDefault="00DB6043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สนับสนุนสื่อ ประชาสัมพันธ์ต้นแบบด้านวัณโรค</w:t>
      </w:r>
    </w:p>
    <w:p w:rsidR="00DB6043" w:rsidRPr="00B22FFA" w:rsidRDefault="00DB6043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ซ่อมบำรุงรักษาเครื่อง </w:t>
      </w:r>
      <w:r w:rsidRPr="00B22FFA">
        <w:rPr>
          <w:rFonts w:ascii="TH SarabunPSK" w:hAnsi="TH SarabunPSK" w:cs="TH SarabunPSK"/>
          <w:sz w:val="32"/>
          <w:szCs w:val="32"/>
        </w:rPr>
        <w:t xml:space="preserve">Xpert MTB/RIF </w:t>
      </w:r>
      <w:r w:rsidR="001F2977" w:rsidRPr="00B22FFA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="001F2977" w:rsidRPr="00B22FFA">
        <w:rPr>
          <w:rFonts w:ascii="TH SarabunPSK" w:hAnsi="TH SarabunPSK" w:cs="TH SarabunPSK"/>
          <w:sz w:val="32"/>
          <w:szCs w:val="32"/>
        </w:rPr>
        <w:t xml:space="preserve">LPA </w:t>
      </w:r>
      <w:r w:rsidRPr="00B22FFA">
        <w:rPr>
          <w:rFonts w:ascii="TH SarabunPSK" w:hAnsi="TH SarabunPSK" w:cs="TH SarabunPSK"/>
          <w:sz w:val="32"/>
          <w:szCs w:val="32"/>
          <w:cs/>
        </w:rPr>
        <w:t>งบประมาณจะตั้งไว้ที่ส่วนกลาง หากพื้นที่ไหนพบว่าเครื่องชำรุดหรือเสีย ให้ทำ</w:t>
      </w:r>
      <w:r w:rsidR="001F2977" w:rsidRPr="00B22FFA">
        <w:rPr>
          <w:rFonts w:ascii="TH SarabunPSK" w:hAnsi="TH SarabunPSK" w:cs="TH SarabunPSK"/>
          <w:sz w:val="32"/>
          <w:szCs w:val="32"/>
          <w:cs/>
        </w:rPr>
        <w:t>หนังสือแจ้งมา</w:t>
      </w:r>
      <w:r w:rsidR="00416C8E" w:rsidRPr="00B22FFA">
        <w:rPr>
          <w:rFonts w:ascii="TH SarabunPSK" w:hAnsi="TH SarabunPSK" w:cs="TH SarabunPSK"/>
          <w:sz w:val="32"/>
          <w:szCs w:val="32"/>
          <w:cs/>
        </w:rPr>
        <w:t xml:space="preserve"> โอย</w:t>
      </w:r>
      <w:r w:rsidRPr="00B22FFA">
        <w:rPr>
          <w:rFonts w:ascii="TH SarabunPSK" w:hAnsi="TH SarabunPSK" w:cs="TH SarabunPSK"/>
          <w:sz w:val="32"/>
          <w:szCs w:val="32"/>
          <w:cs/>
        </w:rPr>
        <w:t>สำนักวัณโรค</w:t>
      </w:r>
      <w:r w:rsidR="001F2977" w:rsidRPr="00B22FFA">
        <w:rPr>
          <w:rFonts w:ascii="TH SarabunPSK" w:hAnsi="TH SarabunPSK" w:cs="TH SarabunPSK"/>
          <w:sz w:val="32"/>
          <w:szCs w:val="32"/>
          <w:cs/>
        </w:rPr>
        <w:t>จะทำการตรวจสอบ</w:t>
      </w:r>
      <w:r w:rsidR="00416C8E" w:rsidRPr="00B22FFA">
        <w:rPr>
          <w:rFonts w:ascii="TH SarabunPSK" w:hAnsi="TH SarabunPSK" w:cs="TH SarabunPSK"/>
          <w:sz w:val="32"/>
          <w:szCs w:val="32"/>
          <w:cs/>
        </w:rPr>
        <w:t>และดำเนินการซ่อมเพื่อให้ใช้งานได้ต่อไป</w:t>
      </w:r>
    </w:p>
    <w:p w:rsidR="00DB6043" w:rsidRPr="00B22FFA" w:rsidRDefault="00416C8E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>สนับสนุน</w:t>
      </w:r>
      <w:r w:rsidR="00DB6043" w:rsidRPr="00B22FFA">
        <w:rPr>
          <w:rFonts w:ascii="TH SarabunPSK" w:hAnsi="TH SarabunPSK" w:cs="TH SarabunPSK"/>
          <w:sz w:val="32"/>
          <w:szCs w:val="32"/>
          <w:cs/>
        </w:rPr>
        <w:t>กระป๋องเสมหะในการส่งตรวจคัดกรองวัณโรคในกลุ่มเสี่ยง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416C8E" w:rsidRPr="00B22FFA" w:rsidRDefault="00416C8E" w:rsidP="00AD7D55">
      <w:pPr>
        <w:ind w:left="720"/>
        <w:jc w:val="both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การติดตั้งเครื่อง </w:t>
      </w:r>
      <w:r w:rsidRPr="00B22FFA">
        <w:rPr>
          <w:rFonts w:ascii="TH SarabunPSK" w:hAnsi="TH SarabunPSK" w:cs="TH SarabunPSK"/>
          <w:sz w:val="32"/>
          <w:szCs w:val="32"/>
        </w:rPr>
        <w:t xml:space="preserve">Xpert </w:t>
      </w:r>
    </w:p>
    <w:p w:rsidR="00416C8E" w:rsidRPr="00B22FFA" w:rsidRDefault="00416C8E" w:rsidP="00AD7D55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สำหรับ </w:t>
      </w:r>
      <w:r w:rsidRPr="00B22FFA">
        <w:rPr>
          <w:rFonts w:ascii="TH SarabunPSK" w:hAnsi="TH SarabunPSK" w:cs="TH SarabunPSK"/>
          <w:sz w:val="32"/>
          <w:szCs w:val="32"/>
        </w:rPr>
        <w:t xml:space="preserve">10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โรงพยาบาลที่จะติดตั้งเครื่อง </w:t>
      </w:r>
      <w:r w:rsidRPr="00B22FFA">
        <w:rPr>
          <w:rFonts w:ascii="TH SarabunPSK" w:hAnsi="TH SarabunPSK" w:cs="TH SarabunPSK"/>
          <w:sz w:val="32"/>
          <w:szCs w:val="32"/>
        </w:rPr>
        <w:t xml:space="preserve">Xpert MTB/RIF </w:t>
      </w:r>
      <w:r w:rsidR="00127ED9" w:rsidRPr="00B22FFA">
        <w:rPr>
          <w:rFonts w:ascii="TH SarabunPSK" w:hAnsi="TH SarabunPSK" w:cs="TH SarabunPSK"/>
          <w:sz w:val="32"/>
          <w:szCs w:val="32"/>
          <w:cs/>
        </w:rPr>
        <w:t>ใน</w:t>
      </w:r>
      <w:r w:rsidRPr="00B22FFA">
        <w:rPr>
          <w:rFonts w:ascii="TH SarabunPSK" w:hAnsi="TH SarabunPSK" w:cs="TH SarabunPSK"/>
          <w:sz w:val="32"/>
          <w:szCs w:val="32"/>
          <w:cs/>
        </w:rPr>
        <w:t>ช่วงปลายเดือน เม.ย.</w:t>
      </w:r>
      <w:r w:rsidRPr="00B22FFA">
        <w:rPr>
          <w:rFonts w:ascii="TH SarabunPSK" w:hAnsi="TH SarabunPSK" w:cs="TH SarabunPSK"/>
          <w:sz w:val="32"/>
          <w:szCs w:val="32"/>
        </w:rPr>
        <w:t xml:space="preserve">61 </w:t>
      </w:r>
      <w:r w:rsidRPr="00B22FFA">
        <w:rPr>
          <w:rFonts w:ascii="TH SarabunPSK" w:hAnsi="TH SarabunPSK" w:cs="TH SarabunPSK"/>
          <w:sz w:val="32"/>
          <w:szCs w:val="32"/>
          <w:cs/>
        </w:rPr>
        <w:t>สิ่งที่โรงพยาบาลจะต้องเตรียมคือ การติดตั้งเครื่องผู้บริหารและผู้ปฏิบัติจะต้องมีการทำประเมินความพร้อม โดยให้จังหวัดช่วยประสานกับโรงพยาบาลในพื้นที่ของตนเองเตรียมความพร้อม โดยบริษัทจะติดต่อขอวันเวลาและนัดลงไปติดตั้งเครื่องอีกที</w:t>
      </w:r>
    </w:p>
    <w:p w:rsidR="00416C8E" w:rsidRPr="00B22FFA" w:rsidRDefault="00416C8E" w:rsidP="00917144">
      <w:pPr>
        <w:pStyle w:val="ListParagraph"/>
        <w:numPr>
          <w:ilvl w:val="0"/>
          <w:numId w:val="13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การสนับสนุนการรักษาวัณโรคดื้อยา</w:t>
      </w:r>
      <w:r w:rsidRPr="00B22FFA">
        <w:rPr>
          <w:rFonts w:ascii="TH SarabunPSK" w:hAnsi="TH SarabunPSK" w:cs="TH SarabunPSK"/>
          <w:sz w:val="32"/>
          <w:szCs w:val="32"/>
        </w:rPr>
        <w:t xml:space="preserve"> (RR/MDR/XDR)</w:t>
      </w:r>
    </w:p>
    <w:p w:rsidR="00127ED9" w:rsidRPr="00B22FFA" w:rsidRDefault="00127ED9" w:rsidP="00917144">
      <w:pPr>
        <w:pStyle w:val="ListParagraph"/>
        <w:numPr>
          <w:ilvl w:val="0"/>
          <w:numId w:val="15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สคร.1-12</w:t>
      </w:r>
      <w:r w:rsidRPr="00B22FFA">
        <w:rPr>
          <w:rFonts w:ascii="TH SarabunPSK" w:hAnsi="TH SarabunPSK" w:cs="TH SarabunPSK"/>
          <w:sz w:val="32"/>
          <w:szCs w:val="32"/>
        </w:rPr>
        <w:t xml:space="preserve">,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สปคม. เมื่อมีผลวินิจฉัยพบผู้ป่วยวัณโรคดื้อยาจาก </w:t>
      </w:r>
      <w:r w:rsidRPr="00B22FFA">
        <w:rPr>
          <w:rFonts w:ascii="TH SarabunPSK" w:hAnsi="TH SarabunPSK" w:cs="TH SarabunPSK"/>
          <w:sz w:val="32"/>
          <w:szCs w:val="32"/>
        </w:rPr>
        <w:t xml:space="preserve">RR/MDR-TB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ที่มีผลแลปยืนยัน และผู้ป่วย </w:t>
      </w:r>
      <w:r w:rsidRPr="00B22FFA">
        <w:rPr>
          <w:rFonts w:ascii="TH SarabunPSK" w:hAnsi="TH SarabunPSK" w:cs="TH SarabunPSK"/>
          <w:sz w:val="32"/>
          <w:szCs w:val="32"/>
        </w:rPr>
        <w:t xml:space="preserve">MDR-TB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Pr="00B22FFA">
        <w:rPr>
          <w:rFonts w:ascii="TH SarabunPSK" w:hAnsi="TH SarabunPSK" w:cs="TH SarabunPSK"/>
          <w:sz w:val="32"/>
          <w:szCs w:val="32"/>
        </w:rPr>
        <w:t xml:space="preserve">SL-LPA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B22FFA">
        <w:rPr>
          <w:rFonts w:ascii="TH SarabunPSK" w:hAnsi="TH SarabunPSK" w:cs="TH SarabunPSK"/>
          <w:sz w:val="32"/>
          <w:szCs w:val="32"/>
        </w:rPr>
        <w:t xml:space="preserve">DST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ผล </w:t>
      </w:r>
      <w:r w:rsidRPr="00B22FFA">
        <w:rPr>
          <w:rFonts w:ascii="TH SarabunPSK" w:hAnsi="TH SarabunPSK" w:cs="TH SarabunPSK"/>
          <w:sz w:val="32"/>
          <w:szCs w:val="32"/>
        </w:rPr>
        <w:t>Susceptible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สามารถขอใช้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ยารักษาวัณโรคดื้อยาสูตรระยะสั้น 9 เดือน(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>Shorter MDR-TB regimen)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ได้ หากพบว่าผู้ป่วย </w:t>
      </w:r>
      <w:r w:rsidRPr="00B22FFA">
        <w:rPr>
          <w:rFonts w:ascii="TH SarabunPSK" w:hAnsi="TH SarabunPSK" w:cs="TH SarabunPSK"/>
          <w:sz w:val="32"/>
          <w:szCs w:val="32"/>
        </w:rPr>
        <w:t xml:space="preserve">MDR-TB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Pr="00B22FFA">
        <w:rPr>
          <w:rFonts w:ascii="TH SarabunPSK" w:hAnsi="TH SarabunPSK" w:cs="TH SarabunPSK"/>
          <w:sz w:val="32"/>
          <w:szCs w:val="32"/>
        </w:rPr>
        <w:t xml:space="preserve">SL-LPA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B22FFA">
        <w:rPr>
          <w:rFonts w:ascii="TH SarabunPSK" w:hAnsi="TH SarabunPSK" w:cs="TH SarabunPSK"/>
          <w:sz w:val="32"/>
          <w:szCs w:val="32"/>
        </w:rPr>
        <w:t xml:space="preserve">DST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ผล </w:t>
      </w:r>
      <w:r w:rsidRPr="00B22FFA">
        <w:rPr>
          <w:rFonts w:ascii="TH SarabunPSK" w:hAnsi="TH SarabunPSK" w:cs="TH SarabunPSK"/>
          <w:sz w:val="32"/>
          <w:szCs w:val="32"/>
        </w:rPr>
        <w:t xml:space="preserve">Resistant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เป็น </w:t>
      </w:r>
      <w:r w:rsidRPr="00B22FFA">
        <w:rPr>
          <w:rFonts w:ascii="TH SarabunPSK" w:hAnsi="TH SarabunPSK" w:cs="TH SarabunPSK"/>
          <w:sz w:val="32"/>
          <w:szCs w:val="32"/>
        </w:rPr>
        <w:t xml:space="preserve">XDR-TB </w:t>
      </w:r>
      <w:r w:rsidRPr="00B22FFA">
        <w:rPr>
          <w:rFonts w:ascii="TH SarabunPSK" w:hAnsi="TH SarabunPSK" w:cs="TH SarabunPSK"/>
          <w:sz w:val="32"/>
          <w:szCs w:val="32"/>
          <w:cs/>
        </w:rPr>
        <w:t>ให้ปฏิบัติตามแนวทาง พรบ.โรคติดต่ออันตราย (</w:t>
      </w:r>
      <w:r w:rsidRPr="00B22FFA">
        <w:rPr>
          <w:rFonts w:ascii="TH SarabunPSK" w:hAnsi="TH SarabunPSK" w:cs="TH SarabunPSK"/>
          <w:sz w:val="32"/>
          <w:szCs w:val="32"/>
        </w:rPr>
        <w:t>XDR)</w:t>
      </w:r>
      <w:r w:rsidR="00462292"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="00BA2E34" w:rsidRPr="00B22FFA">
        <w:rPr>
          <w:rFonts w:ascii="TH SarabunPSK" w:hAnsi="TH SarabunPSK" w:cs="TH SarabunPSK"/>
          <w:sz w:val="32"/>
          <w:szCs w:val="32"/>
          <w:cs/>
        </w:rPr>
        <w:t>โดยแอดมิทผู้ป่วยที่</w:t>
      </w:r>
      <w:r w:rsidR="00462292"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="00BA2E34" w:rsidRPr="00B22FFA">
        <w:rPr>
          <w:rFonts w:ascii="TH SarabunPSK" w:hAnsi="TH SarabunPSK" w:cs="TH SarabunPSK"/>
          <w:sz w:val="32"/>
          <w:szCs w:val="32"/>
        </w:rPr>
        <w:t xml:space="preserve">XDR Hub </w:t>
      </w:r>
      <w:r w:rsidR="00462292" w:rsidRPr="00B22FFA">
        <w:rPr>
          <w:rFonts w:ascii="TH SarabunPSK" w:hAnsi="TH SarabunPSK" w:cs="TH SarabunPSK"/>
          <w:sz w:val="32"/>
          <w:szCs w:val="32"/>
        </w:rPr>
        <w:t xml:space="preserve">1 </w:t>
      </w:r>
      <w:r w:rsidR="00462292" w:rsidRPr="00B22FFA">
        <w:rPr>
          <w:rFonts w:ascii="TH SarabunPSK" w:hAnsi="TH SarabunPSK" w:cs="TH SarabunPSK"/>
          <w:sz w:val="32"/>
          <w:szCs w:val="32"/>
          <w:cs/>
        </w:rPr>
        <w:t>เดือน เพื่อการรักษาลดการแพร่เชื้อ</w:t>
      </w:r>
    </w:p>
    <w:p w:rsidR="00127ED9" w:rsidRPr="00B22FFA" w:rsidRDefault="00127ED9" w:rsidP="00917144">
      <w:pPr>
        <w:pStyle w:val="ListParagraph"/>
        <w:numPr>
          <w:ilvl w:val="0"/>
          <w:numId w:val="15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77 จังหวัด ในส่วนของ </w:t>
      </w:r>
      <w:r w:rsidRPr="00B22FFA">
        <w:rPr>
          <w:rFonts w:ascii="TH SarabunPSK" w:hAnsi="TH SarabunPSK" w:cs="TH SarabunPSK"/>
          <w:sz w:val="32"/>
          <w:szCs w:val="32"/>
        </w:rPr>
        <w:t xml:space="preserve">MDR-TB </w:t>
      </w:r>
      <w:r w:rsidRPr="00B22FFA">
        <w:rPr>
          <w:rFonts w:ascii="TH SarabunPSK" w:hAnsi="TH SarabunPSK" w:cs="TH SarabunPSK"/>
          <w:sz w:val="32"/>
          <w:szCs w:val="32"/>
          <w:cs/>
        </w:rPr>
        <w:t>โครงการกองทุนโลกไม่ได้สนับสนุนครบทั้ง 77 จังหวัด แต่จะสนับสนุน</w:t>
      </w:r>
      <w:r w:rsidRPr="00B22FFA">
        <w:rPr>
          <w:rFonts w:ascii="TH SarabunPSK" w:hAnsi="TH SarabunPSK" w:cs="TH SarabunPSK"/>
          <w:spacing w:val="-6"/>
          <w:sz w:val="32"/>
          <w:szCs w:val="32"/>
          <w:cs/>
        </w:rPr>
        <w:t>ยารักษาวัณโรคดื้อยาสูตรระยะสั้น 9 เดือน(</w:t>
      </w:r>
      <w:r w:rsidRPr="00B22FFA">
        <w:rPr>
          <w:rFonts w:ascii="TH SarabunPSK" w:hAnsi="TH SarabunPSK" w:cs="TH SarabunPSK"/>
          <w:spacing w:val="-6"/>
          <w:sz w:val="32"/>
          <w:szCs w:val="32"/>
        </w:rPr>
        <w:t>Shorter MDR-TB regimen)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E71ED8" w:rsidRPr="00B22FFA">
        <w:rPr>
          <w:rFonts w:ascii="TH SarabunPSK" w:hAnsi="TH SarabunPSK" w:cs="TH SarabunPSK"/>
          <w:sz w:val="32"/>
          <w:szCs w:val="32"/>
          <w:cs/>
        </w:rPr>
        <w:t xml:space="preserve">ยารักษา </w:t>
      </w:r>
      <w:r w:rsidR="00E71ED8" w:rsidRPr="00B22FFA">
        <w:rPr>
          <w:rFonts w:ascii="TH SarabunPSK" w:hAnsi="TH SarabunPSK" w:cs="TH SarabunPSK"/>
          <w:sz w:val="32"/>
          <w:szCs w:val="32"/>
        </w:rPr>
        <w:t xml:space="preserve">XDR-TB </w:t>
      </w:r>
      <w:r w:rsidR="00E71ED8" w:rsidRPr="00B22FFA">
        <w:rPr>
          <w:rFonts w:ascii="TH SarabunPSK" w:hAnsi="TH SarabunPSK" w:cs="TH SarabunPSK"/>
          <w:sz w:val="32"/>
          <w:szCs w:val="32"/>
          <w:cs/>
        </w:rPr>
        <w:t xml:space="preserve">ให้ทั่วประเทศโดยขอสนับสนุนยามายังสำนักวัณโรค นอกจากนี้ยังสนับสนุนค่า </w:t>
      </w:r>
      <w:r w:rsidR="00E71ED8" w:rsidRPr="00B22FFA">
        <w:rPr>
          <w:rFonts w:ascii="TH SarabunPSK" w:hAnsi="TH SarabunPSK" w:cs="TH SarabunPSK"/>
          <w:sz w:val="32"/>
          <w:szCs w:val="32"/>
        </w:rPr>
        <w:t xml:space="preserve">Living support </w:t>
      </w:r>
      <w:r w:rsidR="00E71ED8" w:rsidRPr="00B22FFA">
        <w:rPr>
          <w:rFonts w:ascii="TH SarabunPSK" w:hAnsi="TH SarabunPSK" w:cs="TH SarabunPSK"/>
          <w:sz w:val="32"/>
          <w:szCs w:val="32"/>
          <w:cs/>
        </w:rPr>
        <w:t xml:space="preserve">สำหรับผู้ป่วย </w:t>
      </w:r>
      <w:r w:rsidR="00E71ED8" w:rsidRPr="00B22FFA">
        <w:rPr>
          <w:rFonts w:ascii="TH SarabunPSK" w:hAnsi="TH SarabunPSK" w:cs="TH SarabunPSK"/>
          <w:sz w:val="32"/>
          <w:szCs w:val="32"/>
        </w:rPr>
        <w:t xml:space="preserve">STR </w:t>
      </w:r>
      <w:r w:rsidR="00E71ED8" w:rsidRPr="00B22FFA">
        <w:rPr>
          <w:rFonts w:ascii="TH SarabunPSK" w:hAnsi="TH SarabunPSK" w:cs="TH SarabunPSK"/>
          <w:sz w:val="32"/>
          <w:szCs w:val="32"/>
          <w:cs/>
        </w:rPr>
        <w:t>จะได้รับ 1</w:t>
      </w:r>
      <w:r w:rsidR="00E71ED8" w:rsidRPr="00B22FFA">
        <w:rPr>
          <w:rFonts w:ascii="TH SarabunPSK" w:hAnsi="TH SarabunPSK" w:cs="TH SarabunPSK"/>
          <w:sz w:val="32"/>
          <w:szCs w:val="32"/>
        </w:rPr>
        <w:t>,</w:t>
      </w:r>
      <w:r w:rsidR="00E71ED8" w:rsidRPr="00B22FFA">
        <w:rPr>
          <w:rFonts w:ascii="TH SarabunPSK" w:hAnsi="TH SarabunPSK" w:cs="TH SarabunPSK"/>
          <w:sz w:val="32"/>
          <w:szCs w:val="32"/>
          <w:cs/>
        </w:rPr>
        <w:t>500 บาทต่อเดือน</w:t>
      </w:r>
      <w:r w:rsidR="00FE60F9"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71ED8" w:rsidRPr="00B22FFA">
        <w:rPr>
          <w:rFonts w:ascii="TH SarabunPSK" w:hAnsi="TH SarabunPSK" w:cs="TH SarabunPSK"/>
          <w:sz w:val="32"/>
          <w:szCs w:val="32"/>
          <w:cs/>
        </w:rPr>
        <w:t xml:space="preserve">ระยะเวลา 9 เดือน </w:t>
      </w:r>
      <w:r w:rsidR="00227B72" w:rsidRPr="00B22FFA">
        <w:rPr>
          <w:rFonts w:ascii="TH SarabunPSK" w:hAnsi="TH SarabunPSK" w:cs="TH SarabunPSK"/>
          <w:sz w:val="32"/>
          <w:szCs w:val="32"/>
          <w:cs/>
        </w:rPr>
        <w:t>(</w:t>
      </w:r>
      <w:r w:rsidR="00227B72" w:rsidRPr="00B22FFA">
        <w:rPr>
          <w:rFonts w:ascii="TH SarabunPSK" w:hAnsi="TH SarabunPSK" w:cs="TH SarabunPSK"/>
          <w:sz w:val="32"/>
          <w:szCs w:val="32"/>
        </w:rPr>
        <w:t xml:space="preserve">LS </w:t>
      </w:r>
      <w:r w:rsidR="00227B72" w:rsidRPr="00B22FFA">
        <w:rPr>
          <w:rFonts w:ascii="Cambria Math" w:hAnsi="Cambria Math" w:cs="Cambria Math"/>
          <w:sz w:val="32"/>
          <w:szCs w:val="32"/>
        </w:rPr>
        <w:t>∼</w:t>
      </w:r>
      <w:r w:rsidR="00227B72" w:rsidRPr="00B22FFA">
        <w:rPr>
          <w:rFonts w:ascii="TH SarabunPSK" w:hAnsi="TH SarabunPSK" w:cs="TH SarabunPSK"/>
          <w:sz w:val="32"/>
          <w:szCs w:val="32"/>
          <w:cs/>
        </w:rPr>
        <w:t>17</w:t>
      </w:r>
      <w:r w:rsidR="00227B72" w:rsidRPr="00B22FFA">
        <w:rPr>
          <w:rFonts w:ascii="TH SarabunPSK" w:hAnsi="TH SarabunPSK" w:cs="TH SarabunPSK"/>
          <w:sz w:val="32"/>
          <w:szCs w:val="32"/>
        </w:rPr>
        <w:t>,</w:t>
      </w:r>
      <w:r w:rsidR="00227B72" w:rsidRPr="00B22FFA">
        <w:rPr>
          <w:rFonts w:ascii="TH SarabunPSK" w:hAnsi="TH SarabunPSK" w:cs="TH SarabunPSK"/>
          <w:sz w:val="32"/>
          <w:szCs w:val="32"/>
          <w:cs/>
        </w:rPr>
        <w:t>500 บาท/ราย/คอร์ส)</w:t>
      </w:r>
      <w:r w:rsidR="00E71ED8" w:rsidRPr="00B22FFA">
        <w:rPr>
          <w:rFonts w:ascii="TH SarabunPSK" w:hAnsi="TH SarabunPSK" w:cs="TH SarabunPSK"/>
          <w:sz w:val="32"/>
          <w:szCs w:val="32"/>
          <w:cs/>
        </w:rPr>
        <w:t xml:space="preserve">และสำหรับผู้ป่วย </w:t>
      </w:r>
      <w:r w:rsidR="00E71ED8" w:rsidRPr="00B22FFA">
        <w:rPr>
          <w:rFonts w:ascii="TH SarabunPSK" w:hAnsi="TH SarabunPSK" w:cs="TH SarabunPSK"/>
          <w:sz w:val="32"/>
          <w:szCs w:val="32"/>
        </w:rPr>
        <w:t>XDR</w:t>
      </w:r>
      <w:r w:rsidR="00CB0B6A" w:rsidRPr="00B22FFA">
        <w:rPr>
          <w:rFonts w:ascii="TH SarabunPSK" w:hAnsi="TH SarabunPSK" w:cs="TH SarabunPSK"/>
          <w:sz w:val="32"/>
          <w:szCs w:val="32"/>
        </w:rPr>
        <w:t>-TB</w:t>
      </w:r>
      <w:r w:rsidR="00E71ED8"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="00E71ED8" w:rsidRPr="00B22FFA">
        <w:rPr>
          <w:rFonts w:ascii="TH SarabunPSK" w:hAnsi="TH SarabunPSK" w:cs="TH SarabunPSK"/>
          <w:sz w:val="32"/>
          <w:szCs w:val="32"/>
          <w:cs/>
        </w:rPr>
        <w:t>จะได้รับ 1</w:t>
      </w:r>
      <w:r w:rsidR="00BA2E34" w:rsidRPr="00B22FFA">
        <w:rPr>
          <w:rFonts w:ascii="TH SarabunPSK" w:hAnsi="TH SarabunPSK" w:cs="TH SarabunPSK"/>
          <w:sz w:val="32"/>
          <w:szCs w:val="32"/>
        </w:rPr>
        <w:t>,</w:t>
      </w:r>
      <w:r w:rsidR="00E71ED8" w:rsidRPr="00B22FFA">
        <w:rPr>
          <w:rFonts w:ascii="TH SarabunPSK" w:hAnsi="TH SarabunPSK" w:cs="TH SarabunPSK"/>
          <w:sz w:val="32"/>
          <w:szCs w:val="32"/>
          <w:cs/>
        </w:rPr>
        <w:t>500 บาทต่อเดือนระยะเวลา 24 เดือนรวม</w:t>
      </w:r>
      <w:r w:rsidR="00BB294D" w:rsidRPr="00B22FFA">
        <w:rPr>
          <w:rFonts w:ascii="TH SarabunPSK" w:hAnsi="TH SarabunPSK" w:cs="TH SarabunPSK"/>
          <w:sz w:val="32"/>
          <w:szCs w:val="32"/>
          <w:cs/>
        </w:rPr>
        <w:t xml:space="preserve">ค่า </w:t>
      </w:r>
      <w:r w:rsidR="00BB294D" w:rsidRPr="00B22FFA">
        <w:rPr>
          <w:rFonts w:ascii="TH SarabunPSK" w:hAnsi="TH SarabunPSK" w:cs="TH SarabunPSK"/>
          <w:sz w:val="32"/>
          <w:szCs w:val="32"/>
        </w:rPr>
        <w:t>ADR</w:t>
      </w:r>
      <w:r w:rsidR="00BB294D" w:rsidRPr="00B22FFA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E71ED8" w:rsidRPr="00B22FFA">
        <w:rPr>
          <w:rFonts w:ascii="TH SarabunPSK" w:hAnsi="TH SarabunPSK" w:cs="TH SarabunPSK"/>
          <w:sz w:val="32"/>
          <w:szCs w:val="32"/>
          <w:cs/>
        </w:rPr>
        <w:t>4</w:t>
      </w:r>
      <w:r w:rsidR="00E71ED8" w:rsidRPr="00B22FFA">
        <w:rPr>
          <w:rFonts w:ascii="TH SarabunPSK" w:hAnsi="TH SarabunPSK" w:cs="TH SarabunPSK"/>
          <w:sz w:val="32"/>
          <w:szCs w:val="32"/>
        </w:rPr>
        <w:t>,</w:t>
      </w:r>
      <w:r w:rsidR="00E71ED8" w:rsidRPr="00B22FFA">
        <w:rPr>
          <w:rFonts w:ascii="TH SarabunPSK" w:hAnsi="TH SarabunPSK" w:cs="TH SarabunPSK"/>
          <w:sz w:val="32"/>
          <w:szCs w:val="32"/>
          <w:cs/>
        </w:rPr>
        <w:t>000 บาท</w:t>
      </w:r>
      <w:r w:rsidR="00426BC5" w:rsidRPr="00B22FFA">
        <w:rPr>
          <w:rFonts w:ascii="TH SarabunPSK" w:hAnsi="TH SarabunPSK" w:cs="TH SarabunPSK"/>
          <w:sz w:val="32"/>
          <w:szCs w:val="32"/>
        </w:rPr>
        <w:t xml:space="preserve"> (LS </w:t>
      </w:r>
      <w:r w:rsidR="00426BC5" w:rsidRPr="00B22FFA">
        <w:rPr>
          <w:rFonts w:ascii="Cambria Math" w:hAnsi="Cambria Math" w:cs="Cambria Math"/>
          <w:sz w:val="32"/>
          <w:szCs w:val="32"/>
        </w:rPr>
        <w:t>∼</w:t>
      </w:r>
      <w:r w:rsidR="00426BC5" w:rsidRPr="00B22FFA">
        <w:rPr>
          <w:rFonts w:ascii="TH SarabunPSK" w:hAnsi="TH SarabunPSK" w:cs="TH SarabunPSK"/>
          <w:sz w:val="32"/>
          <w:szCs w:val="32"/>
        </w:rPr>
        <w:t xml:space="preserve">40,000 </w:t>
      </w:r>
      <w:r w:rsidR="00426BC5" w:rsidRPr="00B22FFA">
        <w:rPr>
          <w:rFonts w:ascii="TH SarabunPSK" w:hAnsi="TH SarabunPSK" w:cs="TH SarabunPSK"/>
          <w:sz w:val="32"/>
          <w:szCs w:val="32"/>
          <w:cs/>
        </w:rPr>
        <w:t>บาท/ราย/คอร์ส)</w:t>
      </w:r>
    </w:p>
    <w:p w:rsidR="00E71ED8" w:rsidRPr="00B22FFA" w:rsidRDefault="00E71ED8" w:rsidP="001C5B18">
      <w:pPr>
        <w:ind w:left="113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  <w:r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กรณีเป็น </w:t>
      </w:r>
      <w:r w:rsidRPr="00B22FFA">
        <w:rPr>
          <w:rFonts w:ascii="TH SarabunPSK" w:hAnsi="TH SarabunPSK" w:cs="TH SarabunPSK"/>
          <w:sz w:val="32"/>
          <w:szCs w:val="32"/>
        </w:rPr>
        <w:t xml:space="preserve">MDR-TB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ไม่เข้าเกณฑ์ </w:t>
      </w:r>
      <w:r w:rsidRPr="00B22FFA">
        <w:rPr>
          <w:rFonts w:ascii="TH SarabunPSK" w:hAnsi="TH SarabunPSK" w:cs="TH SarabunPSK"/>
          <w:sz w:val="32"/>
          <w:szCs w:val="32"/>
        </w:rPr>
        <w:t xml:space="preserve">STR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ให้ใช้สูตร </w:t>
      </w:r>
      <w:r w:rsidRPr="00B22FFA">
        <w:rPr>
          <w:rFonts w:ascii="TH SarabunPSK" w:hAnsi="TH SarabunPSK" w:cs="TH SarabunPSK"/>
          <w:sz w:val="32"/>
          <w:szCs w:val="32"/>
        </w:rPr>
        <w:t xml:space="preserve">Conventional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(20-24 เดือน) </w:t>
      </w:r>
      <w:r w:rsidR="00CB0B6A" w:rsidRPr="00B22FFA">
        <w:rPr>
          <w:rFonts w:ascii="TH SarabunPSK" w:hAnsi="TH SarabunPSK" w:cs="TH SarabunPSK"/>
          <w:sz w:val="32"/>
          <w:szCs w:val="32"/>
          <w:cs/>
        </w:rPr>
        <w:t>สามารถ</w:t>
      </w:r>
      <w:r w:rsidRPr="00B22FFA">
        <w:rPr>
          <w:rFonts w:ascii="TH SarabunPSK" w:hAnsi="TH SarabunPSK" w:cs="TH SarabunPSK"/>
          <w:sz w:val="32"/>
          <w:szCs w:val="32"/>
          <w:cs/>
        </w:rPr>
        <w:t>เบิกยาตามสิทธิ์การรักษา และไร้สิทธิ์เบิกจากสำนักวัณโรค</w:t>
      </w:r>
      <w:r w:rsidR="00CB0B6A" w:rsidRPr="00B22FFA">
        <w:rPr>
          <w:rFonts w:ascii="TH SarabunPSK" w:hAnsi="TH SarabunPSK" w:cs="TH SarabunPSK"/>
          <w:sz w:val="32"/>
          <w:szCs w:val="32"/>
          <w:cs/>
        </w:rPr>
        <w:t xml:space="preserve"> ส่วนค่า </w:t>
      </w:r>
      <w:r w:rsidR="00CB0B6A" w:rsidRPr="00B22FFA">
        <w:rPr>
          <w:rFonts w:ascii="TH SarabunPSK" w:hAnsi="TH SarabunPSK" w:cs="TH SarabunPSK"/>
          <w:sz w:val="32"/>
          <w:szCs w:val="32"/>
        </w:rPr>
        <w:t xml:space="preserve">Living support </w:t>
      </w:r>
      <w:r w:rsidR="00CB0B6A" w:rsidRPr="00B22FFA">
        <w:rPr>
          <w:rFonts w:ascii="TH SarabunPSK" w:hAnsi="TH SarabunPSK" w:cs="TH SarabunPSK"/>
          <w:sz w:val="32"/>
          <w:szCs w:val="32"/>
          <w:cs/>
        </w:rPr>
        <w:t>สำหรับผู้ป่วย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B0B6A"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27 จังหวัดพื้นทื่ </w:t>
      </w:r>
      <w:r w:rsidRPr="00B22FFA">
        <w:rPr>
          <w:rFonts w:ascii="TH SarabunPSK" w:hAnsi="TH SarabunPSK" w:cs="TH SarabunPSK"/>
          <w:sz w:val="32"/>
          <w:szCs w:val="32"/>
        </w:rPr>
        <w:t>GF</w:t>
      </w:r>
      <w:r w:rsidR="00CB0B6A"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="00CB0B6A" w:rsidRPr="00B22FFA">
        <w:rPr>
          <w:rFonts w:ascii="TH SarabunPSK" w:hAnsi="TH SarabunPSK" w:cs="TH SarabunPSK"/>
          <w:sz w:val="32"/>
          <w:szCs w:val="32"/>
          <w:cs/>
        </w:rPr>
        <w:t xml:space="preserve">อีก </w:t>
      </w:r>
      <w:r w:rsidRPr="00B22FFA">
        <w:rPr>
          <w:rFonts w:ascii="TH SarabunPSK" w:hAnsi="TH SarabunPSK" w:cs="TH SarabunPSK"/>
          <w:sz w:val="32"/>
          <w:szCs w:val="32"/>
          <w:cs/>
        </w:rPr>
        <w:t>50 จังหวัดขอรับการสนับสนุนจาก พม.</w:t>
      </w:r>
      <w:r w:rsidR="00CB0B6A" w:rsidRPr="00B22FFA">
        <w:rPr>
          <w:rFonts w:ascii="TH SarabunPSK" w:hAnsi="TH SarabunPSK" w:cs="TH SarabunPSK"/>
          <w:sz w:val="32"/>
          <w:szCs w:val="32"/>
          <w:cs/>
        </w:rPr>
        <w:t xml:space="preserve"> สำหรับผู้ป่วย </w:t>
      </w:r>
      <w:r w:rsidR="00CB0B6A" w:rsidRPr="00B22FFA">
        <w:rPr>
          <w:rFonts w:ascii="TH SarabunPSK" w:hAnsi="TH SarabunPSK" w:cs="TH SarabunPSK"/>
          <w:sz w:val="32"/>
          <w:szCs w:val="32"/>
        </w:rPr>
        <w:t xml:space="preserve">MDR-TB </w:t>
      </w:r>
      <w:r w:rsidR="00CB0B6A" w:rsidRPr="00B22FFA">
        <w:rPr>
          <w:rFonts w:ascii="TH SarabunPSK" w:hAnsi="TH SarabunPSK" w:cs="TH SarabunPSK"/>
          <w:sz w:val="32"/>
          <w:szCs w:val="32"/>
          <w:cs/>
        </w:rPr>
        <w:t>จะได้รับ 1</w:t>
      </w:r>
      <w:r w:rsidR="00CB0B6A" w:rsidRPr="00B22FFA">
        <w:rPr>
          <w:rFonts w:ascii="TH SarabunPSK" w:hAnsi="TH SarabunPSK" w:cs="TH SarabunPSK"/>
          <w:sz w:val="32"/>
          <w:szCs w:val="32"/>
        </w:rPr>
        <w:t>,</w:t>
      </w:r>
      <w:r w:rsidR="00CB0B6A" w:rsidRPr="00B22FFA">
        <w:rPr>
          <w:rFonts w:ascii="TH SarabunPSK" w:hAnsi="TH SarabunPSK" w:cs="TH SarabunPSK"/>
          <w:sz w:val="32"/>
          <w:szCs w:val="32"/>
          <w:cs/>
        </w:rPr>
        <w:t>500 บาทต่อเดือนระยะเวลา 2</w:t>
      </w:r>
      <w:r w:rsidR="00CB0B6A" w:rsidRPr="00B22FFA">
        <w:rPr>
          <w:rFonts w:ascii="TH SarabunPSK" w:hAnsi="TH SarabunPSK" w:cs="TH SarabunPSK"/>
          <w:sz w:val="32"/>
          <w:szCs w:val="32"/>
        </w:rPr>
        <w:t>0</w:t>
      </w:r>
      <w:r w:rsidR="00CB0B6A" w:rsidRPr="00B22FFA">
        <w:rPr>
          <w:rFonts w:ascii="TH SarabunPSK" w:hAnsi="TH SarabunPSK" w:cs="TH SarabunPSK"/>
          <w:sz w:val="32"/>
          <w:szCs w:val="32"/>
          <w:cs/>
        </w:rPr>
        <w:t xml:space="preserve"> เดือน </w:t>
      </w:r>
      <w:r w:rsidR="00426BC5" w:rsidRPr="00B22FFA">
        <w:rPr>
          <w:rFonts w:ascii="TH SarabunPSK" w:hAnsi="TH SarabunPSK" w:cs="TH SarabunPSK"/>
          <w:sz w:val="32"/>
          <w:szCs w:val="32"/>
        </w:rPr>
        <w:t xml:space="preserve">(LS </w:t>
      </w:r>
      <w:r w:rsidR="00426BC5" w:rsidRPr="00B22FFA">
        <w:rPr>
          <w:rFonts w:ascii="Cambria Math" w:hAnsi="Cambria Math" w:cs="Cambria Math"/>
          <w:sz w:val="32"/>
          <w:szCs w:val="32"/>
        </w:rPr>
        <w:t>∼</w:t>
      </w:r>
      <w:r w:rsidR="00426BC5" w:rsidRPr="00B22FFA">
        <w:rPr>
          <w:rFonts w:ascii="TH SarabunPSK" w:hAnsi="TH SarabunPSK" w:cs="TH SarabunPSK"/>
          <w:sz w:val="32"/>
          <w:szCs w:val="32"/>
        </w:rPr>
        <w:t xml:space="preserve">34,000 </w:t>
      </w:r>
      <w:r w:rsidR="00426BC5" w:rsidRPr="00B22FFA">
        <w:rPr>
          <w:rFonts w:ascii="TH SarabunPSK" w:hAnsi="TH SarabunPSK" w:cs="TH SarabunPSK"/>
          <w:sz w:val="32"/>
          <w:szCs w:val="32"/>
          <w:cs/>
        </w:rPr>
        <w:t>บาท/ราย/คอร์ส)</w:t>
      </w:r>
    </w:p>
    <w:p w:rsidR="00416C8E" w:rsidRPr="00B22FFA" w:rsidRDefault="00A15352" w:rsidP="00B82676">
      <w:pPr>
        <w:pStyle w:val="ListParagraph"/>
        <w:ind w:left="709" w:right="-1" w:hanging="28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กิจกรรม </w:t>
      </w:r>
      <w:r w:rsidRPr="00B22FFA">
        <w:rPr>
          <w:rFonts w:ascii="TH SarabunPSK" w:hAnsi="TH SarabunPSK" w:cs="TH SarabunPSK"/>
          <w:sz w:val="32"/>
          <w:szCs w:val="32"/>
        </w:rPr>
        <w:t xml:space="preserve">MDR-TB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sz w:val="32"/>
          <w:szCs w:val="32"/>
        </w:rPr>
        <w:t xml:space="preserve">XDR-TB </w:t>
      </w:r>
      <w:r w:rsidRPr="00B22FFA">
        <w:rPr>
          <w:rFonts w:ascii="TH SarabunPSK" w:hAnsi="TH SarabunPSK" w:cs="TH SarabunPSK"/>
          <w:sz w:val="32"/>
          <w:szCs w:val="32"/>
          <w:cs/>
        </w:rPr>
        <w:t>ที่สนับสนุนการดำเนินงานในพื้นที่</w:t>
      </w:r>
    </w:p>
    <w:p w:rsidR="00A15352" w:rsidRPr="00B22FFA" w:rsidRDefault="00A15352" w:rsidP="00917144">
      <w:pPr>
        <w:pStyle w:val="ListParagraph"/>
        <w:numPr>
          <w:ilvl w:val="0"/>
          <w:numId w:val="16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ผู้ประสานงานวัณโรคดื้อยาเต็มเวลาในระดับ สคร./ จังหวัด</w:t>
      </w:r>
    </w:p>
    <w:p w:rsidR="00A15352" w:rsidRPr="00B22FFA" w:rsidRDefault="00A15352" w:rsidP="00917144">
      <w:pPr>
        <w:pStyle w:val="ListParagraph"/>
        <w:numPr>
          <w:ilvl w:val="1"/>
          <w:numId w:val="17"/>
        </w:numPr>
        <w:ind w:right="-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 ระดับจังหวัด ปฏิบัติงานที่ สสจ.และ </w:t>
      </w:r>
      <w:r w:rsidRPr="00B22FFA">
        <w:rPr>
          <w:rFonts w:ascii="TH SarabunPSK" w:hAnsi="TH SarabunPSK" w:cs="TH SarabunPSK"/>
          <w:sz w:val="32"/>
          <w:szCs w:val="32"/>
        </w:rPr>
        <w:t>TB Clinic</w:t>
      </w:r>
      <w:r w:rsidR="00CD43BD"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="00CD43BD" w:rsidRPr="00B22FFA">
        <w:rPr>
          <w:rFonts w:ascii="TH SarabunPSK" w:hAnsi="TH SarabunPSK" w:cs="TH SarabunPSK"/>
          <w:sz w:val="32"/>
          <w:szCs w:val="32"/>
          <w:cs/>
        </w:rPr>
        <w:t xml:space="preserve">ช่วยดูเรื่องการขึ้นทะเบียนผู้ป่วย และความครอบคลุมของรายงาน </w:t>
      </w:r>
      <w:r w:rsidR="00CD43BD" w:rsidRPr="00B22FFA">
        <w:rPr>
          <w:rFonts w:ascii="TH SarabunPSK" w:hAnsi="TH SarabunPSK" w:cs="TH SarabunPSK"/>
          <w:sz w:val="32"/>
          <w:szCs w:val="32"/>
        </w:rPr>
        <w:t>TBCM</w:t>
      </w:r>
      <w:r w:rsidR="00CD43BD" w:rsidRPr="00B22FFA">
        <w:rPr>
          <w:rFonts w:ascii="TH SarabunPSK" w:hAnsi="TH SarabunPSK" w:cs="TH SarabunPSK"/>
          <w:sz w:val="32"/>
          <w:szCs w:val="32"/>
          <w:cs/>
        </w:rPr>
        <w:t xml:space="preserve"> และต้องรายงานตัวชี้วัดให้ทันเวลา</w:t>
      </w:r>
    </w:p>
    <w:p w:rsidR="00A15352" w:rsidRPr="00B22FFA" w:rsidRDefault="00A15352" w:rsidP="00917144">
      <w:pPr>
        <w:pStyle w:val="ListParagraph"/>
        <w:numPr>
          <w:ilvl w:val="1"/>
          <w:numId w:val="17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ระดับเขต ปฏิบัติงาน</w:t>
      </w:r>
      <w:r w:rsidR="00CD43BD" w:rsidRPr="00B22FFA">
        <w:rPr>
          <w:rFonts w:ascii="TH SarabunPSK" w:hAnsi="TH SarabunPSK" w:cs="TH SarabunPSK"/>
          <w:sz w:val="32"/>
          <w:szCs w:val="32"/>
          <w:cs/>
        </w:rPr>
        <w:t>ที่สคร. บทบาทหน้าที่จะทำทั้ง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</w:rPr>
        <w:t xml:space="preserve">TB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B22FFA">
        <w:rPr>
          <w:rFonts w:ascii="TH SarabunPSK" w:hAnsi="TH SarabunPSK" w:cs="TH SarabunPSK"/>
          <w:sz w:val="32"/>
          <w:szCs w:val="32"/>
        </w:rPr>
        <w:t>HIV</w:t>
      </w:r>
    </w:p>
    <w:p w:rsidR="00A15352" w:rsidRPr="008043D3" w:rsidRDefault="00A15352" w:rsidP="00917144">
      <w:pPr>
        <w:pStyle w:val="ListParagraph"/>
        <w:numPr>
          <w:ilvl w:val="0"/>
          <w:numId w:val="16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การดูแลผู้ป่วยวัณโรคดื้อยารายบุคคล (</w:t>
      </w:r>
      <w:r w:rsidRPr="00B22FFA">
        <w:rPr>
          <w:rFonts w:ascii="TH SarabunPSK" w:hAnsi="TH SarabunPSK" w:cs="TH SarabunPSK"/>
          <w:sz w:val="32"/>
          <w:szCs w:val="32"/>
        </w:rPr>
        <w:t xml:space="preserve">MDR case management) </w:t>
      </w:r>
      <w:r w:rsidRPr="00B22FFA">
        <w:rPr>
          <w:rFonts w:ascii="TH SarabunPSK" w:hAnsi="TH SarabunPSK" w:cs="TH SarabunPSK"/>
          <w:sz w:val="32"/>
          <w:szCs w:val="32"/>
          <w:cs/>
        </w:rPr>
        <w:t>ผู้ป่วยวัณโรคทุกรายที่ได้รับการ</w:t>
      </w:r>
      <w:r w:rsidRPr="008043D3">
        <w:rPr>
          <w:rFonts w:ascii="TH SarabunPSK" w:hAnsi="TH SarabunPSK" w:cs="TH SarabunPSK"/>
          <w:sz w:val="32"/>
          <w:szCs w:val="32"/>
          <w:cs/>
        </w:rPr>
        <w:t xml:space="preserve">วินิจฉัยว่าเป็น </w:t>
      </w:r>
      <w:r w:rsidRPr="008043D3">
        <w:rPr>
          <w:rFonts w:ascii="TH SarabunPSK" w:hAnsi="TH SarabunPSK" w:cs="TH SarabunPSK"/>
          <w:sz w:val="32"/>
          <w:szCs w:val="32"/>
        </w:rPr>
        <w:t xml:space="preserve">M/XDR-TB  </w:t>
      </w:r>
      <w:r w:rsidRPr="008043D3">
        <w:rPr>
          <w:rFonts w:ascii="TH SarabunPSK" w:hAnsi="TH SarabunPSK" w:cs="TH SarabunPSK"/>
          <w:sz w:val="32"/>
          <w:szCs w:val="32"/>
          <w:cs/>
        </w:rPr>
        <w:t>โดยทีมสหวิชาชีพ</w:t>
      </w:r>
      <w:r w:rsidR="00CD43BD" w:rsidRPr="008043D3">
        <w:rPr>
          <w:rFonts w:ascii="TH SarabunPSK" w:hAnsi="TH SarabunPSK" w:cs="TH SarabunPSK"/>
          <w:sz w:val="32"/>
          <w:szCs w:val="32"/>
          <w:cs/>
        </w:rPr>
        <w:t>ให้ได้กินยาครบตามกำหนดการรักษา</w:t>
      </w:r>
    </w:p>
    <w:p w:rsidR="00A15352" w:rsidRPr="008043D3" w:rsidRDefault="00A15352" w:rsidP="00917144">
      <w:pPr>
        <w:pStyle w:val="ListParagraph"/>
        <w:numPr>
          <w:ilvl w:val="0"/>
          <w:numId w:val="16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  <w:cs/>
        </w:rPr>
        <w:t xml:space="preserve">สนับสนุนค่าเดินทางสำหรับผู้ป่วยวัณโรคดื้อยาเดือนละ </w:t>
      </w:r>
      <w:r w:rsidRPr="008043D3">
        <w:rPr>
          <w:rFonts w:ascii="TH SarabunPSK" w:hAnsi="TH SarabunPSK" w:cs="TH SarabunPSK"/>
          <w:sz w:val="32"/>
          <w:szCs w:val="32"/>
        </w:rPr>
        <w:t xml:space="preserve">1,500 </w:t>
      </w:r>
      <w:r w:rsidRPr="008043D3">
        <w:rPr>
          <w:rFonts w:ascii="TH SarabunPSK" w:hAnsi="TH SarabunPSK" w:cs="TH SarabunPSK"/>
          <w:sz w:val="32"/>
          <w:szCs w:val="32"/>
          <w:cs/>
        </w:rPr>
        <w:t>บาท</w:t>
      </w:r>
      <w:r w:rsidRPr="008043D3">
        <w:rPr>
          <w:rFonts w:ascii="TH SarabunPSK" w:hAnsi="TH SarabunPSK" w:cs="TH SarabunPSK"/>
          <w:sz w:val="32"/>
          <w:szCs w:val="32"/>
        </w:rPr>
        <w:t xml:space="preserve"> </w:t>
      </w:r>
      <w:r w:rsidRPr="008043D3">
        <w:rPr>
          <w:rFonts w:ascii="TH SarabunPSK" w:hAnsi="TH SarabunPSK" w:cs="TH SarabunPSK"/>
          <w:sz w:val="32"/>
          <w:szCs w:val="32"/>
          <w:cs/>
        </w:rPr>
        <w:t xml:space="preserve">ผู้ป่วย </w:t>
      </w:r>
      <w:r w:rsidRPr="008043D3">
        <w:rPr>
          <w:rFonts w:ascii="TH SarabunPSK" w:hAnsi="TH SarabunPSK" w:cs="TH SarabunPSK"/>
          <w:sz w:val="32"/>
          <w:szCs w:val="32"/>
        </w:rPr>
        <w:t xml:space="preserve">M/XDR-TB </w:t>
      </w:r>
      <w:r w:rsidRPr="008043D3">
        <w:rPr>
          <w:rFonts w:ascii="TH SarabunPSK" w:hAnsi="TH SarabunPSK" w:cs="TH SarabunPSK"/>
          <w:sz w:val="32"/>
          <w:szCs w:val="32"/>
          <w:cs/>
        </w:rPr>
        <w:t xml:space="preserve">ได้รับการประเมินเศรษฐกิจโดย นักสังคมสงเคราะห์ / </w:t>
      </w:r>
      <w:r w:rsidRPr="008043D3">
        <w:rPr>
          <w:rFonts w:ascii="TH SarabunPSK" w:hAnsi="TH SarabunPSK" w:cs="TH SarabunPSK"/>
          <w:sz w:val="32"/>
          <w:szCs w:val="32"/>
        </w:rPr>
        <w:t>TB Clinic</w:t>
      </w:r>
    </w:p>
    <w:p w:rsidR="00A15352" w:rsidRPr="008043D3" w:rsidRDefault="00A15352" w:rsidP="00917144">
      <w:pPr>
        <w:pStyle w:val="ListParagraph"/>
        <w:numPr>
          <w:ilvl w:val="0"/>
          <w:numId w:val="16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  <w:cs/>
        </w:rPr>
        <w:t>สนับสนุนเงินให้กับผู้ป่วยวัณโรคดื้อยาที่เกิดผลข้างเคียงจากยารักษาวัณโรค (</w:t>
      </w:r>
      <w:r w:rsidRPr="008043D3">
        <w:rPr>
          <w:rFonts w:ascii="TH SarabunPSK" w:hAnsi="TH SarabunPSK" w:cs="TH SarabunPSK"/>
          <w:sz w:val="32"/>
          <w:szCs w:val="32"/>
        </w:rPr>
        <w:t xml:space="preserve">4,000 </w:t>
      </w:r>
      <w:r w:rsidRPr="008043D3">
        <w:rPr>
          <w:rFonts w:ascii="TH SarabunPSK" w:hAnsi="TH SarabunPSK" w:cs="TH SarabunPSK"/>
          <w:sz w:val="32"/>
          <w:szCs w:val="32"/>
          <w:cs/>
        </w:rPr>
        <w:t>บาท/ราย</w:t>
      </w:r>
      <w:r w:rsidRPr="008043D3">
        <w:rPr>
          <w:rFonts w:ascii="TH SarabunPSK" w:hAnsi="TH SarabunPSK" w:cs="TH SarabunPSK"/>
          <w:sz w:val="32"/>
          <w:szCs w:val="32"/>
        </w:rPr>
        <w:t>; ADR 3,000</w:t>
      </w:r>
      <w:r w:rsidR="00CD43BD" w:rsidRPr="008043D3">
        <w:rPr>
          <w:rFonts w:ascii="TH SarabunPSK" w:hAnsi="TH SarabunPSK" w:cs="TH SarabunPSK"/>
          <w:sz w:val="32"/>
          <w:szCs w:val="32"/>
          <w:cs/>
        </w:rPr>
        <w:t xml:space="preserve"> และค่า</w:t>
      </w:r>
      <w:r w:rsidRPr="008043D3">
        <w:rPr>
          <w:rFonts w:ascii="TH SarabunPSK" w:hAnsi="TH SarabunPSK" w:cs="TH SarabunPSK"/>
          <w:sz w:val="32"/>
          <w:szCs w:val="32"/>
          <w:cs/>
        </w:rPr>
        <w:t xml:space="preserve">อาหารเสริม </w:t>
      </w:r>
      <w:r w:rsidRPr="008043D3">
        <w:rPr>
          <w:rFonts w:ascii="TH SarabunPSK" w:hAnsi="TH SarabunPSK" w:cs="TH SarabunPSK"/>
          <w:sz w:val="32"/>
          <w:szCs w:val="32"/>
        </w:rPr>
        <w:t xml:space="preserve">1,000) </w:t>
      </w:r>
      <w:r w:rsidRPr="008043D3">
        <w:rPr>
          <w:rFonts w:ascii="TH SarabunPSK" w:hAnsi="TH SarabunPSK" w:cs="TH SarabunPSK"/>
          <w:sz w:val="32"/>
          <w:szCs w:val="32"/>
          <w:cs/>
        </w:rPr>
        <w:t xml:space="preserve">โดยมีแพทย์เป็นผู้ประเมิน รับรองอาการข้างเคียงที่เกิดขึ้น </w:t>
      </w:r>
      <w:r w:rsidR="00CD43BD" w:rsidRPr="008043D3">
        <w:rPr>
          <w:rFonts w:ascii="TH SarabunPSK" w:hAnsi="TH SarabunPSK" w:cs="TH SarabunPSK"/>
          <w:sz w:val="32"/>
          <w:szCs w:val="32"/>
          <w:cs/>
        </w:rPr>
        <w:t>ซึ่ง</w:t>
      </w:r>
      <w:r w:rsidRPr="008043D3">
        <w:rPr>
          <w:rFonts w:ascii="TH SarabunPSK" w:hAnsi="TH SarabunPSK" w:cs="TH SarabunPSK"/>
          <w:sz w:val="32"/>
          <w:szCs w:val="32"/>
          <w:cs/>
        </w:rPr>
        <w:t>ใช้ใบรับรองแพทย์</w:t>
      </w:r>
      <w:r w:rsidR="00CD43BD" w:rsidRPr="008043D3">
        <w:rPr>
          <w:rFonts w:ascii="TH SarabunPSK" w:hAnsi="TH SarabunPSK" w:cs="TH SarabunPSK"/>
          <w:sz w:val="32"/>
          <w:szCs w:val="32"/>
          <w:cs/>
        </w:rPr>
        <w:t>ในการเบิกจ่าย</w:t>
      </w:r>
    </w:p>
    <w:p w:rsidR="005F6991" w:rsidRPr="008043D3" w:rsidRDefault="005F6991" w:rsidP="00B82676">
      <w:pPr>
        <w:pStyle w:val="ListParagraph"/>
        <w:ind w:left="709" w:right="-1" w:hanging="283"/>
        <w:jc w:val="thaiDistribute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  <w:cs/>
        </w:rPr>
        <w:t xml:space="preserve">กิจกรรม </w:t>
      </w:r>
      <w:r w:rsidRPr="008043D3">
        <w:rPr>
          <w:rFonts w:ascii="TH SarabunPSK" w:hAnsi="TH SarabunPSK" w:cs="TH SarabunPSK"/>
          <w:sz w:val="32"/>
          <w:szCs w:val="32"/>
        </w:rPr>
        <w:t xml:space="preserve">MDR-TB </w:t>
      </w:r>
      <w:r w:rsidRPr="008043D3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8043D3">
        <w:rPr>
          <w:rFonts w:ascii="TH SarabunPSK" w:hAnsi="TH SarabunPSK" w:cs="TH SarabunPSK"/>
          <w:sz w:val="32"/>
          <w:szCs w:val="32"/>
        </w:rPr>
        <w:t xml:space="preserve">XDR-TB </w:t>
      </w:r>
      <w:r w:rsidRPr="008043D3">
        <w:rPr>
          <w:rFonts w:ascii="TH SarabunPSK" w:hAnsi="TH SarabunPSK" w:cs="TH SarabunPSK"/>
          <w:sz w:val="32"/>
          <w:szCs w:val="32"/>
          <w:cs/>
        </w:rPr>
        <w:t>ที่ดำเนินการโดยสำนักวัณโรค</w:t>
      </w:r>
    </w:p>
    <w:p w:rsidR="005F6991" w:rsidRPr="008043D3" w:rsidRDefault="005F6991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t xml:space="preserve">Budget line 104 </w:t>
      </w:r>
      <w:r w:rsidRPr="008043D3">
        <w:rPr>
          <w:rFonts w:ascii="TH SarabunPSK" w:hAnsi="TH SarabunPSK" w:cs="TH SarabunPSK"/>
          <w:sz w:val="32"/>
          <w:szCs w:val="32"/>
          <w:cs/>
        </w:rPr>
        <w:t xml:space="preserve">ประชุมจัดทำคู่มือต่างๆ เช่น คู่มือโครงการ คู่มือ </w:t>
      </w:r>
      <w:r w:rsidRPr="008043D3">
        <w:rPr>
          <w:rFonts w:ascii="TH SarabunPSK" w:hAnsi="TH SarabunPSK" w:cs="TH SarabunPSK"/>
          <w:sz w:val="32"/>
          <w:szCs w:val="32"/>
        </w:rPr>
        <w:t>STR</w:t>
      </w:r>
    </w:p>
    <w:p w:rsidR="005F6991" w:rsidRPr="008043D3" w:rsidRDefault="005F6991" w:rsidP="00917144">
      <w:pPr>
        <w:pStyle w:val="ListParagraph"/>
        <w:numPr>
          <w:ilvl w:val="0"/>
          <w:numId w:val="15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t>Budget line 106</w:t>
      </w:r>
      <w:r w:rsidRPr="008043D3">
        <w:rPr>
          <w:rFonts w:ascii="TH SarabunPSK" w:hAnsi="TH SarabunPSK" w:cs="TH SarabunPSK"/>
          <w:sz w:val="32"/>
          <w:szCs w:val="32"/>
          <w:cs/>
        </w:rPr>
        <w:t xml:space="preserve"> การจัดประชุมชี้แจงโครงการ </w:t>
      </w:r>
      <w:r w:rsidRPr="008043D3">
        <w:rPr>
          <w:rFonts w:ascii="TH SarabunPSK" w:hAnsi="TH SarabunPSK" w:cs="TH SarabunPSK"/>
          <w:sz w:val="32"/>
          <w:szCs w:val="32"/>
        </w:rPr>
        <w:t xml:space="preserve">STAR2 </w:t>
      </w:r>
      <w:r w:rsidRPr="008043D3">
        <w:rPr>
          <w:rFonts w:ascii="TH SarabunPSK" w:hAnsi="TH SarabunPSK" w:cs="TH SarabunPSK"/>
          <w:sz w:val="32"/>
          <w:szCs w:val="32"/>
          <w:cs/>
        </w:rPr>
        <w:t>โดยสำนักจะจัดประชุมร่วมกับเครือข่าย สคร. คาดว่าจะมีการจัดประชุมขึ้นภายในเดือนพฤษภาคม</w:t>
      </w:r>
    </w:p>
    <w:p w:rsidR="005F6991" w:rsidRPr="008043D3" w:rsidRDefault="005F6991" w:rsidP="00917144">
      <w:pPr>
        <w:pStyle w:val="ListParagraph"/>
        <w:numPr>
          <w:ilvl w:val="0"/>
          <w:numId w:val="15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t xml:space="preserve">Budget line </w:t>
      </w:r>
      <w:r w:rsidR="00EA7E70" w:rsidRPr="008043D3">
        <w:rPr>
          <w:rFonts w:ascii="TH SarabunPSK" w:hAnsi="TH SarabunPSK" w:cs="TH SarabunPSK"/>
          <w:sz w:val="32"/>
          <w:szCs w:val="32"/>
        </w:rPr>
        <w:t>107</w:t>
      </w:r>
      <w:r w:rsidRPr="008043D3">
        <w:rPr>
          <w:rFonts w:ascii="TH SarabunPSK" w:hAnsi="TH SarabunPSK" w:cs="TH SarabunPSK"/>
          <w:sz w:val="32"/>
          <w:szCs w:val="32"/>
          <w:cs/>
        </w:rPr>
        <w:t xml:space="preserve"> งบประมาณในการทำ </w:t>
      </w:r>
      <w:r w:rsidRPr="008043D3">
        <w:rPr>
          <w:rFonts w:ascii="TH SarabunPSK" w:hAnsi="TH SarabunPSK" w:cs="TH SarabunPSK"/>
          <w:sz w:val="32"/>
          <w:szCs w:val="32"/>
        </w:rPr>
        <w:t xml:space="preserve">QA </w:t>
      </w:r>
      <w:r w:rsidRPr="008043D3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8043D3">
        <w:rPr>
          <w:rFonts w:ascii="TH SarabunPSK" w:hAnsi="TH SarabunPSK" w:cs="TH SarabunPSK"/>
          <w:sz w:val="32"/>
          <w:szCs w:val="32"/>
        </w:rPr>
        <w:t xml:space="preserve">QC </w:t>
      </w:r>
      <w:r w:rsidRPr="008043D3">
        <w:rPr>
          <w:rFonts w:ascii="TH SarabunPSK" w:hAnsi="TH SarabunPSK" w:cs="TH SarabunPSK"/>
          <w:sz w:val="32"/>
          <w:szCs w:val="32"/>
          <w:cs/>
        </w:rPr>
        <w:t>โดยงบของกองทุนโลกจะสนับสนุนในปีที่ 2</w:t>
      </w:r>
      <w:r w:rsidR="00D86DA3" w:rsidRPr="008043D3">
        <w:rPr>
          <w:rFonts w:ascii="TH SarabunPSK" w:hAnsi="TH SarabunPSK" w:cs="TH SarabunPSK"/>
          <w:sz w:val="32"/>
          <w:szCs w:val="32"/>
          <w:cs/>
        </w:rPr>
        <w:t>562</w:t>
      </w:r>
      <w:r w:rsidRPr="008043D3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="00D86DA3" w:rsidRPr="008043D3">
        <w:rPr>
          <w:rFonts w:ascii="TH SarabunPSK" w:hAnsi="TH SarabunPSK" w:cs="TH SarabunPSK"/>
          <w:sz w:val="32"/>
          <w:szCs w:val="32"/>
          <w:cs/>
        </w:rPr>
        <w:t>2563</w:t>
      </w:r>
    </w:p>
    <w:p w:rsidR="003949DB" w:rsidRPr="008043D3" w:rsidRDefault="003949DB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bookmarkStart w:id="4" w:name="_Hlk511986120"/>
      <w:r w:rsidRPr="008043D3">
        <w:rPr>
          <w:rFonts w:ascii="TH SarabunPSK" w:hAnsi="TH SarabunPSK" w:cs="TH SarabunPSK"/>
          <w:sz w:val="32"/>
          <w:szCs w:val="32"/>
        </w:rPr>
        <w:t xml:space="preserve">Budget line </w:t>
      </w:r>
      <w:bookmarkEnd w:id="4"/>
      <w:r w:rsidRPr="008043D3">
        <w:rPr>
          <w:rFonts w:ascii="TH SarabunPSK" w:hAnsi="TH SarabunPSK" w:cs="TH SarabunPSK"/>
          <w:sz w:val="32"/>
          <w:szCs w:val="32"/>
        </w:rPr>
        <w:t xml:space="preserve">108 </w:t>
      </w:r>
      <w:r w:rsidRPr="008043D3">
        <w:rPr>
          <w:rFonts w:ascii="TH SarabunPSK" w:hAnsi="TH SarabunPSK" w:cs="TH SarabunPSK"/>
          <w:sz w:val="32"/>
          <w:szCs w:val="32"/>
          <w:cs/>
        </w:rPr>
        <w:t>การตีพิมพ์คู่มือแนวทางต่างๆ โดยงบประมาณจะอยู่ที่สำนักวัณโรค</w:t>
      </w:r>
    </w:p>
    <w:p w:rsidR="003949DB" w:rsidRPr="008043D3" w:rsidRDefault="003949DB" w:rsidP="00917144">
      <w:pPr>
        <w:pStyle w:val="ListParagraph"/>
        <w:numPr>
          <w:ilvl w:val="0"/>
          <w:numId w:val="15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lastRenderedPageBreak/>
        <w:t xml:space="preserve">Budget line </w:t>
      </w:r>
      <w:r w:rsidRPr="008043D3">
        <w:rPr>
          <w:rFonts w:ascii="TH SarabunPSK" w:hAnsi="TH SarabunPSK" w:cs="TH SarabunPSK"/>
          <w:sz w:val="32"/>
          <w:szCs w:val="32"/>
          <w:cs/>
        </w:rPr>
        <w:t>98</w:t>
      </w:r>
      <w:r w:rsidRPr="008043D3">
        <w:rPr>
          <w:rFonts w:ascii="TH SarabunPSK" w:hAnsi="TH SarabunPSK" w:cs="TH SarabunPSK"/>
          <w:sz w:val="32"/>
          <w:szCs w:val="32"/>
        </w:rPr>
        <w:t xml:space="preserve"> </w:t>
      </w:r>
      <w:r w:rsidRPr="008043D3">
        <w:rPr>
          <w:rFonts w:ascii="TH SarabunPSK" w:hAnsi="TH SarabunPSK" w:cs="TH SarabunPSK"/>
          <w:sz w:val="32"/>
          <w:szCs w:val="32"/>
          <w:cs/>
        </w:rPr>
        <w:t xml:space="preserve">สนับสนุนค่าอินเตอร์เน็ตในการทำ </w:t>
      </w:r>
      <w:r w:rsidRPr="008043D3">
        <w:rPr>
          <w:rFonts w:ascii="TH SarabunPSK" w:hAnsi="TH SarabunPSK" w:cs="TH SarabunPSK"/>
          <w:sz w:val="32"/>
          <w:szCs w:val="32"/>
        </w:rPr>
        <w:t xml:space="preserve">VDO DOT </w:t>
      </w:r>
      <w:r w:rsidRPr="008043D3">
        <w:rPr>
          <w:rFonts w:ascii="TH SarabunPSK" w:hAnsi="TH SarabunPSK" w:cs="TH SarabunPSK"/>
          <w:sz w:val="32"/>
          <w:szCs w:val="32"/>
          <w:cs/>
        </w:rPr>
        <w:t>จะยังไม่มีการจัดสรรงบประมาณลงไปพื้นที่ต้องรอสรุปผลการดำเนินการที่ผ่านมา และพิจารณาจัดสรรอีกครั้ง</w:t>
      </w:r>
      <w:r w:rsidR="00781CC8" w:rsidRPr="008043D3">
        <w:rPr>
          <w:rFonts w:ascii="TH SarabunPSK" w:hAnsi="TH SarabunPSK" w:cs="TH SarabunPSK"/>
          <w:sz w:val="32"/>
          <w:szCs w:val="32"/>
        </w:rPr>
        <w:t xml:space="preserve"> </w:t>
      </w:r>
      <w:r w:rsidR="00BD2F22" w:rsidRPr="008043D3">
        <w:rPr>
          <w:rFonts w:ascii="TH SarabunPSK" w:hAnsi="TH SarabunPSK" w:cs="TH SarabunPSK"/>
          <w:sz w:val="32"/>
          <w:szCs w:val="32"/>
          <w:cs/>
        </w:rPr>
        <w:t>หากมีจังหวัดหรือสคร. ต้องการขอคืนเครื่องให้ทำหนังสือคืนครุภัณฑ์มายังสำนักวัณโรค</w:t>
      </w:r>
    </w:p>
    <w:p w:rsidR="005F6991" w:rsidRPr="008043D3" w:rsidRDefault="000821F8" w:rsidP="00917144">
      <w:pPr>
        <w:pStyle w:val="ListParagraph"/>
        <w:numPr>
          <w:ilvl w:val="0"/>
          <w:numId w:val="13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  <w:cs/>
        </w:rPr>
        <w:t>การพัฒนาระบบข้อมูลและ</w:t>
      </w:r>
      <w:r w:rsidRPr="008043D3">
        <w:rPr>
          <w:rFonts w:ascii="TH SarabunPSK" w:hAnsi="TH SarabunPSK" w:cs="TH SarabunPSK"/>
          <w:sz w:val="32"/>
          <w:szCs w:val="32"/>
        </w:rPr>
        <w:t xml:space="preserve"> M&amp;E</w:t>
      </w:r>
    </w:p>
    <w:p w:rsidR="00A15352" w:rsidRPr="008043D3" w:rsidRDefault="000821F8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t xml:space="preserve">Budget line 87 </w:t>
      </w:r>
      <w:r w:rsidRPr="008043D3">
        <w:rPr>
          <w:rFonts w:ascii="TH SarabunPSK" w:hAnsi="TH SarabunPSK" w:cs="TH SarabunPSK"/>
          <w:sz w:val="32"/>
          <w:szCs w:val="32"/>
          <w:cs/>
        </w:rPr>
        <w:t>การประชุมสรุปโครงการ</w:t>
      </w:r>
      <w:r w:rsidRPr="008043D3">
        <w:rPr>
          <w:rFonts w:ascii="TH SarabunPSK" w:hAnsi="TH SarabunPSK" w:cs="TH SarabunPSK"/>
          <w:sz w:val="32"/>
          <w:szCs w:val="32"/>
        </w:rPr>
        <w:t xml:space="preserve"> 3 </w:t>
      </w:r>
      <w:r w:rsidRPr="008043D3">
        <w:rPr>
          <w:rFonts w:ascii="TH SarabunPSK" w:hAnsi="TH SarabunPSK" w:cs="TH SarabunPSK"/>
          <w:sz w:val="32"/>
          <w:szCs w:val="32"/>
          <w:cs/>
        </w:rPr>
        <w:t>ปี งบประมาณจะอยู่ที่สำนักวัณโรค</w:t>
      </w:r>
    </w:p>
    <w:p w:rsidR="00A15352" w:rsidRPr="008043D3" w:rsidRDefault="000821F8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bookmarkStart w:id="5" w:name="_Hlk511988920"/>
      <w:r w:rsidRPr="008043D3">
        <w:rPr>
          <w:rFonts w:ascii="TH SarabunPSK" w:hAnsi="TH SarabunPSK" w:cs="TH SarabunPSK"/>
          <w:sz w:val="32"/>
          <w:szCs w:val="32"/>
        </w:rPr>
        <w:t xml:space="preserve">Budget line 125 </w:t>
      </w:r>
      <w:bookmarkEnd w:id="5"/>
      <w:r w:rsidRPr="008043D3">
        <w:rPr>
          <w:rFonts w:ascii="TH SarabunPSK" w:hAnsi="TH SarabunPSK" w:cs="TH SarabunPSK"/>
          <w:sz w:val="32"/>
          <w:szCs w:val="32"/>
          <w:cs/>
        </w:rPr>
        <w:t xml:space="preserve">การจัดประชุม </w:t>
      </w:r>
      <w:r w:rsidRPr="008043D3">
        <w:rPr>
          <w:rFonts w:ascii="TH SarabunPSK" w:hAnsi="TH SarabunPSK" w:cs="TH SarabunPSK"/>
          <w:sz w:val="32"/>
          <w:szCs w:val="32"/>
        </w:rPr>
        <w:t xml:space="preserve">DOT Meeting </w:t>
      </w:r>
      <w:r w:rsidR="00BD2F22" w:rsidRPr="008043D3">
        <w:rPr>
          <w:rFonts w:ascii="TH SarabunPSK" w:hAnsi="TH SarabunPSK" w:cs="TH SarabunPSK"/>
          <w:sz w:val="32"/>
          <w:szCs w:val="32"/>
          <w:cs/>
        </w:rPr>
        <w:t>ในระดับสสจ. งบประมาณจะอยู่ที่จังหวัด</w:t>
      </w:r>
    </w:p>
    <w:p w:rsidR="000821F8" w:rsidRPr="008043D3" w:rsidRDefault="00BD2F22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t xml:space="preserve">Budget line </w:t>
      </w:r>
      <w:r w:rsidRPr="008043D3">
        <w:rPr>
          <w:rFonts w:ascii="TH SarabunPSK" w:hAnsi="TH SarabunPSK" w:cs="TH SarabunPSK"/>
          <w:sz w:val="32"/>
          <w:szCs w:val="32"/>
          <w:cs/>
        </w:rPr>
        <w:t>12</w:t>
      </w:r>
      <w:r w:rsidRPr="008043D3">
        <w:rPr>
          <w:rFonts w:ascii="TH SarabunPSK" w:hAnsi="TH SarabunPSK" w:cs="TH SarabunPSK"/>
          <w:sz w:val="32"/>
          <w:szCs w:val="32"/>
        </w:rPr>
        <w:t xml:space="preserve">6 </w:t>
      </w:r>
      <w:r w:rsidRPr="008043D3">
        <w:rPr>
          <w:rFonts w:ascii="TH SarabunPSK" w:hAnsi="TH SarabunPSK" w:cs="TH SarabunPSK"/>
          <w:sz w:val="32"/>
          <w:szCs w:val="32"/>
          <w:cs/>
        </w:rPr>
        <w:t>การประชุมนิเทศติดตาม งบประมาณจะอยู่สคร.</w:t>
      </w:r>
    </w:p>
    <w:p w:rsidR="00BD2F22" w:rsidRPr="008043D3" w:rsidRDefault="00BD2F22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t xml:space="preserve">Budget line </w:t>
      </w:r>
      <w:r w:rsidRPr="008043D3">
        <w:rPr>
          <w:rFonts w:ascii="TH SarabunPSK" w:hAnsi="TH SarabunPSK" w:cs="TH SarabunPSK"/>
          <w:sz w:val="32"/>
          <w:szCs w:val="32"/>
          <w:cs/>
        </w:rPr>
        <w:t>1</w:t>
      </w:r>
      <w:r w:rsidR="003470B9" w:rsidRPr="008043D3">
        <w:rPr>
          <w:rFonts w:ascii="TH SarabunPSK" w:hAnsi="TH SarabunPSK" w:cs="TH SarabunPSK"/>
          <w:sz w:val="32"/>
          <w:szCs w:val="32"/>
        </w:rPr>
        <w:t>30</w:t>
      </w:r>
      <w:r w:rsidRPr="008043D3">
        <w:rPr>
          <w:rFonts w:ascii="TH SarabunPSK" w:hAnsi="TH SarabunPSK" w:cs="TH SarabunPSK"/>
          <w:sz w:val="32"/>
          <w:szCs w:val="32"/>
        </w:rPr>
        <w:t xml:space="preserve"> </w:t>
      </w:r>
      <w:r w:rsidR="003470B9" w:rsidRPr="008043D3">
        <w:rPr>
          <w:rFonts w:ascii="TH SarabunPSK" w:hAnsi="TH SarabunPSK" w:cs="TH SarabunPSK"/>
          <w:sz w:val="32"/>
          <w:szCs w:val="32"/>
          <w:cs/>
        </w:rPr>
        <w:t xml:space="preserve">การประชุมประจำปีของ </w:t>
      </w:r>
      <w:r w:rsidR="003470B9" w:rsidRPr="008043D3">
        <w:rPr>
          <w:rFonts w:ascii="TH SarabunPSK" w:hAnsi="TH SarabunPSK" w:cs="TH SarabunPSK"/>
          <w:sz w:val="32"/>
          <w:szCs w:val="32"/>
        </w:rPr>
        <w:t xml:space="preserve">Lab </w:t>
      </w:r>
      <w:r w:rsidR="003470B9" w:rsidRPr="008043D3">
        <w:rPr>
          <w:rFonts w:ascii="TH SarabunPSK" w:hAnsi="TH SarabunPSK" w:cs="TH SarabunPSK"/>
          <w:sz w:val="32"/>
          <w:szCs w:val="32"/>
          <w:cs/>
        </w:rPr>
        <w:t>งบประมาณจะอยู่ที่สำนักวัณโรค</w:t>
      </w:r>
    </w:p>
    <w:p w:rsidR="00BF12CF" w:rsidRPr="008043D3" w:rsidRDefault="00BF12CF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t xml:space="preserve">Budget line </w:t>
      </w:r>
      <w:r w:rsidRPr="008043D3">
        <w:rPr>
          <w:rFonts w:ascii="TH SarabunPSK" w:hAnsi="TH SarabunPSK" w:cs="TH SarabunPSK"/>
          <w:sz w:val="32"/>
          <w:szCs w:val="32"/>
          <w:cs/>
        </w:rPr>
        <w:t>1</w:t>
      </w:r>
      <w:r w:rsidRPr="008043D3">
        <w:rPr>
          <w:rFonts w:ascii="TH SarabunPSK" w:hAnsi="TH SarabunPSK" w:cs="TH SarabunPSK"/>
          <w:sz w:val="32"/>
          <w:szCs w:val="32"/>
        </w:rPr>
        <w:t xml:space="preserve">23 </w:t>
      </w:r>
      <w:r w:rsidR="0015616E" w:rsidRPr="008043D3">
        <w:rPr>
          <w:rFonts w:ascii="TH SarabunPSK" w:hAnsi="TH SarabunPSK" w:cs="TH SarabunPSK"/>
          <w:sz w:val="32"/>
          <w:szCs w:val="32"/>
          <w:cs/>
        </w:rPr>
        <w:t xml:space="preserve">การประชุมคณะกรรมการพัฒนาระบบฐานข้อมูลวัณโรคประเทศไทย งบประมาณจะอยู่ที่สำนักวัณโรค เพื่อพัฒนาโปรแกรม </w:t>
      </w:r>
      <w:r w:rsidR="0015616E" w:rsidRPr="008043D3">
        <w:rPr>
          <w:rFonts w:ascii="TH SarabunPSK" w:hAnsi="TH SarabunPSK" w:cs="TH SarabunPSK"/>
          <w:sz w:val="32"/>
          <w:szCs w:val="32"/>
        </w:rPr>
        <w:t xml:space="preserve">TBCM </w:t>
      </w:r>
      <w:r w:rsidR="0015616E" w:rsidRPr="008043D3">
        <w:rPr>
          <w:rFonts w:ascii="TH SarabunPSK" w:hAnsi="TH SarabunPSK" w:cs="TH SarabunPSK"/>
          <w:sz w:val="32"/>
          <w:szCs w:val="32"/>
          <w:cs/>
        </w:rPr>
        <w:t>ให้ดีขึ้น</w:t>
      </w:r>
    </w:p>
    <w:p w:rsidR="0015616E" w:rsidRPr="008043D3" w:rsidRDefault="0015616E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t xml:space="preserve">Budget line </w:t>
      </w:r>
      <w:r w:rsidRPr="008043D3">
        <w:rPr>
          <w:rFonts w:ascii="TH SarabunPSK" w:hAnsi="TH SarabunPSK" w:cs="TH SarabunPSK"/>
          <w:sz w:val="32"/>
          <w:szCs w:val="32"/>
          <w:cs/>
        </w:rPr>
        <w:t>1</w:t>
      </w:r>
      <w:r w:rsidRPr="008043D3">
        <w:rPr>
          <w:rFonts w:ascii="TH SarabunPSK" w:hAnsi="TH SarabunPSK" w:cs="TH SarabunPSK"/>
          <w:sz w:val="32"/>
          <w:szCs w:val="32"/>
        </w:rPr>
        <w:t xml:space="preserve">24 </w:t>
      </w:r>
      <w:r w:rsidRPr="008043D3">
        <w:rPr>
          <w:rFonts w:ascii="TH SarabunPSK" w:hAnsi="TH SarabunPSK" w:cs="TH SarabunPSK"/>
          <w:sz w:val="32"/>
          <w:szCs w:val="32"/>
          <w:cs/>
        </w:rPr>
        <w:t>การอบรมเจ้าหน้าที่ให้กับโรงพยาบาลนอกสังกัดสป. หรือโรงพยาบาลเอกชน งบประมาณจะอยู่ที่สำนักวัณโรค</w:t>
      </w:r>
    </w:p>
    <w:p w:rsidR="00DA16AE" w:rsidRPr="008043D3" w:rsidRDefault="0015616E" w:rsidP="00917144">
      <w:pPr>
        <w:pStyle w:val="ListParagraph"/>
        <w:numPr>
          <w:ilvl w:val="0"/>
          <w:numId w:val="15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t xml:space="preserve">Budget line 132 </w:t>
      </w:r>
      <w:r w:rsidRPr="008043D3">
        <w:rPr>
          <w:rFonts w:ascii="TH SarabunPSK" w:hAnsi="TH SarabunPSK" w:cs="TH SarabunPSK"/>
          <w:sz w:val="32"/>
          <w:szCs w:val="32"/>
          <w:cs/>
        </w:rPr>
        <w:t xml:space="preserve">การพัฒนาโปรแกรม </w:t>
      </w:r>
      <w:r w:rsidRPr="008043D3">
        <w:rPr>
          <w:rFonts w:ascii="TH SarabunPSK" w:hAnsi="TH SarabunPSK" w:cs="TH SarabunPSK"/>
          <w:sz w:val="32"/>
          <w:szCs w:val="32"/>
        </w:rPr>
        <w:t xml:space="preserve">TBCM </w:t>
      </w:r>
      <w:r w:rsidR="00DA16AE" w:rsidRPr="008043D3">
        <w:rPr>
          <w:rFonts w:ascii="TH SarabunPSK" w:hAnsi="TH SarabunPSK" w:cs="TH SarabunPSK"/>
          <w:sz w:val="32"/>
          <w:szCs w:val="32"/>
        </w:rPr>
        <w:t xml:space="preserve">one-page </w:t>
      </w:r>
      <w:r w:rsidR="00DA16AE" w:rsidRPr="008043D3">
        <w:rPr>
          <w:rFonts w:ascii="TH SarabunPSK" w:hAnsi="TH SarabunPSK" w:cs="TH SarabunPSK"/>
          <w:sz w:val="32"/>
          <w:szCs w:val="32"/>
          <w:cs/>
        </w:rPr>
        <w:t xml:space="preserve">เพื่อให้สะดวกในการใช้งานมากขึ้นสำหรับโรงพยาบาลที่นอกสังกัดสป. พัฒนาหน้า </w:t>
      </w:r>
      <w:r w:rsidR="00DA16AE" w:rsidRPr="008043D3">
        <w:rPr>
          <w:rFonts w:ascii="TH SarabunPSK" w:hAnsi="TH SarabunPSK" w:cs="TH SarabunPSK"/>
          <w:sz w:val="32"/>
          <w:szCs w:val="32"/>
        </w:rPr>
        <w:t xml:space="preserve">Dashboard </w:t>
      </w:r>
      <w:r w:rsidR="00DA16AE" w:rsidRPr="008043D3">
        <w:rPr>
          <w:rFonts w:ascii="TH SarabunPSK" w:hAnsi="TH SarabunPSK" w:cs="TH SarabunPSK"/>
          <w:sz w:val="32"/>
          <w:szCs w:val="32"/>
          <w:cs/>
        </w:rPr>
        <w:t xml:space="preserve">การเชื่อมระบบ </w:t>
      </w:r>
      <w:r w:rsidR="00DA16AE" w:rsidRPr="008043D3">
        <w:rPr>
          <w:rFonts w:ascii="TH SarabunPSK" w:hAnsi="TH SarabunPSK" w:cs="TH SarabunPSK"/>
          <w:sz w:val="32"/>
          <w:szCs w:val="32"/>
        </w:rPr>
        <w:t xml:space="preserve">TBCM </w:t>
      </w:r>
      <w:r w:rsidR="00DA16AE" w:rsidRPr="008043D3">
        <w:rPr>
          <w:rFonts w:ascii="TH SarabunPSK" w:hAnsi="TH SarabunPSK" w:cs="TH SarabunPSK"/>
          <w:sz w:val="32"/>
          <w:szCs w:val="32"/>
          <w:cs/>
        </w:rPr>
        <w:t>กับ 43 แฟ้ม การถ่ายโอนข้อมูลเข้าสู่ระบบกระทรวงสาธารณสุข</w:t>
      </w:r>
      <w:r w:rsidR="00DA16AE" w:rsidRPr="008043D3">
        <w:rPr>
          <w:rFonts w:ascii="TH SarabunPSK" w:hAnsi="TH SarabunPSK" w:cs="TH SarabunPSK"/>
          <w:sz w:val="32"/>
          <w:szCs w:val="32"/>
        </w:rPr>
        <w:t xml:space="preserve"> </w:t>
      </w:r>
      <w:r w:rsidR="00DA16AE" w:rsidRPr="008043D3">
        <w:rPr>
          <w:rFonts w:ascii="TH SarabunPSK" w:hAnsi="TH SarabunPSK" w:cs="TH SarabunPSK"/>
          <w:sz w:val="32"/>
          <w:szCs w:val="32"/>
          <w:cs/>
        </w:rPr>
        <w:t>งบประมาณจะอยู่ที่สำนักวัณโรค</w:t>
      </w:r>
    </w:p>
    <w:p w:rsidR="0015616E" w:rsidRPr="008043D3" w:rsidRDefault="00DA16AE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t xml:space="preserve">Budget line 133 </w:t>
      </w:r>
      <w:r w:rsidRPr="008043D3">
        <w:rPr>
          <w:rFonts w:ascii="TH SarabunPSK" w:hAnsi="TH SarabunPSK" w:cs="TH SarabunPSK"/>
          <w:sz w:val="32"/>
          <w:szCs w:val="32"/>
          <w:cs/>
        </w:rPr>
        <w:t xml:space="preserve">ค่าเช่า </w:t>
      </w:r>
      <w:r w:rsidRPr="008043D3">
        <w:rPr>
          <w:rFonts w:ascii="TH SarabunPSK" w:hAnsi="TH SarabunPSK" w:cs="TH SarabunPSK"/>
          <w:sz w:val="32"/>
          <w:szCs w:val="32"/>
        </w:rPr>
        <w:t xml:space="preserve">Cloud </w:t>
      </w:r>
      <w:r w:rsidRPr="008043D3">
        <w:rPr>
          <w:rFonts w:ascii="TH SarabunPSK" w:hAnsi="TH SarabunPSK" w:cs="TH SarabunPSK"/>
          <w:sz w:val="32"/>
          <w:szCs w:val="32"/>
          <w:cs/>
        </w:rPr>
        <w:t xml:space="preserve">ของโปรแกรม </w:t>
      </w:r>
      <w:r w:rsidRPr="008043D3">
        <w:rPr>
          <w:rFonts w:ascii="TH SarabunPSK" w:hAnsi="TH SarabunPSK" w:cs="TH SarabunPSK"/>
          <w:sz w:val="32"/>
          <w:szCs w:val="32"/>
        </w:rPr>
        <w:t xml:space="preserve">TBCM </w:t>
      </w:r>
      <w:r w:rsidRPr="008043D3">
        <w:rPr>
          <w:rFonts w:ascii="TH SarabunPSK" w:hAnsi="TH SarabunPSK" w:cs="TH SarabunPSK"/>
          <w:sz w:val="32"/>
          <w:szCs w:val="32"/>
          <w:cs/>
        </w:rPr>
        <w:t>งบประมาณจะอยู่ที่สำนักวัณโรค</w:t>
      </w:r>
    </w:p>
    <w:p w:rsidR="00416C8E" w:rsidRPr="008043D3" w:rsidRDefault="00B959A4" w:rsidP="00917144">
      <w:pPr>
        <w:pStyle w:val="ListParagraph"/>
        <w:numPr>
          <w:ilvl w:val="0"/>
          <w:numId w:val="13"/>
        </w:numPr>
        <w:ind w:right="-1"/>
        <w:jc w:val="thaiDistribute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t>Program management</w:t>
      </w:r>
    </w:p>
    <w:p w:rsidR="00B959A4" w:rsidRPr="008043D3" w:rsidRDefault="00B959A4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t>Budget line 121,134,135 Full time staff</w:t>
      </w:r>
    </w:p>
    <w:p w:rsidR="00B959A4" w:rsidRPr="008043D3" w:rsidRDefault="00B959A4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t>Budget line 122,136 Part-time staff</w:t>
      </w:r>
    </w:p>
    <w:p w:rsidR="00B959A4" w:rsidRPr="008043D3" w:rsidRDefault="00B959A4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t xml:space="preserve">Budget line 137 </w:t>
      </w:r>
      <w:r w:rsidRPr="008043D3">
        <w:rPr>
          <w:rFonts w:ascii="TH SarabunPSK" w:hAnsi="TH SarabunPSK" w:cs="TH SarabunPSK"/>
          <w:sz w:val="32"/>
          <w:szCs w:val="32"/>
          <w:cs/>
        </w:rPr>
        <w:t>ค่าซ่อมบำรุงคอมพิวเตอร์</w:t>
      </w:r>
      <w:r w:rsidR="00E56EDA" w:rsidRPr="008043D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515D7" w:rsidRPr="008043D3">
        <w:rPr>
          <w:rFonts w:ascii="TH SarabunPSK" w:hAnsi="TH SarabunPSK" w:cs="TH SarabunPSK"/>
          <w:sz w:val="32"/>
          <w:szCs w:val="32"/>
          <w:cs/>
        </w:rPr>
        <w:t>โ</w:t>
      </w:r>
      <w:r w:rsidR="00EE2700" w:rsidRPr="008043D3">
        <w:rPr>
          <w:rFonts w:ascii="TH SarabunPSK" w:hAnsi="TH SarabunPSK" w:cs="TH SarabunPSK"/>
          <w:sz w:val="32"/>
          <w:szCs w:val="32"/>
          <w:cs/>
        </w:rPr>
        <w:t>น็ตบุ</w:t>
      </w:r>
      <w:r w:rsidR="002515D7" w:rsidRPr="008043D3">
        <w:rPr>
          <w:rFonts w:ascii="TH SarabunPSK" w:hAnsi="TH SarabunPSK" w:cs="TH SarabunPSK"/>
          <w:sz w:val="32"/>
          <w:szCs w:val="32"/>
          <w:cs/>
        </w:rPr>
        <w:t xml:space="preserve">๊ค </w:t>
      </w:r>
      <w:r w:rsidR="00E56EDA" w:rsidRPr="008043D3">
        <w:rPr>
          <w:rFonts w:ascii="TH SarabunPSK" w:hAnsi="TH SarabunPSK" w:cs="TH SarabunPSK"/>
          <w:sz w:val="32"/>
          <w:szCs w:val="32"/>
          <w:cs/>
        </w:rPr>
        <w:t>งบประมาณจะอยู่ที่สำนักวัณโรค</w:t>
      </w:r>
    </w:p>
    <w:p w:rsidR="00B959A4" w:rsidRPr="008043D3" w:rsidRDefault="00B959A4" w:rsidP="00917144">
      <w:pPr>
        <w:pStyle w:val="ListParagraph"/>
        <w:numPr>
          <w:ilvl w:val="0"/>
          <w:numId w:val="15"/>
        </w:numPr>
        <w:ind w:right="-1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t>Budget line 138</w:t>
      </w:r>
      <w:r w:rsidR="00B42B83" w:rsidRPr="008043D3">
        <w:rPr>
          <w:rFonts w:ascii="TH SarabunPSK" w:hAnsi="TH SarabunPSK" w:cs="TH SarabunPSK"/>
          <w:sz w:val="32"/>
          <w:szCs w:val="32"/>
        </w:rPr>
        <w:t xml:space="preserve"> </w:t>
      </w:r>
      <w:r w:rsidR="002515D7" w:rsidRPr="008043D3">
        <w:rPr>
          <w:rFonts w:ascii="TH SarabunPSK" w:hAnsi="TH SarabunPSK" w:cs="TH SarabunPSK"/>
          <w:sz w:val="32"/>
          <w:szCs w:val="32"/>
          <w:cs/>
        </w:rPr>
        <w:t>ค่าซ่อมบำรุงอุปกรณ์ทางการแพทย์</w:t>
      </w:r>
    </w:p>
    <w:p w:rsidR="00B959A4" w:rsidRPr="008043D3" w:rsidRDefault="00B959A4" w:rsidP="00917144">
      <w:pPr>
        <w:pStyle w:val="ListParagraph"/>
        <w:numPr>
          <w:ilvl w:val="0"/>
          <w:numId w:val="15"/>
        </w:numPr>
        <w:spacing w:after="240"/>
        <w:ind w:right="-1"/>
        <w:rPr>
          <w:rFonts w:ascii="TH SarabunPSK" w:hAnsi="TH SarabunPSK" w:cs="TH SarabunPSK"/>
          <w:sz w:val="32"/>
          <w:szCs w:val="32"/>
        </w:rPr>
      </w:pPr>
      <w:r w:rsidRPr="008043D3">
        <w:rPr>
          <w:rFonts w:ascii="TH SarabunPSK" w:hAnsi="TH SarabunPSK" w:cs="TH SarabunPSK"/>
          <w:sz w:val="32"/>
          <w:szCs w:val="32"/>
        </w:rPr>
        <w:t>Budget line 140</w:t>
      </w:r>
      <w:r w:rsidR="00316819" w:rsidRPr="008043D3">
        <w:rPr>
          <w:rFonts w:ascii="TH SarabunPSK" w:hAnsi="TH SarabunPSK" w:cs="TH SarabunPSK"/>
          <w:sz w:val="32"/>
          <w:szCs w:val="32"/>
        </w:rPr>
        <w:t xml:space="preserve"> </w:t>
      </w:r>
      <w:r w:rsidR="00316819" w:rsidRPr="008043D3">
        <w:rPr>
          <w:rFonts w:ascii="TH SarabunPSK" w:hAnsi="TH SarabunPSK" w:cs="TH SarabunPSK"/>
          <w:sz w:val="32"/>
          <w:szCs w:val="32"/>
          <w:cs/>
        </w:rPr>
        <w:t xml:space="preserve">วัสดุสำนักงาน </w:t>
      </w:r>
      <w:r w:rsidR="00373066" w:rsidRPr="008043D3">
        <w:rPr>
          <w:rFonts w:ascii="TH SarabunPSK" w:hAnsi="TH SarabunPSK" w:cs="TH SarabunPSK"/>
          <w:sz w:val="32"/>
          <w:szCs w:val="32"/>
          <w:cs/>
        </w:rPr>
        <w:t>งบประมาณจะอยู่ที่สสจ. และสคร</w:t>
      </w:r>
      <w:r w:rsidR="00316819" w:rsidRPr="008043D3">
        <w:rPr>
          <w:rFonts w:ascii="TH SarabunPSK" w:hAnsi="TH SarabunPSK" w:cs="TH SarabunPSK"/>
          <w:sz w:val="32"/>
          <w:szCs w:val="32"/>
          <w:cs/>
        </w:rPr>
        <w:t>.</w:t>
      </w:r>
    </w:p>
    <w:tbl>
      <w:tblPr>
        <w:tblStyle w:val="TableGrid"/>
        <w:tblW w:w="9351" w:type="dxa"/>
        <w:tblLook w:val="04A0" w:firstRow="1" w:lastRow="0" w:firstColumn="1" w:lastColumn="0" w:noHBand="0" w:noVBand="1"/>
      </w:tblPr>
      <w:tblGrid>
        <w:gridCol w:w="4106"/>
        <w:gridCol w:w="5245"/>
      </w:tblGrid>
      <w:tr w:rsidR="000D5022" w:rsidRPr="00B22FFA" w:rsidTr="00B22FFA">
        <w:trPr>
          <w:tblHeader/>
        </w:trPr>
        <w:tc>
          <w:tcPr>
            <w:tcW w:w="4106" w:type="dxa"/>
          </w:tcPr>
          <w:p w:rsidR="000D5022" w:rsidRPr="00B22FFA" w:rsidRDefault="000D5022" w:rsidP="000D5022">
            <w:pPr>
              <w:ind w:right="-70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ประเด็นข้อคำถาม</w:t>
            </w:r>
          </w:p>
        </w:tc>
        <w:tc>
          <w:tcPr>
            <w:tcW w:w="5245" w:type="dxa"/>
          </w:tcPr>
          <w:p w:rsidR="000D5022" w:rsidRPr="00B22FFA" w:rsidRDefault="000D5022" w:rsidP="000D5022">
            <w:pPr>
              <w:ind w:right="-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ข้อเสนอแนะจากส่วนกลาง</w:t>
            </w:r>
          </w:p>
        </w:tc>
      </w:tr>
      <w:tr w:rsidR="000D5022" w:rsidRPr="00B22FFA" w:rsidTr="00B22FFA">
        <w:tc>
          <w:tcPr>
            <w:tcW w:w="4106" w:type="dxa"/>
          </w:tcPr>
          <w:p w:rsidR="000D5022" w:rsidRPr="00B22FFA" w:rsidRDefault="000D5022" w:rsidP="00917144">
            <w:pPr>
              <w:pStyle w:val="ListParagraph"/>
              <w:numPr>
                <w:ilvl w:val="0"/>
                <w:numId w:val="18"/>
              </w:numPr>
              <w:ind w:left="447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การทำ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IGRA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จะทำครอบคลุมทุกจังหวัดหรือไม่</w:t>
            </w:r>
          </w:p>
        </w:tc>
        <w:tc>
          <w:tcPr>
            <w:tcW w:w="5245" w:type="dxa"/>
          </w:tcPr>
          <w:p w:rsidR="000D5022" w:rsidRPr="00B22FFA" w:rsidRDefault="000D5022" w:rsidP="00917144">
            <w:pPr>
              <w:pStyle w:val="ListParagraph"/>
              <w:numPr>
                <w:ilvl w:val="1"/>
                <w:numId w:val="18"/>
              </w:numPr>
              <w:ind w:left="386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ขณะนี้ได้ดำเนินการไปแล้ว 17 จังหวัดภายใต้พื้นที่ของโครงการ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GF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โดยมีอาจารย์ทวีเป็นพี่เลี้ยงให้ จะยังไม่ได้มีการขยายจังหวัดเนื่องจากการดำเนินต้องมีทีมอาจารย์เป็นที่ปรึกษาเพราะเป็นกิจกรรมใหม่</w:t>
            </w:r>
          </w:p>
        </w:tc>
      </w:tr>
      <w:tr w:rsidR="000D5022" w:rsidRPr="00B22FFA" w:rsidTr="00B22FFA">
        <w:tc>
          <w:tcPr>
            <w:tcW w:w="4106" w:type="dxa"/>
          </w:tcPr>
          <w:p w:rsidR="000D5022" w:rsidRPr="00B22FFA" w:rsidRDefault="000D5022" w:rsidP="00917144">
            <w:pPr>
              <w:pStyle w:val="ListParagraph"/>
              <w:numPr>
                <w:ilvl w:val="0"/>
                <w:numId w:val="18"/>
              </w:numPr>
              <w:ind w:left="447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เรือนจำที่มีการคัดกรองไปตั้งแต่ปีที่แล้ว ซึ่งได้มีการขบงบจากสปสช.มาคัดกรองในสิทธิ์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UC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แต่จะมีค่าใช้จ่ายที่นอกเหนือจากงบที่สปสช.สนับสนุนสามารถนำมาเบิกกับโครงการ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GF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ได้หรือไม่</w:t>
            </w:r>
          </w:p>
          <w:p w:rsidR="000D5022" w:rsidRPr="00B22FFA" w:rsidRDefault="000D5022" w:rsidP="00647A22">
            <w:pPr>
              <w:ind w:left="447" w:right="-1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45" w:type="dxa"/>
          </w:tcPr>
          <w:p w:rsidR="000D5022" w:rsidRPr="00B22FFA" w:rsidRDefault="000D5022" w:rsidP="00917144">
            <w:pPr>
              <w:pStyle w:val="ListParagraph"/>
              <w:numPr>
                <w:ilvl w:val="1"/>
                <w:numId w:val="18"/>
              </w:numPr>
              <w:ind w:left="386" w:right="-1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กิจกรรมคัดกรองในเรือนจำหากดำเนินการนอกเหนือช่วงเวลาของโครงการ </w:t>
            </w:r>
            <w:r w:rsidRPr="00B22FFA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STAR2 </w:t>
            </w:r>
            <w:r w:rsidRPr="00B22FF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คือก่อนวันที่ 1 มกราคม 2561 จะไม่สามารถนำมาเบิกกับโครงการรอบนี้ได้ แต่หากว่าทำในช่วงเวลาโครงการรอบไตรมาสที่ 1 และไม่ได้มีการเบิกซ้ำซ้อน จึงจะสามารถนำมาเบิกกับโครงการรอบนี้ได้ หรือหากบรูณาการงบกับสปสช.ได้ ในส่วนที่เหลือไม่สามารถเบิกกับสปสช.ได้ก็ให้มาเบิกกับโครงการ </w:t>
            </w:r>
            <w:r w:rsidRPr="00B22FFA">
              <w:rPr>
                <w:rFonts w:ascii="TH SarabunPSK" w:hAnsi="TH SarabunPSK" w:cs="TH SarabunPSK"/>
                <w:spacing w:val="-4"/>
                <w:sz w:val="32"/>
                <w:szCs w:val="32"/>
              </w:rPr>
              <w:t>GF</w:t>
            </w:r>
          </w:p>
        </w:tc>
      </w:tr>
      <w:tr w:rsidR="000D5022" w:rsidRPr="00B22FFA" w:rsidTr="00B22FFA">
        <w:tc>
          <w:tcPr>
            <w:tcW w:w="4106" w:type="dxa"/>
          </w:tcPr>
          <w:p w:rsidR="000D5022" w:rsidRPr="00B22FFA" w:rsidRDefault="00647A22" w:rsidP="00917144">
            <w:pPr>
              <w:pStyle w:val="ListParagraph"/>
              <w:numPr>
                <w:ilvl w:val="0"/>
                <w:numId w:val="18"/>
              </w:numPr>
              <w:ind w:left="447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bookmarkStart w:id="6" w:name="_Hlk512245669"/>
            <w:r w:rsidRPr="00B22FFA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 xml:space="preserve">ค่าตอบแทน </w:t>
            </w:r>
            <w:r w:rsidRPr="00B22FFA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Part time </w:t>
            </w:r>
            <w:r w:rsidRPr="00B22FFA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ของสสจ. รวม</w:t>
            </w:r>
            <w:r w:rsidRPr="00B22FFA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 Part time MDR-TB </w:t>
            </w:r>
            <w:r w:rsidRPr="00B22FFA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 xml:space="preserve">ของโรงพยาบาล </w:t>
            </w:r>
            <w:bookmarkEnd w:id="6"/>
            <w:r w:rsidRPr="00B22FFA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3</w:t>
            </w:r>
            <w:r w:rsidRPr="00B22FFA">
              <w:rPr>
                <w:rFonts w:ascii="TH SarabunPSK" w:hAnsi="TH SarabunPSK" w:cs="TH SarabunPSK"/>
                <w:spacing w:val="-2"/>
                <w:sz w:val="32"/>
                <w:szCs w:val="32"/>
              </w:rPr>
              <w:t>,</w:t>
            </w:r>
            <w:r w:rsidRPr="00B22FFA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500 บาทต่อเดือนหรือไม่</w:t>
            </w:r>
          </w:p>
        </w:tc>
        <w:tc>
          <w:tcPr>
            <w:tcW w:w="5245" w:type="dxa"/>
          </w:tcPr>
          <w:p w:rsidR="00647A22" w:rsidRPr="00B22FFA" w:rsidRDefault="00647A22" w:rsidP="00917144">
            <w:pPr>
              <w:pStyle w:val="ListParagraph"/>
              <w:numPr>
                <w:ilvl w:val="1"/>
                <w:numId w:val="18"/>
              </w:numPr>
              <w:ind w:left="386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ค่าตอบแทน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Part time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ของสสจ. รวม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 Part time MDR-TB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ของโรงพยาบาล</w:t>
            </w:r>
          </w:p>
          <w:p w:rsidR="000D5022" w:rsidRPr="00B22FFA" w:rsidRDefault="000D5022" w:rsidP="00647A22">
            <w:pPr>
              <w:ind w:left="386" w:right="-1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D5022" w:rsidRPr="00B22FFA" w:rsidTr="00B22FFA">
        <w:tc>
          <w:tcPr>
            <w:tcW w:w="4106" w:type="dxa"/>
          </w:tcPr>
          <w:p w:rsidR="00647A22" w:rsidRPr="00B22FFA" w:rsidRDefault="00647A22" w:rsidP="00917144">
            <w:pPr>
              <w:pStyle w:val="ListParagraph"/>
              <w:numPr>
                <w:ilvl w:val="0"/>
                <w:numId w:val="18"/>
              </w:numPr>
              <w:ind w:left="447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การรายงานตัวชี้วัด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TPC7a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จะต้องเป็นผู้ป่วยที่ขึ้นทะเบียนจาก</w:t>
            </w:r>
            <w:r w:rsidRPr="00B22FFA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โรงพยาบาล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แห่งใดบ้าง</w:t>
            </w:r>
          </w:p>
          <w:p w:rsidR="000D5022" w:rsidRPr="00B22FFA" w:rsidRDefault="000D5022" w:rsidP="000D5022">
            <w:pPr>
              <w:ind w:right="-1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45" w:type="dxa"/>
          </w:tcPr>
          <w:p w:rsidR="000D5022" w:rsidRPr="00B22FFA" w:rsidRDefault="00647A22" w:rsidP="00917144">
            <w:pPr>
              <w:pStyle w:val="ListParagraph"/>
              <w:numPr>
                <w:ilvl w:val="1"/>
                <w:numId w:val="18"/>
              </w:numPr>
              <w:ind w:left="386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โรงพยาบาลนอกสังกัดสป. โรงพยาบาลในกทม. สังกัดกรมแพทย์ โรงพยาบาลเอกชน โรงพยาบาลค่ายทหาร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ผู้ป่วยวัณโรคทุกรายที่มีรายงานเข้ามา เพื่อนำเข้าสู่ระบบการรักษา และการกำกับการกินยา เพื่อตัดวงจรการ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แพร่กระจายเชื้อ</w:t>
            </w:r>
          </w:p>
        </w:tc>
      </w:tr>
      <w:tr w:rsidR="000D5022" w:rsidRPr="00B22FFA" w:rsidTr="00B22FFA">
        <w:tc>
          <w:tcPr>
            <w:tcW w:w="4106" w:type="dxa"/>
          </w:tcPr>
          <w:p w:rsidR="000D5022" w:rsidRPr="00B22FFA" w:rsidRDefault="00647A22" w:rsidP="00917144">
            <w:pPr>
              <w:pStyle w:val="ListParagraph"/>
              <w:numPr>
                <w:ilvl w:val="0"/>
                <w:numId w:val="18"/>
              </w:numPr>
              <w:ind w:left="447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เนื่องจากโครงการล่าช้า กิจกรรมที่จะต้องทำในไตรมาสที่ 1 และ 2 เช่น การคัดกรองในเรือนจำ ค่าทำ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DOT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เงินที่จะต้องทำกิจกรรมดังกล่าวสามารถนำไปใช้ในไตรมาสที่ 3 ได้หรือไม่</w:t>
            </w:r>
          </w:p>
        </w:tc>
        <w:tc>
          <w:tcPr>
            <w:tcW w:w="5245" w:type="dxa"/>
          </w:tcPr>
          <w:p w:rsidR="000D5022" w:rsidRPr="00B22FFA" w:rsidRDefault="00647A22" w:rsidP="00917144">
            <w:pPr>
              <w:pStyle w:val="ListParagraph"/>
              <w:numPr>
                <w:ilvl w:val="1"/>
                <w:numId w:val="18"/>
              </w:numPr>
              <w:ind w:left="386" w:right="-1"/>
              <w:jc w:val="thaiDistribute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เนื่องจากโครงการจะดำเนินกิจกรรมตามปีปฏิทิน กิจกรรมที่เกิดขึ้นไปแล้วจะไม่มีการจ่ายย้อนหลัง</w:t>
            </w:r>
            <w:r w:rsidRPr="00B22FFA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</w:t>
            </w:r>
            <w:r w:rsidRPr="00B22FF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หากผู้ป่วยที่มีการขึ้นทะเบียนตั้งแต่วันที่ 1 มกราคม 2561 จะสามารถใช้เงินในส่วนนี้ได้เนื่องจากเงินที่จ่ายให้คนไข้เป็นค่าเดินทางมาทำ </w:t>
            </w:r>
            <w:r w:rsidRPr="00B22FFA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DOT </w:t>
            </w:r>
            <w:r w:rsidRPr="00B22FF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จะต้องจ่ายให้คนไข้ในเดือนนั้นๆ</w:t>
            </w:r>
          </w:p>
        </w:tc>
      </w:tr>
      <w:tr w:rsidR="00DD6D90" w:rsidRPr="00B22FFA" w:rsidTr="00B22FFA">
        <w:tc>
          <w:tcPr>
            <w:tcW w:w="4106" w:type="dxa"/>
          </w:tcPr>
          <w:p w:rsidR="00647A22" w:rsidRPr="00B22FFA" w:rsidRDefault="00647A22" w:rsidP="00917144">
            <w:pPr>
              <w:pStyle w:val="ListParagraph"/>
              <w:numPr>
                <w:ilvl w:val="0"/>
                <w:numId w:val="18"/>
              </w:numPr>
              <w:ind w:left="447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การทำ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TOR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ในการทำเอกซเรย์ในเรือนจำ </w:t>
            </w:r>
            <w:r w:rsidR="001B7EFD"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หาก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รถเอกซเรย์ของภาครัฐจะต้องทำ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TOR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หรือไม่</w:t>
            </w:r>
          </w:p>
          <w:p w:rsidR="000D5022" w:rsidRPr="00B22FFA" w:rsidRDefault="000D5022" w:rsidP="000D5022">
            <w:pPr>
              <w:ind w:right="-1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45" w:type="dxa"/>
          </w:tcPr>
          <w:p w:rsidR="000D5022" w:rsidRPr="00B22FFA" w:rsidRDefault="00647A22" w:rsidP="00917144">
            <w:pPr>
              <w:pStyle w:val="ListParagraph"/>
              <w:numPr>
                <w:ilvl w:val="1"/>
                <w:numId w:val="18"/>
              </w:numPr>
              <w:ind w:left="386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การทำ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TOR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หากเป็นรถเอกซเรย์ของเอกชนจะต้องทำ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TOR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ซึ่งในปีที่แล้วพบว่ามีประเด็นที่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TOR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ไม่ครอบคลุม รถเอกซเรย์ที่จ้างมา พบว่าคุณภาพของฟิลม์ค่อนข้างไม่ได้คุณภาพ ในปีนี้ทีมสำนักวัณโรคและอาจารย์รังสีแพทย์จึงทำการร่าง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TOR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ขึ้นใหม่เป็น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TOR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กลางให้สามารถใช้ได้ทั่วประเทศ โดยมี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Check list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ให้แพทย์ประเมินและจะมีคู่มือควบคุมคุณภาพแจกให้พื้นที่ในช่วงต้นเดือนพฤษภาคม</w:t>
            </w:r>
          </w:p>
        </w:tc>
      </w:tr>
      <w:tr w:rsidR="00DD6D90" w:rsidRPr="00B22FFA" w:rsidTr="00B22FFA">
        <w:tc>
          <w:tcPr>
            <w:tcW w:w="4106" w:type="dxa"/>
          </w:tcPr>
          <w:p w:rsidR="000D5022" w:rsidRPr="00B22FFA" w:rsidRDefault="00B73BB9" w:rsidP="00917144">
            <w:pPr>
              <w:pStyle w:val="ListParagraph"/>
              <w:numPr>
                <w:ilvl w:val="0"/>
                <w:numId w:val="18"/>
              </w:numPr>
              <w:ind w:left="447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bookmarkStart w:id="7" w:name="_Hlk512266694"/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XDR-TB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รายใหม่จะใช้ผลแลปในการมายืนยันและสามารถรับเงินสนับสนุน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Living support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ได้หรือไม่</w:t>
            </w:r>
            <w:bookmarkEnd w:id="7"/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และผู้ป่วย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XDR-TB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รายเก่าที่กินยาต่อเนื่องจะสามารถรับเงินสนับสนุน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Living support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ได้หรือไม่</w:t>
            </w:r>
          </w:p>
        </w:tc>
        <w:tc>
          <w:tcPr>
            <w:tcW w:w="5245" w:type="dxa"/>
          </w:tcPr>
          <w:p w:rsidR="000D5022" w:rsidRPr="00B22FFA" w:rsidRDefault="00B73BB9" w:rsidP="00917144">
            <w:pPr>
              <w:pStyle w:val="ListParagraph"/>
              <w:numPr>
                <w:ilvl w:val="1"/>
                <w:numId w:val="18"/>
              </w:numPr>
              <w:ind w:left="386" w:right="-1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ผู้ป่วย</w:t>
            </w:r>
            <w:r w:rsidRPr="00B22FFA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XDR-TB </w:t>
            </w:r>
            <w:r w:rsidRPr="00B22FFA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รายใหม่จะใช้ผลแลปในการมายืนยันและผู้ป่วยต้องใช้ยาสูตรยารักษา </w:t>
            </w:r>
            <w:r w:rsidRPr="00B22FFA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XDR </w:t>
            </w:r>
            <w:r w:rsidRPr="00B22FFA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จึงจะสามารถรับเงินสนับสนุน </w:t>
            </w:r>
            <w:r w:rsidRPr="00B22FFA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Living support </w:t>
            </w:r>
            <w:r w:rsidRPr="00B22FFA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ได้ และเงินที่คำนวนไว้ต่อคอร์สเป็นจำนวนเงินสูงสุดที่ผู้ป่วยจะได้รับ แต่การเบิกจ่ายจริงจะเบิกเงินได้เป็นรายเดือน (ตามอัตราที่ได้กำหนดไว้)</w:t>
            </w:r>
          </w:p>
          <w:p w:rsidR="00B73BB9" w:rsidRPr="00B22FFA" w:rsidRDefault="00B73BB9" w:rsidP="00917144">
            <w:pPr>
              <w:pStyle w:val="ListParagraph"/>
              <w:numPr>
                <w:ilvl w:val="1"/>
                <w:numId w:val="18"/>
              </w:numPr>
              <w:ind w:left="386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สำหรับผู้ป่วย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XDR-TB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ที่อยู่ในเขตกรุงเทพมหานคร อาจารย์เจริญสามารถขึ้นทะเบียนและรักษาได้ และผู้ป่วยที่อยู่นอกเขตจะส่งต่อไปรักษาโรงพยาบาลในพื้นที่</w:t>
            </w:r>
          </w:p>
        </w:tc>
      </w:tr>
      <w:tr w:rsidR="00DD6D90" w:rsidRPr="00B22FFA" w:rsidTr="00B22FFA">
        <w:tc>
          <w:tcPr>
            <w:tcW w:w="4106" w:type="dxa"/>
          </w:tcPr>
          <w:p w:rsidR="00B73BB9" w:rsidRPr="00B22FFA" w:rsidRDefault="00B73BB9" w:rsidP="00917144">
            <w:pPr>
              <w:pStyle w:val="ListParagraph"/>
              <w:numPr>
                <w:ilvl w:val="0"/>
                <w:numId w:val="18"/>
              </w:numPr>
              <w:ind w:left="447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ผู้ป่วย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MDR-TB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ที่ส่งตรวจ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LPA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มีผลพบว่าดื้อ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>R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หรือ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I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ตัวเดียว และดื้อตัวอื่นๆ และใช้ยารักษาสูตร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MDR-TB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ขึ้นทะเบียน 1 มกราคม 2561 สามารถเบิกงาน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Living support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ได้หรือไม่</w:t>
            </w:r>
          </w:p>
          <w:p w:rsidR="000D5022" w:rsidRPr="00B22FFA" w:rsidRDefault="000D5022" w:rsidP="000D5022">
            <w:pPr>
              <w:ind w:right="-1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45" w:type="dxa"/>
          </w:tcPr>
          <w:p w:rsidR="00B73BB9" w:rsidRPr="00B22FFA" w:rsidRDefault="00B73BB9" w:rsidP="00917144">
            <w:pPr>
              <w:pStyle w:val="ListParagraph"/>
              <w:numPr>
                <w:ilvl w:val="1"/>
                <w:numId w:val="18"/>
              </w:numPr>
              <w:ind w:left="386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ผู้ป่วยที่ใช้สูตรยา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MDR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จึงจะสามารถเบิกจ่ายเงิน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Living support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ได้ </w:t>
            </w:r>
          </w:p>
          <w:p w:rsidR="000D5022" w:rsidRPr="00B22FFA" w:rsidRDefault="00B73BB9" w:rsidP="00917144">
            <w:pPr>
              <w:pStyle w:val="ListParagraph"/>
              <w:numPr>
                <w:ilvl w:val="1"/>
                <w:numId w:val="18"/>
              </w:numPr>
              <w:ind w:left="386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ผู้ป่วยในกลุ่ม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Retreatment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ที่พบว่าดื้อ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R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I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ตัวเดียว ส่งไปตรวจ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SL-LPA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พบว่าไม่ดื้อยาตัวอื่นๆ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สามารถใช้ยา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STR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ได้ </w:t>
            </w:r>
            <w:r w:rsidRPr="00B22FFA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สำหรับ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ผู้ป่วยที่เป็น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RR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จะไม่สามารถเบิกยาจากสิทธิ์โดยสปสช.ได้ ให้พื้นที่ทำเรื่องเบิกยามายังสำนักวัณโรคและให้แจ้งมาว่าตรวจพบ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RR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จาก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Genexpert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จึงต้องได้รับยา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Second line </w:t>
            </w:r>
          </w:p>
        </w:tc>
      </w:tr>
      <w:tr w:rsidR="00B73BB9" w:rsidRPr="00B22FFA" w:rsidTr="00B22FFA">
        <w:tc>
          <w:tcPr>
            <w:tcW w:w="4106" w:type="dxa"/>
          </w:tcPr>
          <w:p w:rsidR="00B73BB9" w:rsidRPr="00B22FFA" w:rsidRDefault="00B73BB9" w:rsidP="00917144">
            <w:pPr>
              <w:pStyle w:val="ListParagraph"/>
              <w:numPr>
                <w:ilvl w:val="0"/>
                <w:numId w:val="18"/>
              </w:numPr>
              <w:ind w:left="447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XDR-TB hub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มีส่วนช่วยในการทำงานของจังหวัดในพื้นที่อย่างไรบ้าง</w:t>
            </w:r>
          </w:p>
          <w:p w:rsidR="00B73BB9" w:rsidRPr="00B22FFA" w:rsidRDefault="00B73BB9" w:rsidP="00B73BB9">
            <w:pPr>
              <w:ind w:right="-1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245" w:type="dxa"/>
          </w:tcPr>
          <w:p w:rsidR="00B73BB9" w:rsidRPr="00B22FFA" w:rsidRDefault="00B73BB9" w:rsidP="00917144">
            <w:pPr>
              <w:pStyle w:val="ListParagraph"/>
              <w:numPr>
                <w:ilvl w:val="1"/>
                <w:numId w:val="18"/>
              </w:numPr>
              <w:ind w:left="386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ในแง่ของ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XDR hub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จะมีส่วนในการเชื่อมต่อกัน สคร.ทุกแห่งจะทราบเคสเป็นที่แรก และสคร.ทุกแห่ง และจะรายงานเคสให้กับ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RTC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ทราบ สคร.สามารถทำ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SL-LPA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ได้ เมื่อทราบว่ามีผู้ป่วย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MDR-TB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เกิดขึ้นในพื้นที่และพิจารณาว่าจะใช้ยารักษาวัณโรคดื้อยา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Shorter regimen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โดยใช้เกณฑ์ในการพิจาณาเบิกยา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STR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ที่โรงพยาบาล เพื่อป้องกันการเกิด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XDR-TB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ในส่วนของ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XDR hub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จะเป็นสถานที่ให้ผู้ป่วยแอดมิท 30 วัน โดยทีม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NOC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จะเชิญผู้ป่วย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 XDR-TB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เข้ามารักษาใน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XDR hub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XDR Centre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ในจังหวัดและในโครงการ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GF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รอบนี้มีการขอเงินให้ผู้ป่วยเป็นค่า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Living support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ในช่วงที่รักษา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นอกจากนี้การทำ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Shorter regimen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จะขยายทำทั่วประเทศ โดยแต่ละสคร.สามารถตรวจวินิจฉัยและขอสนับสนุนยา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STR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ที่สำนักวัณโรคได้และจะมีค่า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 Living support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ให้กับผู้ป่วยได้ สำหรับผู้ป่วยที่ไม่เข้าเกณฑ์ จะต้องใช้สูตร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Conventional </w:t>
            </w:r>
          </w:p>
        </w:tc>
      </w:tr>
    </w:tbl>
    <w:p w:rsidR="00451F4D" w:rsidRPr="00B22FFA" w:rsidRDefault="00451F4D" w:rsidP="007D556E">
      <w:pPr>
        <w:ind w:left="2160" w:hanging="2160"/>
        <w:jc w:val="both"/>
        <w:rPr>
          <w:rFonts w:ascii="TH SarabunPSK" w:hAnsi="TH SarabunPSK" w:cs="TH SarabunPSK"/>
          <w:sz w:val="32"/>
          <w:szCs w:val="32"/>
        </w:rPr>
      </w:pPr>
    </w:p>
    <w:p w:rsidR="00231776" w:rsidRPr="00B22FFA" w:rsidRDefault="00451F4D" w:rsidP="00B22FFA">
      <w:pPr>
        <w:ind w:left="2160" w:hanging="1440"/>
        <w:jc w:val="both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กรมราชทัณฑ์</w:t>
      </w:r>
    </w:p>
    <w:p w:rsidR="00231776" w:rsidRPr="00B22FFA" w:rsidRDefault="00CC1D0F" w:rsidP="00B22FFA">
      <w:pPr>
        <w:ind w:left="993" w:hanging="284"/>
        <w:jc w:val="both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กรมราชทัณฑ์</w:t>
      </w:r>
      <w:r w:rsidR="00231776" w:rsidRPr="00B22FFA">
        <w:rPr>
          <w:rFonts w:ascii="TH SarabunPSK" w:hAnsi="TH SarabunPSK" w:cs="TH SarabunPSK"/>
          <w:sz w:val="32"/>
          <w:szCs w:val="32"/>
          <w:cs/>
        </w:rPr>
        <w:t xml:space="preserve"> มีกิจกรรมที่ทำหลักๆดังนี้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231776" w:rsidRPr="00B22FFA" w:rsidRDefault="00CC1D0F" w:rsidP="00B22FFA">
      <w:pPr>
        <w:pStyle w:val="ListParagraph"/>
        <w:numPr>
          <w:ilvl w:val="0"/>
          <w:numId w:val="21"/>
        </w:numPr>
        <w:ind w:left="993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การอบรมอาสาสมัครสาธารณสุขในเรือนจำ </w:t>
      </w:r>
      <w:r w:rsidR="00234EE9"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="00234EE9" w:rsidRPr="00B22FFA">
        <w:rPr>
          <w:rFonts w:ascii="TH SarabunPSK" w:hAnsi="TH SarabunPSK" w:cs="TH SarabunPSK"/>
          <w:sz w:val="32"/>
          <w:szCs w:val="32"/>
          <w:cs/>
        </w:rPr>
        <w:t>การอบรมอาสาสมัครที่คัดกรองผู้ต้องขังที่สงสัยให้เข้าสู่กระบวนการเร่งรัดคัดกรอง งบประมาณจะมีทั้งของกรมราชทัณฑ์และงบของกองทุนโลกจะครอบคลุมเรือนจำทั้งประเทศ</w:t>
      </w:r>
    </w:p>
    <w:p w:rsidR="00231776" w:rsidRPr="00B22FFA" w:rsidRDefault="00CC1D0F" w:rsidP="00B22FFA">
      <w:pPr>
        <w:pStyle w:val="ListParagraph"/>
        <w:numPr>
          <w:ilvl w:val="0"/>
          <w:numId w:val="21"/>
        </w:numPr>
        <w:ind w:left="993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การปรับเปลี่ยนทัศนคติเจ้าหน้าที่ราชทัณฑ์ </w:t>
      </w:r>
    </w:p>
    <w:p w:rsidR="00231776" w:rsidRPr="00B22FFA" w:rsidRDefault="00CC1D0F" w:rsidP="00B22FFA">
      <w:pPr>
        <w:pStyle w:val="ListParagraph"/>
        <w:numPr>
          <w:ilvl w:val="0"/>
          <w:numId w:val="21"/>
        </w:numPr>
        <w:ind w:left="993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แผนการส่งต่อผู้ต้องขังหลังได้รับการปล่อยตัว </w:t>
      </w:r>
    </w:p>
    <w:p w:rsidR="00234EE9" w:rsidRPr="00B22FFA" w:rsidRDefault="00CC1D0F" w:rsidP="00B22FFA">
      <w:pPr>
        <w:pStyle w:val="ListParagraph"/>
        <w:numPr>
          <w:ilvl w:val="0"/>
          <w:numId w:val="21"/>
        </w:numPr>
        <w:ind w:left="993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การนำผู้ต้องขังเข้าสู่กระบวนการคัดกรองวัณโรค </w:t>
      </w:r>
      <w:r w:rsidR="00D6638A" w:rsidRPr="00B22FFA">
        <w:rPr>
          <w:rFonts w:ascii="TH SarabunPSK" w:hAnsi="TH SarabunPSK" w:cs="TH SarabunPSK"/>
          <w:sz w:val="32"/>
          <w:szCs w:val="32"/>
          <w:cs/>
        </w:rPr>
        <w:t>ในปีนี้จะเน้นการคัดกรองวัณโรคเชิงรุกในเรือนจำ จะทำการเอกซเรย์ผู้ต้อง</w:t>
      </w:r>
      <w:r w:rsidR="00234EE9" w:rsidRPr="00B22FFA">
        <w:rPr>
          <w:rFonts w:ascii="TH SarabunPSK" w:hAnsi="TH SarabunPSK" w:cs="TH SarabunPSK"/>
          <w:sz w:val="32"/>
          <w:szCs w:val="32"/>
          <w:cs/>
        </w:rPr>
        <w:t>ขัง</w:t>
      </w:r>
      <w:r w:rsidR="00D6638A" w:rsidRPr="00B22FFA">
        <w:rPr>
          <w:rFonts w:ascii="TH SarabunPSK" w:hAnsi="TH SarabunPSK" w:cs="TH SarabunPSK"/>
          <w:sz w:val="32"/>
          <w:szCs w:val="32"/>
          <w:cs/>
        </w:rPr>
        <w:t xml:space="preserve"> 100</w:t>
      </w:r>
      <w:r w:rsidR="00D6638A" w:rsidRPr="00B22FFA">
        <w:rPr>
          <w:rFonts w:ascii="TH SarabunPSK" w:hAnsi="TH SarabunPSK" w:cs="TH SarabunPSK"/>
          <w:sz w:val="32"/>
          <w:szCs w:val="32"/>
        </w:rPr>
        <w:t xml:space="preserve">% </w:t>
      </w:r>
      <w:r w:rsidR="00CB4EA3" w:rsidRPr="00B22FFA">
        <w:rPr>
          <w:rFonts w:ascii="TH SarabunPSK" w:hAnsi="TH SarabunPSK" w:cs="TH SarabunPSK"/>
          <w:sz w:val="32"/>
          <w:szCs w:val="32"/>
          <w:cs/>
        </w:rPr>
        <w:t>งบประมาณจะได้รับ</w:t>
      </w:r>
      <w:r w:rsidR="00234EE9" w:rsidRPr="00B22FFA">
        <w:rPr>
          <w:rFonts w:ascii="TH SarabunPSK" w:hAnsi="TH SarabunPSK" w:cs="TH SarabunPSK"/>
          <w:sz w:val="32"/>
          <w:szCs w:val="32"/>
          <w:cs/>
        </w:rPr>
        <w:t xml:space="preserve">สนับสนุนมาจาก </w:t>
      </w:r>
      <w:r w:rsidR="00CB4EA3" w:rsidRPr="00B22FFA">
        <w:rPr>
          <w:rFonts w:ascii="TH SarabunPSK" w:hAnsi="TH SarabunPSK" w:cs="TH SarabunPSK"/>
          <w:sz w:val="32"/>
          <w:szCs w:val="32"/>
          <w:cs/>
        </w:rPr>
        <w:t>สปสช.และโครงการกองทุนโลก</w:t>
      </w:r>
      <w:r w:rsidR="00135986"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34EE9" w:rsidRPr="00B22FFA">
        <w:rPr>
          <w:rFonts w:ascii="TH SarabunPSK" w:hAnsi="TH SarabunPSK" w:cs="TH SarabunPSK"/>
          <w:sz w:val="32"/>
          <w:szCs w:val="32"/>
          <w:cs/>
        </w:rPr>
        <w:t>ในการคัดกรองที่ผ่านมาพบว่ามีประเด็นปัญหาดังนี้</w:t>
      </w:r>
    </w:p>
    <w:p w:rsidR="00234EE9" w:rsidRPr="00B22FFA" w:rsidRDefault="00135986" w:rsidP="00B22FFA">
      <w:pPr>
        <w:pStyle w:val="ListParagraph"/>
        <w:numPr>
          <w:ilvl w:val="0"/>
          <w:numId w:val="23"/>
        </w:numPr>
        <w:ind w:left="1277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บางพื้นที่ยังไม่เข้าใจเรื่องของการ</w:t>
      </w:r>
      <w:r w:rsidR="00234EE9" w:rsidRPr="00B22FFA">
        <w:rPr>
          <w:rFonts w:ascii="TH SarabunPSK" w:hAnsi="TH SarabunPSK" w:cs="TH SarabunPSK"/>
          <w:sz w:val="32"/>
          <w:szCs w:val="32"/>
          <w:cs/>
        </w:rPr>
        <w:t>เบิกเงินค่า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ขนส่งตรวจแลป </w:t>
      </w:r>
      <w:r w:rsidR="00234EE9" w:rsidRPr="00B22FFA">
        <w:rPr>
          <w:rFonts w:ascii="TH SarabunPSK" w:hAnsi="TH SarabunPSK" w:cs="TH SarabunPSK"/>
          <w:sz w:val="32"/>
          <w:szCs w:val="32"/>
          <w:cs/>
        </w:rPr>
        <w:t>จึง</w:t>
      </w:r>
      <w:r w:rsidRPr="00B22FFA">
        <w:rPr>
          <w:rFonts w:ascii="TH SarabunPSK" w:hAnsi="TH SarabunPSK" w:cs="TH SarabunPSK"/>
          <w:sz w:val="32"/>
          <w:szCs w:val="32"/>
          <w:cs/>
        </w:rPr>
        <w:t>ทำให้ยังไม่ได้รับ</w:t>
      </w:r>
      <w:r w:rsidR="00234EE9" w:rsidRPr="00B22FFA">
        <w:rPr>
          <w:rFonts w:ascii="TH SarabunPSK" w:hAnsi="TH SarabunPSK" w:cs="TH SarabunPSK"/>
          <w:sz w:val="32"/>
          <w:szCs w:val="32"/>
          <w:cs/>
        </w:rPr>
        <w:t>เงิน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ส่วนนี้ </w:t>
      </w:r>
    </w:p>
    <w:p w:rsidR="00234EE9" w:rsidRPr="00B22FFA" w:rsidRDefault="00234EE9" w:rsidP="00B22FFA">
      <w:pPr>
        <w:pStyle w:val="ListParagraph"/>
        <w:numPr>
          <w:ilvl w:val="0"/>
          <w:numId w:val="22"/>
        </w:numPr>
        <w:ind w:left="1277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เมื่อเรือนจำพบผู้ต้องสงสัย เจ้าหน้าที่เรือนจำมีภาระรับผิดชอบหลายโรค เมื่อเจอผู้ต้องสงสัย</w:t>
      </w:r>
      <w:r w:rsidR="00917144" w:rsidRPr="00B22FFA">
        <w:rPr>
          <w:rFonts w:ascii="TH SarabunPSK" w:hAnsi="TH SarabunPSK" w:cs="TH SarabunPSK"/>
          <w:sz w:val="32"/>
          <w:szCs w:val="32"/>
          <w:cs/>
        </w:rPr>
        <w:t xml:space="preserve">เจ้าหน้าที่ในเรือนจำจะตื่นตัว </w:t>
      </w:r>
      <w:r w:rsidRPr="00B22FFA">
        <w:rPr>
          <w:rFonts w:ascii="TH SarabunPSK" w:hAnsi="TH SarabunPSK" w:cs="TH SarabunPSK"/>
          <w:sz w:val="32"/>
          <w:szCs w:val="32"/>
          <w:cs/>
        </w:rPr>
        <w:t>อยากให้สคร. สสจ. ช่วยประชาสัมพันธ์</w:t>
      </w:r>
      <w:r w:rsidR="00917144" w:rsidRPr="00B22FFA">
        <w:rPr>
          <w:rFonts w:ascii="TH SarabunPSK" w:hAnsi="TH SarabunPSK" w:cs="TH SarabunPSK"/>
          <w:sz w:val="32"/>
          <w:szCs w:val="32"/>
          <w:cs/>
        </w:rPr>
        <w:t>และให้</w:t>
      </w:r>
      <w:r w:rsidRPr="00B22FFA">
        <w:rPr>
          <w:rFonts w:ascii="TH SarabunPSK" w:hAnsi="TH SarabunPSK" w:cs="TH SarabunPSK"/>
          <w:sz w:val="32"/>
          <w:szCs w:val="32"/>
          <w:cs/>
        </w:rPr>
        <w:t>ความรู</w:t>
      </w:r>
      <w:r w:rsidR="0015137C" w:rsidRPr="00B22FFA">
        <w:rPr>
          <w:rFonts w:ascii="TH SarabunPSK" w:hAnsi="TH SarabunPSK" w:cs="TH SarabunPSK"/>
          <w:sz w:val="32"/>
          <w:szCs w:val="32"/>
          <w:cs/>
        </w:rPr>
        <w:t>้กับเจ้าหน้าที่</w:t>
      </w:r>
    </w:p>
    <w:p w:rsidR="00234EE9" w:rsidRPr="00B22FFA" w:rsidRDefault="00234EE9" w:rsidP="00B22FFA">
      <w:pPr>
        <w:pStyle w:val="ListParagraph"/>
        <w:numPr>
          <w:ilvl w:val="0"/>
          <w:numId w:val="22"/>
        </w:numPr>
        <w:ind w:left="1277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ควรแจ้งผลเอกซเรย์มายังเรือนจำให้เร็ว เนื่องจากจะได้ดำเนินการให้เร็วขึ้น</w:t>
      </w:r>
    </w:p>
    <w:p w:rsidR="00234EE9" w:rsidRPr="00B22FFA" w:rsidRDefault="00234EE9" w:rsidP="00B22FFA">
      <w:pPr>
        <w:pStyle w:val="ListParagraph"/>
        <w:numPr>
          <w:ilvl w:val="0"/>
          <w:numId w:val="22"/>
        </w:numPr>
        <w:ind w:left="1277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ห้องแยกโรคของเรือนจำ</w:t>
      </w:r>
    </w:p>
    <w:p w:rsidR="00234EE9" w:rsidRPr="00B22FFA" w:rsidRDefault="00917144" w:rsidP="00B22FFA">
      <w:pPr>
        <w:pStyle w:val="ListParagraph"/>
        <w:numPr>
          <w:ilvl w:val="0"/>
          <w:numId w:val="22"/>
        </w:numPr>
        <w:ind w:left="1277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ข้อมูล </w:t>
      </w:r>
      <w:r w:rsidRPr="00B22FFA">
        <w:rPr>
          <w:rFonts w:ascii="TH SarabunPSK" w:hAnsi="TH SarabunPSK" w:cs="TH SarabunPSK"/>
          <w:sz w:val="32"/>
          <w:szCs w:val="32"/>
        </w:rPr>
        <w:t xml:space="preserve">Success rate </w:t>
      </w:r>
      <w:r w:rsidRPr="00B22FFA">
        <w:rPr>
          <w:rFonts w:ascii="TH SarabunPSK" w:hAnsi="TH SarabunPSK" w:cs="TH SarabunPSK"/>
          <w:sz w:val="32"/>
          <w:szCs w:val="32"/>
          <w:cs/>
        </w:rPr>
        <w:t>ของเรือนจำพบว่ายังไม่สมบูรณ์จึงจะขอให้พื้นที่/เจ้าหน้าที่โรงพยาบาลช่วยคีย์ขึ้นทะเบียนของเรือนจำ</w:t>
      </w:r>
    </w:p>
    <w:p w:rsidR="00074642" w:rsidRPr="00B22FFA" w:rsidRDefault="00234EE9" w:rsidP="00B22FFA">
      <w:pPr>
        <w:pStyle w:val="ListParagraph"/>
        <w:spacing w:after="240"/>
        <w:ind w:left="0"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ในปีนี้</w:t>
      </w:r>
      <w:r w:rsidR="00D4371E" w:rsidRPr="00B22FFA">
        <w:rPr>
          <w:rFonts w:ascii="TH SarabunPSK" w:hAnsi="TH SarabunPSK" w:cs="TH SarabunPSK"/>
          <w:sz w:val="32"/>
          <w:szCs w:val="32"/>
          <w:cs/>
        </w:rPr>
        <w:t xml:space="preserve">กรมราชทัณฑ์ร่วมกับกรมสนับสนุนบริการสุขภาพทำมาตรฐานอาสาสมัคร </w:t>
      </w:r>
      <w:r w:rsidRPr="00B22FFA">
        <w:rPr>
          <w:rFonts w:ascii="TH SarabunPSK" w:hAnsi="TH SarabunPSK" w:cs="TH SarabunPSK"/>
          <w:sz w:val="32"/>
          <w:szCs w:val="32"/>
          <w:cs/>
        </w:rPr>
        <w:t>โดย</w:t>
      </w:r>
      <w:r w:rsidR="00D4371E" w:rsidRPr="00B22FFA">
        <w:rPr>
          <w:rFonts w:ascii="TH SarabunPSK" w:hAnsi="TH SarabunPSK" w:cs="TH SarabunPSK"/>
          <w:sz w:val="32"/>
          <w:szCs w:val="32"/>
          <w:cs/>
        </w:rPr>
        <w:t>ทางเรือนจำจะทำหลักสูตรโด</w:t>
      </w:r>
      <w:r w:rsidRPr="00B22FFA">
        <w:rPr>
          <w:rFonts w:ascii="TH SarabunPSK" w:hAnsi="TH SarabunPSK" w:cs="TH SarabunPSK"/>
          <w:sz w:val="32"/>
          <w:szCs w:val="32"/>
          <w:cs/>
        </w:rPr>
        <w:t>ย</w:t>
      </w:r>
      <w:r w:rsidR="00D4371E" w:rsidRPr="00B22FFA">
        <w:rPr>
          <w:rFonts w:ascii="TH SarabunPSK" w:hAnsi="TH SarabunPSK" w:cs="TH SarabunPSK"/>
          <w:sz w:val="32"/>
          <w:szCs w:val="32"/>
          <w:cs/>
        </w:rPr>
        <w:t>ทำ</w:t>
      </w:r>
      <w:r w:rsidRPr="00B22FFA">
        <w:rPr>
          <w:rFonts w:ascii="TH SarabunPSK" w:hAnsi="TH SarabunPSK" w:cs="TH SarabunPSK"/>
          <w:sz w:val="32"/>
          <w:szCs w:val="32"/>
          <w:cs/>
        </w:rPr>
        <w:t>หนัง</w:t>
      </w:r>
      <w:r w:rsidR="00D4371E" w:rsidRPr="00B22FFA">
        <w:rPr>
          <w:rFonts w:ascii="TH SarabunPSK" w:hAnsi="TH SarabunPSK" w:cs="TH SarabunPSK"/>
          <w:sz w:val="32"/>
          <w:szCs w:val="32"/>
          <w:cs/>
        </w:rPr>
        <w:t>สือประสานขอ</w:t>
      </w:r>
      <w:r w:rsidRPr="00B22FFA">
        <w:rPr>
          <w:rFonts w:ascii="TH SarabunPSK" w:hAnsi="TH SarabunPSK" w:cs="TH SarabunPSK"/>
          <w:sz w:val="32"/>
          <w:szCs w:val="32"/>
          <w:cs/>
        </w:rPr>
        <w:t>ความอนุเคราะห์มาเป็น</w:t>
      </w:r>
      <w:r w:rsidR="00D4371E" w:rsidRPr="00B22FFA">
        <w:rPr>
          <w:rFonts w:ascii="TH SarabunPSK" w:hAnsi="TH SarabunPSK" w:cs="TH SarabunPSK"/>
          <w:sz w:val="32"/>
          <w:szCs w:val="32"/>
          <w:cs/>
        </w:rPr>
        <w:t xml:space="preserve">วิทยากรให้กับทางเรือนจำในพื้นที่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18"/>
        <w:gridCol w:w="6968"/>
      </w:tblGrid>
      <w:tr w:rsidR="00DD6D90" w:rsidRPr="00B22FFA" w:rsidTr="008043D3">
        <w:tc>
          <w:tcPr>
            <w:tcW w:w="2518" w:type="dxa"/>
          </w:tcPr>
          <w:p w:rsidR="002F7A48" w:rsidRPr="00B22FFA" w:rsidRDefault="002F7A48" w:rsidP="002F7A48">
            <w:pPr>
              <w:ind w:right="-70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ประเด็นข้อคำถาม</w:t>
            </w:r>
          </w:p>
        </w:tc>
        <w:tc>
          <w:tcPr>
            <w:tcW w:w="6968" w:type="dxa"/>
          </w:tcPr>
          <w:p w:rsidR="002F7A48" w:rsidRPr="00B22FFA" w:rsidRDefault="002F7A48" w:rsidP="002F7A48">
            <w:pPr>
              <w:ind w:right="-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ข้อเสนอแนะจากส่วนกลาง</w:t>
            </w:r>
          </w:p>
        </w:tc>
      </w:tr>
      <w:tr w:rsidR="00DD6D90" w:rsidRPr="00B22FFA" w:rsidTr="008043D3">
        <w:tc>
          <w:tcPr>
            <w:tcW w:w="2518" w:type="dxa"/>
          </w:tcPr>
          <w:p w:rsidR="002F7A48" w:rsidRPr="00B22FFA" w:rsidRDefault="002F7A48" w:rsidP="00917144">
            <w:pPr>
              <w:pStyle w:val="ListParagraph"/>
              <w:numPr>
                <w:ilvl w:val="0"/>
                <w:numId w:val="20"/>
              </w:numPr>
              <w:ind w:left="447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มาตรฐานห้องแยกโรคในเรือนจำควรมีมาตรฐานอย่างไร</w:t>
            </w:r>
          </w:p>
        </w:tc>
        <w:tc>
          <w:tcPr>
            <w:tcW w:w="6968" w:type="dxa"/>
          </w:tcPr>
          <w:p w:rsidR="0077451D" w:rsidRPr="00B22FFA" w:rsidRDefault="002F7A48" w:rsidP="00917144">
            <w:pPr>
              <w:pStyle w:val="ListParagraph"/>
              <w:numPr>
                <w:ilvl w:val="1"/>
                <w:numId w:val="20"/>
              </w:numPr>
              <w:ind w:left="386" w:right="-1"/>
              <w:jc w:val="thaiDistribute"/>
              <w:rPr>
                <w:rFonts w:ascii="TH SarabunPSK" w:hAnsi="TH SarabunPSK" w:cs="TH SarabunPSK"/>
                <w:spacing w:val="-2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ห้องแยกโรคควรมีลักษณะอากาศสามารถถ่ายเทได้สะดวก</w:t>
            </w:r>
            <w:r w:rsidR="0077451D" w:rsidRPr="00B22FFA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และ</w:t>
            </w:r>
            <w:r w:rsidRPr="00B22FFA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แสงแดดส่องถึง</w:t>
            </w:r>
            <w:r w:rsidRPr="00B22FFA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 </w:t>
            </w:r>
            <w:r w:rsidR="0077451D" w:rsidRPr="00B22FFA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 xml:space="preserve">เจ้าหน้าที่ในเรือนจำส่วนใหญ่จะยังไม่เข้าใจเรื่อง </w:t>
            </w:r>
            <w:r w:rsidR="0077451D" w:rsidRPr="00B22FFA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Negative pressure </w:t>
            </w:r>
            <w:r w:rsidR="0077451D" w:rsidRPr="00B22FFA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คุณบุญช่วย สสจ.นครราชสีมา แนะนำว่าสามารถประสานขอคำแนะนำกับวิศวกรได้ที่กรมสนับสนุนพัฒนาบริการสุขภาพโดยจะมีการรีวิวและให้คำแนะนำ และจะมีแบบแปลนในการสร้างห้องแยกโรคที่เป็นมาตรฐานได้</w:t>
            </w:r>
          </w:p>
          <w:p w:rsidR="002F7A48" w:rsidRPr="00B22FFA" w:rsidRDefault="00231776" w:rsidP="00917144">
            <w:pPr>
              <w:pStyle w:val="ListParagraph"/>
              <w:numPr>
                <w:ilvl w:val="1"/>
                <w:numId w:val="20"/>
              </w:numPr>
              <w:ind w:left="386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 xml:space="preserve">การทำ </w:t>
            </w:r>
            <w:r w:rsidR="0077451D" w:rsidRPr="00B22FFA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IC </w:t>
            </w:r>
            <w:r w:rsidR="0077451D" w:rsidRPr="00B22FFA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ในเรือนจำจะใช้หลักการไหลเวียนของอากาศ โดยใช้พัดลมดันอากาศไปในทางเดียว และอากาศที่ดันออกไปจะต้องไม่ไปในทิศทางที่เสี่ยง</w:t>
            </w:r>
            <w:r w:rsidR="002A552A" w:rsidRPr="00B22FFA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และไม่มีผู้ต้องขัง งบประมาณขึ้นอยู่กับเรือนจำแต่ละแห่ง บางแห่งจะมีงบประมาณในการจัดการภายในเรือนจำ</w:t>
            </w:r>
            <w:r w:rsidR="002A552A"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7451D" w:rsidRPr="00B22FF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2F7A48" w:rsidRPr="00B22FFA" w:rsidTr="008043D3">
        <w:tc>
          <w:tcPr>
            <w:tcW w:w="2518" w:type="dxa"/>
          </w:tcPr>
          <w:p w:rsidR="002F7A48" w:rsidRPr="00B22FFA" w:rsidRDefault="00231776" w:rsidP="00917144">
            <w:pPr>
              <w:pStyle w:val="ListParagraph"/>
              <w:numPr>
                <w:ilvl w:val="0"/>
                <w:numId w:val="20"/>
              </w:numPr>
              <w:ind w:left="447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ในการคีย์ขึ้นทะเบียนผู้ป่วยที่อยู่ในเรือนจำในปีนี้มีงบประมาณสนับสนุนค่าคีย์ข้อมูลหรือไม่</w:t>
            </w:r>
          </w:p>
        </w:tc>
        <w:tc>
          <w:tcPr>
            <w:tcW w:w="6968" w:type="dxa"/>
          </w:tcPr>
          <w:p w:rsidR="002F7A48" w:rsidRPr="00B22FFA" w:rsidRDefault="00231776" w:rsidP="00917144">
            <w:pPr>
              <w:pStyle w:val="ListParagraph"/>
              <w:numPr>
                <w:ilvl w:val="1"/>
                <w:numId w:val="20"/>
              </w:numPr>
              <w:ind w:left="386" w:right="-1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สำหรับปีนี้ยังไม่มีค่าคีย์ข้อมูล สำนักวัณโรคจะหารือกับทีมและแจ้งให้พื้นที่ทราบในภายหลัง</w:t>
            </w:r>
          </w:p>
        </w:tc>
      </w:tr>
    </w:tbl>
    <w:p w:rsidR="00B22FFA" w:rsidRDefault="00B22FFA" w:rsidP="00B22FFA">
      <w:pPr>
        <w:spacing w:before="240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A608CB" w:rsidRPr="00B22FFA" w:rsidRDefault="00A608CB" w:rsidP="00B22FFA">
      <w:pPr>
        <w:spacing w:before="240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มูลนิธิศุภนิมิต</w:t>
      </w:r>
      <w:r w:rsidR="000C4704" w:rsidRPr="00B22FFA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แห่งประเทศไทย</w:t>
      </w:r>
    </w:p>
    <w:p w:rsidR="00595FC6" w:rsidRPr="00B22FFA" w:rsidRDefault="004E1D3A" w:rsidP="00A608CB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F6B05" w:rsidRPr="00B22FFA">
        <w:rPr>
          <w:rFonts w:ascii="TH SarabunPSK" w:hAnsi="TH SarabunPSK" w:cs="TH SarabunPSK"/>
          <w:sz w:val="32"/>
          <w:szCs w:val="32"/>
          <w:cs/>
        </w:rPr>
        <w:t xml:space="preserve">การทำงานในรอบ </w:t>
      </w:r>
      <w:r w:rsidR="004F6B05" w:rsidRPr="00B22FFA">
        <w:rPr>
          <w:rFonts w:ascii="TH SarabunPSK" w:hAnsi="TH SarabunPSK" w:cs="TH SarabunPSK"/>
          <w:sz w:val="32"/>
          <w:szCs w:val="32"/>
        </w:rPr>
        <w:t>STAR2</w:t>
      </w:r>
      <w:r w:rsidR="004F6B05" w:rsidRPr="00B22FF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F6B05" w:rsidRPr="00B22FFA">
        <w:rPr>
          <w:rFonts w:ascii="TH SarabunPSK" w:hAnsi="TH SarabunPSK" w:cs="TH SarabunPSK"/>
          <w:sz w:val="32"/>
          <w:szCs w:val="32"/>
          <w:cs/>
        </w:rPr>
        <w:t xml:space="preserve">มีจังหวัดเชียงรายเป็นพื้นที่ใหม่ กลุ่มเป้าหมายยังคงเป็นประชากรข้ามชาติ กรอบการทำงานตามหลัก </w:t>
      </w:r>
      <w:r w:rsidR="004F6B05" w:rsidRPr="00B22FFA">
        <w:rPr>
          <w:rFonts w:ascii="TH SarabunPSK" w:hAnsi="TH SarabunPSK" w:cs="TH SarabunPSK"/>
          <w:sz w:val="32"/>
          <w:szCs w:val="32"/>
        </w:rPr>
        <w:t xml:space="preserve">RRTTR </w:t>
      </w:r>
      <w:r w:rsidR="00595FC6" w:rsidRPr="00B22FFA">
        <w:rPr>
          <w:rFonts w:ascii="TH SarabunPSK" w:hAnsi="TH SarabunPSK" w:cs="TH SarabunPSK"/>
          <w:sz w:val="32"/>
          <w:szCs w:val="32"/>
          <w:cs/>
        </w:rPr>
        <w:t>โดยดำเนินงานค้นหา คัดกรอง (</w:t>
      </w:r>
      <w:r w:rsidR="00595FC6" w:rsidRPr="00B22FFA">
        <w:rPr>
          <w:rFonts w:ascii="TH SarabunPSK" w:hAnsi="TH SarabunPSK" w:cs="TH SarabunPSK"/>
          <w:sz w:val="32"/>
          <w:szCs w:val="32"/>
        </w:rPr>
        <w:t xml:space="preserve">Reach/Recruit) </w:t>
      </w:r>
      <w:r w:rsidR="00595FC6" w:rsidRPr="00B22FFA">
        <w:rPr>
          <w:rFonts w:ascii="TH SarabunPSK" w:hAnsi="TH SarabunPSK" w:cs="TH SarabunPSK"/>
          <w:sz w:val="32"/>
          <w:szCs w:val="32"/>
          <w:cs/>
        </w:rPr>
        <w:t>ผู้มีอาการสงสัยป่วยเป็นวัณโรค และเอชไอวี/เอดส์ ส่งต่อ เพื่อตรวจวินิจฉัย (</w:t>
      </w:r>
      <w:r w:rsidR="00595FC6" w:rsidRPr="00B22FFA">
        <w:rPr>
          <w:rFonts w:ascii="TH SarabunPSK" w:hAnsi="TH SarabunPSK" w:cs="TH SarabunPSK"/>
          <w:sz w:val="32"/>
          <w:szCs w:val="32"/>
        </w:rPr>
        <w:t xml:space="preserve">Test) </w:t>
      </w:r>
      <w:r w:rsidR="00595FC6" w:rsidRPr="00B22FFA">
        <w:rPr>
          <w:rFonts w:ascii="TH SarabunPSK" w:hAnsi="TH SarabunPSK" w:cs="TH SarabunPSK"/>
          <w:sz w:val="32"/>
          <w:szCs w:val="32"/>
          <w:cs/>
        </w:rPr>
        <w:t>และดูแลรักษา (</w:t>
      </w:r>
      <w:r w:rsidR="00595FC6" w:rsidRPr="00B22FFA">
        <w:rPr>
          <w:rFonts w:ascii="TH SarabunPSK" w:hAnsi="TH SarabunPSK" w:cs="TH SarabunPSK"/>
          <w:sz w:val="32"/>
          <w:szCs w:val="32"/>
        </w:rPr>
        <w:t xml:space="preserve">Treat) </w:t>
      </w:r>
      <w:r w:rsidR="00595FC6" w:rsidRPr="00B22FFA">
        <w:rPr>
          <w:rFonts w:ascii="TH SarabunPSK" w:hAnsi="TH SarabunPSK" w:cs="TH SarabunPSK"/>
          <w:sz w:val="32"/>
          <w:szCs w:val="32"/>
          <w:cs/>
        </w:rPr>
        <w:t>จนหายป่วย (วัณโรค) และคงอยู่ในระบบ (เอช ไอ วี/เอดส์) (</w:t>
      </w:r>
      <w:r w:rsidR="00595FC6" w:rsidRPr="00B22FFA">
        <w:rPr>
          <w:rFonts w:ascii="TH SarabunPSK" w:hAnsi="TH SarabunPSK" w:cs="TH SarabunPSK"/>
          <w:sz w:val="32"/>
          <w:szCs w:val="32"/>
        </w:rPr>
        <w:t>Retain)</w:t>
      </w:r>
      <w:r w:rsidR="004F6B05" w:rsidRPr="00B22FFA">
        <w:rPr>
          <w:rFonts w:ascii="TH SarabunPSK" w:hAnsi="TH SarabunPSK" w:cs="TH SarabunPSK"/>
          <w:sz w:val="32"/>
          <w:szCs w:val="32"/>
        </w:rPr>
        <w:t xml:space="preserve"> </w:t>
      </w:r>
    </w:p>
    <w:p w:rsidR="00595FC6" w:rsidRPr="00B22FFA" w:rsidRDefault="00595FC6" w:rsidP="00B22FFA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พื้นที่ดำเนินการและจำนวนประชากรเป้าหมายที่เข้าถึง</w:t>
      </w:r>
    </w:p>
    <w:p w:rsidR="00595FC6" w:rsidRPr="00B22FFA" w:rsidRDefault="004F6B05" w:rsidP="00595FC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เป้าหมายประชากรข้ามชาติที่ต้องเข้าถึงในรอบใหม่เพิ่มขึ้น เช่น กรุงเทพมหานคร ด้วยจำนวนบุคคลากรที่มีจำกัด จะต้องเปลี่ยนวิธีการทำงานทำให้เข้าถึงกลุ่มประชากรนี้ได้มากขึ้น อาจจะต้องเข้าไปคัดกรองคนที่อยู่ในสถานประกอบการ ไซต์ก่อสร้าง สำหรับพื้นที่ตากจะทำกิจกรรมที่แม่สอดหากพื้นที่</w:t>
      </w:r>
      <w:r w:rsidR="00DC7EBE" w:rsidRPr="00B22FFA">
        <w:rPr>
          <w:rFonts w:ascii="TH SarabunPSK" w:hAnsi="TH SarabunPSK" w:cs="TH SarabunPSK"/>
          <w:sz w:val="32"/>
          <w:szCs w:val="32"/>
          <w:cs/>
        </w:rPr>
        <w:t>อำเภอ</w:t>
      </w:r>
      <w:r w:rsidRPr="00B22FFA">
        <w:rPr>
          <w:rFonts w:ascii="TH SarabunPSK" w:hAnsi="TH SarabunPSK" w:cs="TH SarabunPSK"/>
          <w:sz w:val="32"/>
          <w:szCs w:val="32"/>
          <w:cs/>
        </w:rPr>
        <w:t>อื่นเจอผู้สงสัยก็จะมีการประสานงานในการค้นหาคัดกรอง</w:t>
      </w:r>
      <w:r w:rsidR="002F233D" w:rsidRPr="00B22FFA">
        <w:rPr>
          <w:rFonts w:ascii="TH SarabunPSK" w:hAnsi="TH SarabunPSK" w:cs="TH SarabunPSK"/>
          <w:sz w:val="32"/>
          <w:szCs w:val="32"/>
          <w:cs/>
        </w:rPr>
        <w:t>ได้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เชียงรายจะทำกิจกรรมที่แม่สาย</w:t>
      </w:r>
      <w:r w:rsidR="002F233D" w:rsidRPr="00B22FFA">
        <w:rPr>
          <w:rFonts w:ascii="TH SarabunPSK" w:hAnsi="TH SarabunPSK" w:cs="TH SarabunPSK"/>
          <w:sz w:val="32"/>
          <w:szCs w:val="32"/>
          <w:cs/>
        </w:rPr>
        <w:t>เป็นหลัก</w:t>
      </w:r>
      <w:r w:rsidRPr="00B22FFA">
        <w:rPr>
          <w:rFonts w:ascii="TH SarabunPSK" w:hAnsi="TH SarabunPSK" w:cs="TH SarabunPSK"/>
          <w:sz w:val="32"/>
          <w:szCs w:val="32"/>
          <w:cs/>
        </w:rPr>
        <w:t>ก่อน</w:t>
      </w:r>
      <w:r w:rsidR="002F233D" w:rsidRPr="00B22FFA">
        <w:rPr>
          <w:rFonts w:ascii="TH SarabunPSK" w:hAnsi="TH SarabunPSK" w:cs="TH SarabunPSK"/>
          <w:sz w:val="32"/>
          <w:szCs w:val="32"/>
          <w:cs/>
        </w:rPr>
        <w:t xml:space="preserve">เนื่องจากเป็น </w:t>
      </w:r>
      <w:r w:rsidR="002F233D" w:rsidRPr="00B22FFA">
        <w:rPr>
          <w:rFonts w:ascii="TH SarabunPSK" w:hAnsi="TH SarabunPSK" w:cs="TH SarabunPSK"/>
          <w:sz w:val="32"/>
          <w:szCs w:val="32"/>
        </w:rPr>
        <w:t xml:space="preserve">cross border </w:t>
      </w:r>
      <w:r w:rsidR="00DC7EBE" w:rsidRPr="00B22FFA">
        <w:rPr>
          <w:rFonts w:ascii="TH SarabunPSK" w:hAnsi="TH SarabunPSK" w:cs="TH SarabunPSK"/>
          <w:sz w:val="32"/>
          <w:szCs w:val="32"/>
          <w:cs/>
        </w:rPr>
        <w:t xml:space="preserve">ระบบการส่งต่อ </w:t>
      </w:r>
      <w:r w:rsidR="00DC7EBE" w:rsidRPr="00B22FFA">
        <w:rPr>
          <w:rFonts w:ascii="TH SarabunPSK" w:hAnsi="TH SarabunPSK" w:cs="TH SarabunPSK"/>
          <w:sz w:val="32"/>
          <w:szCs w:val="32"/>
        </w:rPr>
        <w:t xml:space="preserve">TB </w:t>
      </w:r>
      <w:r w:rsidR="00DC7EBE" w:rsidRPr="00B22FFA">
        <w:rPr>
          <w:rFonts w:ascii="TH SarabunPSK" w:hAnsi="TH SarabunPSK" w:cs="TH SarabunPSK"/>
          <w:sz w:val="32"/>
          <w:szCs w:val="32"/>
          <w:cs/>
        </w:rPr>
        <w:t xml:space="preserve">อาจจะยังไม่มี จะมีโรงพยาบาลแม่จัน แม่สาย และเชียงแสน </w:t>
      </w:r>
      <w:r w:rsidR="00DF0C2E" w:rsidRPr="00B22FFA">
        <w:rPr>
          <w:rFonts w:ascii="TH SarabunPSK" w:hAnsi="TH SarabunPSK" w:cs="TH SarabunPSK"/>
          <w:sz w:val="32"/>
          <w:szCs w:val="32"/>
          <w:cs/>
        </w:rPr>
        <w:t>ระนองจะเริ่มที่อำเภอเมืองและอำเภอใกล้เคียง</w:t>
      </w:r>
      <w:r w:rsidR="00DC7EBE" w:rsidRPr="00B22FFA">
        <w:rPr>
          <w:rFonts w:ascii="TH SarabunPSK" w:hAnsi="TH SarabunPSK" w:cs="TH SarabunPSK"/>
          <w:sz w:val="32"/>
          <w:szCs w:val="32"/>
          <w:cs/>
        </w:rPr>
        <w:t xml:space="preserve"> ภูเก็ตจะเริ่มที่อำเภอเมืองและอำเภอใกล้เคียง </w:t>
      </w:r>
    </w:p>
    <w:p w:rsidR="00595FC6" w:rsidRPr="00B22FFA" w:rsidRDefault="00595FC6" w:rsidP="00B22FFA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บทบาทหลัก ของหน่วยงานภาคประชาสังคม</w:t>
      </w:r>
    </w:p>
    <w:p w:rsidR="00595FC6" w:rsidRPr="00B22FFA" w:rsidRDefault="00DC7EBE" w:rsidP="00595FC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การทำงานด้านวัณโรคของมูลนิธิศุภนิมิตจะเป็นการทำงานเสริมและประสานกลุ่มเป้าหมายที่เข้าถึงยาก และที่ภาครัฐเข้าไม่ถึงหรือมีภาระงานเยอะ ในกลุ่มประชากรข้ามชาติอาจจะมีเรื่องของภาษาที่แตกต่าง </w:t>
      </w:r>
      <w:r w:rsidR="00595FC6" w:rsidRPr="00B22FFA">
        <w:rPr>
          <w:rFonts w:ascii="TH SarabunPSK" w:hAnsi="TH SarabunPSK" w:cs="TH SarabunPSK"/>
          <w:sz w:val="32"/>
          <w:szCs w:val="32"/>
          <w:cs/>
        </w:rPr>
        <w:t>จึงต้อง</w:t>
      </w:r>
      <w:r w:rsidRPr="00B22FFA">
        <w:rPr>
          <w:rFonts w:ascii="TH SarabunPSK" w:hAnsi="TH SarabunPSK" w:cs="TH SarabunPSK"/>
          <w:sz w:val="32"/>
          <w:szCs w:val="32"/>
          <w:cs/>
        </w:rPr>
        <w:t>มีอาสาสมัครให้ความรู้เกวี่ยวกับวัณโรคว่าป่วยแล้วควรตรวจไปที่ไหน</w:t>
      </w:r>
      <w:r w:rsidR="00595FC6" w:rsidRPr="00B22F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22FFA">
        <w:rPr>
          <w:rFonts w:ascii="TH SarabunPSK" w:hAnsi="TH SarabunPSK" w:cs="TH SarabunPSK"/>
          <w:sz w:val="32"/>
          <w:szCs w:val="32"/>
          <w:cs/>
        </w:rPr>
        <w:t>ซึ่งจะเป็นความรับผิดชอบหลักของหน่วยงานภาคประชาสังคมในการมาหนุนเสริม</w:t>
      </w:r>
      <w:r w:rsidR="00595FC6" w:rsidRPr="00B22FFA">
        <w:rPr>
          <w:rFonts w:ascii="TH SarabunPSK" w:hAnsi="TH SarabunPSK" w:cs="TH SarabunPSK"/>
          <w:sz w:val="32"/>
          <w:szCs w:val="32"/>
          <w:cs/>
        </w:rPr>
        <w:t xml:space="preserve">การทำงานของภาครัฐ </w:t>
      </w:r>
    </w:p>
    <w:p w:rsidR="00595FC6" w:rsidRPr="00B22FFA" w:rsidRDefault="00595FC6" w:rsidP="00B22FFA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ตัวชี้วัดของภาคประชาสังคม</w:t>
      </w:r>
    </w:p>
    <w:p w:rsidR="004F6B05" w:rsidRPr="00B22FFA" w:rsidRDefault="00595FC6" w:rsidP="00B22FFA">
      <w:pPr>
        <w:ind w:left="720"/>
        <w:jc w:val="thaiDistribute"/>
        <w:rPr>
          <w:rFonts w:ascii="TH SarabunPSK" w:hAnsi="TH SarabunPSK" w:cs="TH SarabunPSK"/>
          <w:sz w:val="32"/>
          <w:szCs w:val="32"/>
          <w:u w:val="single"/>
          <w:cs/>
        </w:rPr>
      </w:pPr>
      <w:r w:rsidRPr="00B22FFA">
        <w:rPr>
          <w:rFonts w:ascii="TH SarabunPSK" w:hAnsi="TH SarabunPSK" w:cs="TH SarabunPSK"/>
          <w:sz w:val="32"/>
          <w:szCs w:val="32"/>
          <w:u w:val="single"/>
        </w:rPr>
        <w:t xml:space="preserve">Output indicator </w:t>
      </w:r>
    </w:p>
    <w:p w:rsidR="00595FC6" w:rsidRPr="00B22FFA" w:rsidRDefault="00595FC6" w:rsidP="00B22FFA">
      <w:pPr>
        <w:ind w:left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</w:rPr>
        <w:t>Module: Prevention programs for other vulnerable populations</w:t>
      </w:r>
      <w:r w:rsidR="00B452F3" w:rsidRPr="00B22FFA">
        <w:rPr>
          <w:rFonts w:ascii="TH SarabunPSK" w:hAnsi="TH SarabunPSK" w:cs="TH SarabunPSK"/>
          <w:sz w:val="32"/>
          <w:szCs w:val="32"/>
        </w:rPr>
        <w:t xml:space="preserve"> (</w:t>
      </w:r>
      <w:r w:rsidRPr="00B22FFA">
        <w:rPr>
          <w:rFonts w:ascii="TH SarabunPSK" w:hAnsi="TH SarabunPSK" w:cs="TH SarabunPSK"/>
          <w:sz w:val="32"/>
          <w:szCs w:val="32"/>
          <w:cs/>
        </w:rPr>
        <w:t>การดูแลรักษาและป้องกันวัณโรค</w:t>
      </w:r>
      <w:r w:rsidR="00B452F3" w:rsidRPr="00B22FFA">
        <w:rPr>
          <w:rFonts w:ascii="TH SarabunPSK" w:hAnsi="TH SarabunPSK" w:cs="TH SarabunPSK"/>
          <w:sz w:val="32"/>
          <w:szCs w:val="32"/>
          <w:cs/>
        </w:rPr>
        <w:t>)</w:t>
      </w:r>
    </w:p>
    <w:p w:rsidR="00F86B96" w:rsidRPr="00B22FFA" w:rsidRDefault="00595FC6" w:rsidP="00B22FFA">
      <w:pPr>
        <w:pStyle w:val="ListParagraph"/>
        <w:numPr>
          <w:ilvl w:val="0"/>
          <w:numId w:val="24"/>
        </w:numPr>
        <w:ind w:left="144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B22FFA">
        <w:rPr>
          <w:rFonts w:ascii="TH SarabunPSK" w:hAnsi="TH SarabunPSK" w:cs="TH SarabunPSK"/>
          <w:spacing w:val="-4"/>
          <w:sz w:val="32"/>
          <w:szCs w:val="32"/>
        </w:rPr>
        <w:t>TCP-</w:t>
      </w:r>
      <w:r w:rsidRPr="00B22FFA">
        <w:rPr>
          <w:rFonts w:ascii="TH SarabunPSK" w:hAnsi="TH SarabunPSK" w:cs="TH SarabunPSK"/>
          <w:spacing w:val="-4"/>
          <w:sz w:val="32"/>
          <w:szCs w:val="32"/>
          <w:cs/>
        </w:rPr>
        <w:t>6</w:t>
      </w:r>
      <w:r w:rsidRPr="00B22FFA">
        <w:rPr>
          <w:rFonts w:ascii="TH SarabunPSK" w:hAnsi="TH SarabunPSK" w:cs="TH SarabunPSK"/>
          <w:spacing w:val="-4"/>
          <w:sz w:val="32"/>
          <w:szCs w:val="32"/>
        </w:rPr>
        <w:t xml:space="preserve">B: </w:t>
      </w:r>
      <w:r w:rsidRPr="00B22FFA">
        <w:rPr>
          <w:rFonts w:ascii="TH SarabunPSK" w:hAnsi="TH SarabunPSK" w:cs="TH SarabunPSK"/>
          <w:spacing w:val="-4"/>
          <w:sz w:val="32"/>
          <w:szCs w:val="32"/>
          <w:cs/>
        </w:rPr>
        <w:t>จำนวนผู้ป่วยวัณโรค(ทุกประเภท)ที่รายงานโดยผู้ให้บริการภาครัฐที่ไม่ได้อยู่ในแผนงานวัณโรคแห่งชาติ</w:t>
      </w:r>
    </w:p>
    <w:p w:rsidR="00F86B96" w:rsidRPr="00B22FFA" w:rsidRDefault="00595FC6" w:rsidP="00B22FFA">
      <w:pPr>
        <w:ind w:left="720"/>
        <w:jc w:val="thaiDistribute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B22FFA">
        <w:rPr>
          <w:rFonts w:ascii="TH SarabunPSK" w:hAnsi="TH SarabunPSK" w:cs="TH SarabunPSK"/>
          <w:sz w:val="32"/>
          <w:szCs w:val="32"/>
          <w:u w:val="single"/>
        </w:rPr>
        <w:t>Outcome indicator</w:t>
      </w:r>
    </w:p>
    <w:p w:rsidR="00B452F3" w:rsidRPr="00B22FFA" w:rsidRDefault="00B452F3" w:rsidP="00B22FFA">
      <w:pPr>
        <w:pStyle w:val="ListParagraph"/>
        <w:numPr>
          <w:ilvl w:val="0"/>
          <w:numId w:val="24"/>
        </w:numPr>
        <w:ind w:left="144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TB</w:t>
      </w:r>
      <w:r w:rsidRPr="00B22FFA">
        <w:rPr>
          <w:rFonts w:ascii="TH SarabunPSK" w:hAnsi="TH SarabunPSK" w:cs="TH SarabunPSK"/>
          <w:sz w:val="32"/>
          <w:szCs w:val="32"/>
          <w:cs/>
        </w:rPr>
        <w:t>02</w:t>
      </w:r>
      <w:r w:rsidRPr="00B22FFA">
        <w:rPr>
          <w:rFonts w:ascii="TH SarabunPSK" w:hAnsi="TH SarabunPSK" w:cs="TH SarabunPSK"/>
          <w:sz w:val="32"/>
          <w:szCs w:val="32"/>
        </w:rPr>
        <w:t xml:space="preserve">a </w:t>
      </w:r>
      <w:r w:rsidRPr="00B22FFA">
        <w:rPr>
          <w:rFonts w:ascii="TH SarabunPSK" w:hAnsi="TH SarabunPSK" w:cs="TH SarabunPSK"/>
          <w:sz w:val="32"/>
          <w:szCs w:val="32"/>
          <w:cs/>
        </w:rPr>
        <w:t>อัตราผลสำเร็จของการรักษาผู้ป่วยวัณโรคทุกประเภทที่มีผลการตรวจยืนยันทางแบคทีเรียและที่วินิจฉันจากอาการทางคลินิกทั้งรายใหม่ และกลับเป็นซ้ำ</w:t>
      </w:r>
    </w:p>
    <w:p w:rsidR="00B80096" w:rsidRPr="00B22FFA" w:rsidRDefault="00B80096" w:rsidP="00B22FFA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หลักการทำงาน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>RRTTR</w:t>
      </w:r>
    </w:p>
    <w:p w:rsidR="00F86B96" w:rsidRPr="00B22FFA" w:rsidRDefault="00B07510" w:rsidP="00B22FFA">
      <w:pPr>
        <w:pStyle w:val="ListParagraph"/>
        <w:numPr>
          <w:ilvl w:val="0"/>
          <w:numId w:val="26"/>
        </w:numPr>
        <w:ind w:left="108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Reach </w:t>
      </w:r>
      <w:r w:rsidRPr="00B22FFA">
        <w:rPr>
          <w:rFonts w:ascii="TH SarabunPSK" w:hAnsi="TH SarabunPSK" w:cs="TH SarabunPSK"/>
          <w:sz w:val="32"/>
          <w:szCs w:val="32"/>
          <w:cs/>
        </w:rPr>
        <w:t>การเข้าถึงประชากรกลุ่มเสี่ยงต่อการป่วยด้วยวัณโรคและเอชไอวี/เอดส์</w:t>
      </w:r>
    </w:p>
    <w:p w:rsidR="00B80096" w:rsidRPr="00B22FFA" w:rsidRDefault="00B80096" w:rsidP="00B22FFA">
      <w:pPr>
        <w:pStyle w:val="ListParagraph"/>
        <w:numPr>
          <w:ilvl w:val="0"/>
          <w:numId w:val="24"/>
        </w:numPr>
        <w:ind w:left="136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กิจกรรมให้ความรู้และคัดกรอง </w:t>
      </w:r>
      <w:r w:rsidRPr="00B22FFA">
        <w:rPr>
          <w:rFonts w:ascii="TH SarabunPSK" w:hAnsi="TH SarabunPSK" w:cs="TH SarabunPSK"/>
          <w:sz w:val="32"/>
          <w:szCs w:val="32"/>
        </w:rPr>
        <w:t xml:space="preserve">TB/HIV </w:t>
      </w:r>
      <w:r w:rsidRPr="00B22FFA">
        <w:rPr>
          <w:rFonts w:ascii="TH SarabunPSK" w:hAnsi="TH SarabunPSK" w:cs="TH SarabunPSK"/>
          <w:sz w:val="32"/>
          <w:szCs w:val="32"/>
          <w:cs/>
        </w:rPr>
        <w:t>การจ้างคนในพื้นที่จะให้ทำงานบูรณาการทั้ง 2 โรค</w:t>
      </w:r>
    </w:p>
    <w:p w:rsidR="00B80096" w:rsidRPr="00B22FFA" w:rsidRDefault="00B80096" w:rsidP="00B22FFA">
      <w:pPr>
        <w:pStyle w:val="ListParagraph"/>
        <w:numPr>
          <w:ilvl w:val="0"/>
          <w:numId w:val="24"/>
        </w:numPr>
        <w:ind w:left="136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พัฒนา </w:t>
      </w:r>
      <w:r w:rsidRPr="00B22FFA">
        <w:rPr>
          <w:rFonts w:ascii="TH SarabunPSK" w:hAnsi="TH SarabunPSK" w:cs="TH SarabunPSK"/>
          <w:sz w:val="32"/>
          <w:szCs w:val="32"/>
        </w:rPr>
        <w:t xml:space="preserve">Health Post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B22FFA">
        <w:rPr>
          <w:rFonts w:ascii="TH SarabunPSK" w:hAnsi="TH SarabunPSK" w:cs="TH SarabunPSK"/>
          <w:sz w:val="32"/>
          <w:szCs w:val="32"/>
        </w:rPr>
        <w:t xml:space="preserve">Drop in Center </w:t>
      </w:r>
      <w:r w:rsidRPr="00B22FFA">
        <w:rPr>
          <w:rFonts w:ascii="TH SarabunPSK" w:hAnsi="TH SarabunPSK" w:cs="TH SarabunPSK"/>
          <w:sz w:val="32"/>
          <w:szCs w:val="32"/>
          <w:cs/>
        </w:rPr>
        <w:t>ที่มีอยู่เดิมเพื่อให้บริการแรงงานข้ามชาติในชุมชน</w:t>
      </w:r>
    </w:p>
    <w:p w:rsidR="00B80096" w:rsidRPr="00B22FFA" w:rsidRDefault="00B80096" w:rsidP="00B22FFA">
      <w:pPr>
        <w:pStyle w:val="ListParagraph"/>
        <w:numPr>
          <w:ilvl w:val="0"/>
          <w:numId w:val="24"/>
        </w:numPr>
        <w:ind w:left="1364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Mobile Clinic </w:t>
      </w:r>
      <w:r w:rsidRPr="00B22FFA">
        <w:rPr>
          <w:rFonts w:ascii="TH SarabunPSK" w:hAnsi="TH SarabunPSK" w:cs="TH SarabunPSK"/>
          <w:sz w:val="32"/>
          <w:szCs w:val="32"/>
          <w:cs/>
        </w:rPr>
        <w:t>ลงพื้นที่กับโรงพยาบาลโดยมีการทำพร้อมกับทั้ง 2 โรค</w:t>
      </w:r>
      <w:r w:rsidRPr="00B22FFA">
        <w:rPr>
          <w:rFonts w:ascii="TH SarabunPSK" w:hAnsi="TH SarabunPSK" w:cs="TH SarabunPSK"/>
          <w:sz w:val="32"/>
          <w:szCs w:val="32"/>
        </w:rPr>
        <w:t xml:space="preserve"> </w:t>
      </w:r>
    </w:p>
    <w:p w:rsidR="00B80096" w:rsidRPr="00B22FFA" w:rsidRDefault="00B80096" w:rsidP="00B22FFA">
      <w:pPr>
        <w:pStyle w:val="ListParagraph"/>
        <w:numPr>
          <w:ilvl w:val="0"/>
          <w:numId w:val="26"/>
        </w:numPr>
        <w:ind w:left="108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Recruit </w:t>
      </w:r>
      <w:r w:rsidRPr="00B22FFA">
        <w:rPr>
          <w:rFonts w:ascii="TH SarabunPSK" w:hAnsi="TH SarabunPSK" w:cs="TH SarabunPSK"/>
          <w:sz w:val="32"/>
          <w:szCs w:val="32"/>
          <w:cs/>
        </w:rPr>
        <w:t>การตรวจหาผู้ป่วยรายใหม่ หรือผู้สงสัยว่าจะมีการติดเชื้อเพื่อนำเข้าสู่การวินิจฉัยและรักษาก่อนเข้าสู่ระยะแพร่กระจายเชื้อ</w:t>
      </w:r>
      <w:r w:rsidR="007D56AE" w:rsidRPr="00B22FFA">
        <w:rPr>
          <w:rFonts w:ascii="TH SarabunPSK" w:hAnsi="TH SarabunPSK" w:cs="TH SarabunPSK"/>
          <w:sz w:val="32"/>
          <w:szCs w:val="32"/>
        </w:rPr>
        <w:t xml:space="preserve"> </w:t>
      </w:r>
    </w:p>
    <w:p w:rsidR="00B80096" w:rsidRPr="00B22FFA" w:rsidRDefault="00B80096" w:rsidP="00B22FFA">
      <w:pPr>
        <w:pStyle w:val="ListParagraph"/>
        <w:numPr>
          <w:ilvl w:val="0"/>
          <w:numId w:val="26"/>
        </w:numPr>
        <w:ind w:left="108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Test </w:t>
      </w:r>
      <w:r w:rsidRPr="00B22FFA">
        <w:rPr>
          <w:rFonts w:ascii="TH SarabunPSK" w:hAnsi="TH SarabunPSK" w:cs="TH SarabunPSK"/>
          <w:sz w:val="32"/>
          <w:szCs w:val="32"/>
          <w:cs/>
        </w:rPr>
        <w:t>การตรวจวินิจฉัย</w:t>
      </w:r>
    </w:p>
    <w:p w:rsidR="007D56AE" w:rsidRPr="00B22FFA" w:rsidRDefault="007D56AE" w:rsidP="00B22FFA">
      <w:pPr>
        <w:pStyle w:val="ListParagraph"/>
        <w:numPr>
          <w:ilvl w:val="0"/>
          <w:numId w:val="25"/>
        </w:numPr>
        <w:ind w:left="1364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B22FFA">
        <w:rPr>
          <w:rFonts w:ascii="TH SarabunPSK" w:hAnsi="TH SarabunPSK" w:cs="TH SarabunPSK"/>
          <w:spacing w:val="-4"/>
          <w:sz w:val="32"/>
          <w:szCs w:val="32"/>
          <w:cs/>
        </w:rPr>
        <w:t xml:space="preserve">การตรวจวินิจฉัยด้วย </w:t>
      </w:r>
      <w:r w:rsidRPr="00B22FFA">
        <w:rPr>
          <w:rFonts w:ascii="TH SarabunPSK" w:hAnsi="TH SarabunPSK" w:cs="TH SarabunPSK"/>
          <w:spacing w:val="-4"/>
          <w:sz w:val="32"/>
          <w:szCs w:val="32"/>
        </w:rPr>
        <w:t xml:space="preserve">GeneXpert </w:t>
      </w:r>
      <w:r w:rsidRPr="00B22FFA">
        <w:rPr>
          <w:rFonts w:ascii="TH SarabunPSK" w:hAnsi="TH SarabunPSK" w:cs="TH SarabunPSK"/>
          <w:spacing w:val="-4"/>
          <w:sz w:val="32"/>
          <w:szCs w:val="32"/>
          <w:cs/>
        </w:rPr>
        <w:t xml:space="preserve">กับกลุ่มประชากรข้ามชาติเพราะให้ผลที่รวดเร็วเหมาะกับกลุ่มประชากรที่มีความเคลื่อนไหวตลอด ในเขตพื้นที่ของมูลนิธิศุภนิมิตมีเครื่อง </w:t>
      </w:r>
      <w:r w:rsidRPr="00B22FFA">
        <w:rPr>
          <w:rFonts w:ascii="TH SarabunPSK" w:hAnsi="TH SarabunPSK" w:cs="TH SarabunPSK"/>
          <w:spacing w:val="-4"/>
          <w:sz w:val="32"/>
          <w:szCs w:val="32"/>
        </w:rPr>
        <w:t xml:space="preserve">GeneXpert </w:t>
      </w:r>
      <w:r w:rsidRPr="00B22FFA">
        <w:rPr>
          <w:rFonts w:ascii="TH SarabunPSK" w:hAnsi="TH SarabunPSK" w:cs="TH SarabunPSK"/>
          <w:spacing w:val="-4"/>
          <w:sz w:val="32"/>
          <w:szCs w:val="32"/>
          <w:cs/>
        </w:rPr>
        <w:t>อยู่แล้ว ในการส่งตรวจวินิจฉัยยังทำได้น้อย เนื่องจากโรงพยาบาลมีภาระงานค่อนข้างมาก จึงอยากจะขอความร่วมมือกับพื้นที่ทีมีเครื่องที่สนับสนุน รวมไปถึงน้ำยาตรวจโดยโครงการกองทุนโลก ให้ตรวจในกลุ่มประชากรข้ามชาติให้มากขึ้น</w:t>
      </w:r>
    </w:p>
    <w:p w:rsidR="00F86B96" w:rsidRPr="00B22FFA" w:rsidRDefault="00B80096" w:rsidP="00B22FFA">
      <w:pPr>
        <w:pStyle w:val="ListParagraph"/>
        <w:numPr>
          <w:ilvl w:val="0"/>
          <w:numId w:val="26"/>
        </w:numPr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Treat </w:t>
      </w:r>
      <w:r w:rsidRPr="00B22FFA">
        <w:rPr>
          <w:rFonts w:ascii="TH SarabunPSK" w:hAnsi="TH SarabunPSK" w:cs="TH SarabunPSK"/>
          <w:sz w:val="32"/>
          <w:szCs w:val="32"/>
          <w:cs/>
        </w:rPr>
        <w:t>การรับการรักษาอย่างต่อเนื่องจนครบตามแผนการรักษาและมารับการรักษาตั้งแต่ระยะเริ่มแรก</w:t>
      </w:r>
    </w:p>
    <w:p w:rsidR="007D56AE" w:rsidRPr="00B22FFA" w:rsidRDefault="007D56AE" w:rsidP="00B22FFA">
      <w:pPr>
        <w:pStyle w:val="ListParagraph"/>
        <w:numPr>
          <w:ilvl w:val="0"/>
          <w:numId w:val="25"/>
        </w:numPr>
        <w:ind w:left="136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 xml:space="preserve">การกำกับการกินยาโดยจะจัดหา </w:t>
      </w:r>
      <w:r w:rsidRPr="00B22FFA">
        <w:rPr>
          <w:rFonts w:ascii="TH SarabunPSK" w:hAnsi="TH SarabunPSK" w:cs="TH SarabunPSK"/>
          <w:sz w:val="32"/>
          <w:szCs w:val="32"/>
        </w:rPr>
        <w:t xml:space="preserve">DOT Watcher </w:t>
      </w:r>
      <w:r w:rsidRPr="00B22FFA">
        <w:rPr>
          <w:rFonts w:ascii="TH SarabunPSK" w:hAnsi="TH SarabunPSK" w:cs="TH SarabunPSK"/>
          <w:sz w:val="32"/>
          <w:szCs w:val="32"/>
          <w:cs/>
        </w:rPr>
        <w:t>ให้กับผู้ป่วย</w:t>
      </w:r>
    </w:p>
    <w:p w:rsidR="007D56AE" w:rsidRPr="00B22FFA" w:rsidRDefault="00B80096" w:rsidP="00B22FFA">
      <w:pPr>
        <w:pStyle w:val="ListParagraph"/>
        <w:numPr>
          <w:ilvl w:val="0"/>
          <w:numId w:val="26"/>
        </w:numPr>
        <w:ind w:left="108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Retain </w:t>
      </w:r>
      <w:r w:rsidRPr="00B22FFA">
        <w:rPr>
          <w:rFonts w:ascii="TH SarabunPSK" w:hAnsi="TH SarabunPSK" w:cs="TH SarabunPSK"/>
          <w:sz w:val="32"/>
          <w:szCs w:val="32"/>
          <w:cs/>
        </w:rPr>
        <w:t>การคงสถานะทางสุขภาพผู้ที่ไม่ป่วย ผู้ป่วยให้รักษาจนครบ ผู้ที่รักษาหายแล้วไม่กลับมาเป็นอีก</w:t>
      </w:r>
      <w:r w:rsidR="007D56AE" w:rsidRPr="00B22FFA">
        <w:rPr>
          <w:rFonts w:ascii="TH SarabunPSK" w:hAnsi="TH SarabunPSK" w:cs="TH SarabunPSK"/>
          <w:sz w:val="32"/>
          <w:szCs w:val="32"/>
        </w:rPr>
        <w:t xml:space="preserve"> </w:t>
      </w:r>
    </w:p>
    <w:p w:rsidR="007D56AE" w:rsidRPr="00B22FFA" w:rsidRDefault="00D153EF" w:rsidP="00B22FFA">
      <w:pPr>
        <w:pStyle w:val="ListParagraph"/>
        <w:numPr>
          <w:ilvl w:val="0"/>
          <w:numId w:val="25"/>
        </w:numPr>
        <w:ind w:left="1364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Mobile</w:t>
      </w:r>
      <w:r w:rsidR="007D56AE" w:rsidRPr="00B22FFA">
        <w:rPr>
          <w:rFonts w:ascii="TH SarabunPSK" w:hAnsi="TH SarabunPSK" w:cs="TH SarabunPSK"/>
          <w:sz w:val="32"/>
          <w:szCs w:val="32"/>
        </w:rPr>
        <w:t xml:space="preserve"> DOT </w:t>
      </w:r>
      <w:r w:rsidR="007D56AE" w:rsidRPr="00B22FFA">
        <w:rPr>
          <w:rFonts w:ascii="TH SarabunPSK" w:hAnsi="TH SarabunPSK" w:cs="TH SarabunPSK"/>
          <w:sz w:val="32"/>
          <w:szCs w:val="32"/>
          <w:cs/>
        </w:rPr>
        <w:t xml:space="preserve">เป็นอีกวิธีหนึ่งในการจะมาช่วยให้ผู้ป่วยยังคงอยู่ในระบบการดูแลรักษา  </w:t>
      </w:r>
    </w:p>
    <w:p w:rsidR="007D56AE" w:rsidRPr="00B22FFA" w:rsidRDefault="007D56AE" w:rsidP="00B22FFA">
      <w:pPr>
        <w:ind w:left="51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ระบบการส่งต่อระหว่างประเทศบริเวณชายแดน</w:t>
      </w:r>
    </w:p>
    <w:p w:rsidR="007D56AE" w:rsidRPr="00B22FFA" w:rsidRDefault="00C51C07" w:rsidP="00B22FFA">
      <w:pPr>
        <w:ind w:firstLine="51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ระบบการส่งต่อระหว่างประเทศจะมีการทำต่อเนื่องในส่วนของจังหวัดระนอง ส่วนจังหวัดเชียงราย ท่าขี้เหล็ก</w:t>
      </w:r>
      <w:r w:rsidR="004F741D" w:rsidRPr="00B22FFA">
        <w:rPr>
          <w:rFonts w:ascii="TH SarabunPSK" w:hAnsi="TH SarabunPSK" w:cs="TH SarabunPSK"/>
          <w:sz w:val="32"/>
          <w:szCs w:val="32"/>
          <w:cs/>
        </w:rPr>
        <w:t>ปัจจุบันมีระบบส่งต่อของเอดส์ค่อนข้างดีแต่ยังไม่มีของวัณโรค มีการพูดคุยกับสสจ.เชียงรายเรียบร้อย ทั้งนี้ระบบการส่งต่ออาจจะต้องเริ่มที่ส่วนกลางส่งต่อขึ้นไปและอาจจะต้องประสานงานกับสำนักโรคเอดส์เป็นหลัก และจะมีการสร้างอาสาสมัครในพื้นที่ การสร้างเครือข่ายการทำงานร่วมกันในพื้นที่</w:t>
      </w:r>
    </w:p>
    <w:p w:rsidR="004F741D" w:rsidRPr="00B22FFA" w:rsidRDefault="004F741D" w:rsidP="00B22FFA">
      <w:pPr>
        <w:ind w:left="51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กิจกรรมบูรณาการกับพื้นที่ดำเนินงาน</w:t>
      </w:r>
    </w:p>
    <w:p w:rsidR="004F741D" w:rsidRPr="00B22FFA" w:rsidRDefault="004F741D" w:rsidP="00B22FFA">
      <w:pPr>
        <w:pStyle w:val="ListParagraph"/>
        <w:numPr>
          <w:ilvl w:val="0"/>
          <w:numId w:val="27"/>
        </w:numPr>
        <w:ind w:left="123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Budget line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141: </w:t>
      </w:r>
      <w:r w:rsidRPr="00B22FFA">
        <w:rPr>
          <w:rFonts w:ascii="TH SarabunPSK" w:hAnsi="TH SarabunPSK" w:cs="TH SarabunPSK"/>
          <w:sz w:val="32"/>
          <w:szCs w:val="32"/>
        </w:rPr>
        <w:t>Meeting for discharge TB prisoner in prison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การประชุมแนวทางการดูแลผู้ป่วยวัณโรคในเรือนจำระดับพื้นที่ </w:t>
      </w:r>
    </w:p>
    <w:p w:rsidR="004F741D" w:rsidRPr="00B22FFA" w:rsidRDefault="004F741D" w:rsidP="00B22FFA">
      <w:pPr>
        <w:pStyle w:val="ListParagraph"/>
        <w:numPr>
          <w:ilvl w:val="0"/>
          <w:numId w:val="27"/>
        </w:numPr>
        <w:ind w:left="123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Budget line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185 -186: </w:t>
      </w:r>
      <w:r w:rsidRPr="00B22FFA">
        <w:rPr>
          <w:rFonts w:ascii="TH SarabunPSK" w:hAnsi="TH SarabunPSK" w:cs="TH SarabunPSK"/>
          <w:sz w:val="32"/>
          <w:szCs w:val="32"/>
        </w:rPr>
        <w:t xml:space="preserve">Advocacy meeting for TB/HIV with the stakeholders for the smooth program implementation and promote sustainability </w:t>
      </w:r>
      <w:r w:rsidRPr="00B22FFA">
        <w:rPr>
          <w:rFonts w:ascii="TH SarabunPSK" w:hAnsi="TH SarabunPSK" w:cs="TH SarabunPSK"/>
          <w:sz w:val="32"/>
          <w:szCs w:val="32"/>
          <w:cs/>
        </w:rPr>
        <w:t>การประชุมชี้แจงโครงการ</w:t>
      </w:r>
    </w:p>
    <w:p w:rsidR="004F741D" w:rsidRPr="00B22FFA" w:rsidRDefault="004F741D" w:rsidP="00B22FFA">
      <w:pPr>
        <w:pStyle w:val="ListParagraph"/>
        <w:numPr>
          <w:ilvl w:val="0"/>
          <w:numId w:val="27"/>
        </w:numPr>
        <w:ind w:left="123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Budget line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170-171: </w:t>
      </w:r>
      <w:r w:rsidRPr="00B22FFA">
        <w:rPr>
          <w:rFonts w:ascii="TH SarabunPSK" w:hAnsi="TH SarabunPSK" w:cs="TH SarabunPSK"/>
          <w:sz w:val="32"/>
          <w:szCs w:val="32"/>
        </w:rPr>
        <w:t xml:space="preserve">Organize and support </w:t>
      </w:r>
      <w:proofErr w:type="gramStart"/>
      <w:r w:rsidRPr="00B22FFA">
        <w:rPr>
          <w:rFonts w:ascii="TH SarabunPSK" w:hAnsi="TH SarabunPSK" w:cs="TH SarabunPSK"/>
          <w:sz w:val="32"/>
          <w:szCs w:val="32"/>
        </w:rPr>
        <w:t>community based</w:t>
      </w:r>
      <w:proofErr w:type="gramEnd"/>
      <w:r w:rsidRPr="00B22FFA">
        <w:rPr>
          <w:rFonts w:ascii="TH SarabunPSK" w:hAnsi="TH SarabunPSK" w:cs="TH SarabunPSK"/>
          <w:sz w:val="32"/>
          <w:szCs w:val="32"/>
        </w:rPr>
        <w:t xml:space="preserve"> TB/HIV activity in </w:t>
      </w:r>
      <w:r w:rsidRPr="00B22FFA">
        <w:rPr>
          <w:rFonts w:ascii="TH SarabunPSK" w:hAnsi="TH SarabunPSK" w:cs="TH SarabunPSK"/>
          <w:sz w:val="32"/>
          <w:szCs w:val="32"/>
          <w:cs/>
        </w:rPr>
        <w:t>4</w:t>
      </w:r>
      <w:r w:rsidRPr="00B22FFA">
        <w:rPr>
          <w:rFonts w:ascii="TH SarabunPSK" w:hAnsi="TH SarabunPSK" w:cs="TH SarabunPSK"/>
          <w:sz w:val="32"/>
          <w:szCs w:val="32"/>
        </w:rPr>
        <w:t xml:space="preserve"> provinces]</w:t>
      </w:r>
    </w:p>
    <w:p w:rsidR="004F741D" w:rsidRPr="00B22FFA" w:rsidRDefault="004F741D" w:rsidP="00B22FFA">
      <w:pPr>
        <w:pStyle w:val="ListParagraph"/>
        <w:numPr>
          <w:ilvl w:val="0"/>
          <w:numId w:val="27"/>
        </w:numPr>
        <w:ind w:left="123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การรณรงค์ประชาสัมพันธ์ วัณโรค และโรคเอดส์  (</w:t>
      </w:r>
      <w:r w:rsidRPr="00B22FFA">
        <w:rPr>
          <w:rFonts w:ascii="TH SarabunPSK" w:hAnsi="TH SarabunPSK" w:cs="TH SarabunPSK"/>
          <w:sz w:val="32"/>
          <w:szCs w:val="32"/>
        </w:rPr>
        <w:t>World TB Day &amp; World AIDS Day) [BL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184: </w:t>
      </w:r>
      <w:r w:rsidRPr="00B22FFA">
        <w:rPr>
          <w:rFonts w:ascii="TH SarabunPSK" w:hAnsi="TH SarabunPSK" w:cs="TH SarabunPSK"/>
          <w:sz w:val="32"/>
          <w:szCs w:val="32"/>
        </w:rPr>
        <w:t xml:space="preserve">TB and HIV awareness raising through event at Central and provincial level 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การจัดกิจกรรมการให้ความรู้ </w:t>
      </w:r>
      <w:r w:rsidRPr="00B22FFA">
        <w:rPr>
          <w:rFonts w:ascii="TH SarabunPSK" w:hAnsi="TH SarabunPSK" w:cs="TH SarabunPSK"/>
          <w:sz w:val="32"/>
          <w:szCs w:val="32"/>
        </w:rPr>
        <w:t xml:space="preserve">TB-HIV </w:t>
      </w:r>
      <w:r w:rsidRPr="00B22FFA">
        <w:rPr>
          <w:rFonts w:ascii="TH SarabunPSK" w:hAnsi="TH SarabunPSK" w:cs="TH SarabunPSK"/>
          <w:sz w:val="32"/>
          <w:szCs w:val="32"/>
          <w:cs/>
        </w:rPr>
        <w:t>ในชุมชนเป้าหมาย</w:t>
      </w:r>
    </w:p>
    <w:p w:rsidR="004F741D" w:rsidRPr="00B22FFA" w:rsidRDefault="004F741D" w:rsidP="00B22FFA">
      <w:pPr>
        <w:pStyle w:val="ListParagraph"/>
        <w:numPr>
          <w:ilvl w:val="0"/>
          <w:numId w:val="27"/>
        </w:numPr>
        <w:ind w:left="123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Budget line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165 </w:t>
      </w:r>
      <w:r w:rsidRPr="00B22FFA">
        <w:rPr>
          <w:rFonts w:ascii="TH SarabunPSK" w:hAnsi="TH SarabunPSK" w:cs="TH SarabunPSK"/>
          <w:sz w:val="32"/>
          <w:szCs w:val="32"/>
        </w:rPr>
        <w:t xml:space="preserve">Cross border collaboration meeting (operation level </w:t>
      </w:r>
      <w:r w:rsidRPr="00B22FFA">
        <w:rPr>
          <w:rFonts w:ascii="TH SarabunPSK" w:hAnsi="TH SarabunPSK" w:cs="TH SarabunPSK"/>
          <w:sz w:val="32"/>
          <w:szCs w:val="32"/>
          <w:cs/>
        </w:rPr>
        <w:t>การประชุมระบบส่งต่อระหว่างประเทศบริเวณชายแดน ปีละ 1 ครั้ง</w:t>
      </w:r>
    </w:p>
    <w:p w:rsidR="004F741D" w:rsidRPr="00B22FFA" w:rsidRDefault="004F741D" w:rsidP="00B22FFA">
      <w:pPr>
        <w:ind w:left="51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สิ่งที่ต้องการการสนับสนุนจากภาคีภาครัฐ</w:t>
      </w:r>
    </w:p>
    <w:p w:rsidR="004F741D" w:rsidRPr="00B22FFA" w:rsidRDefault="004F741D" w:rsidP="00B22FFA">
      <w:pPr>
        <w:pStyle w:val="ListParagraph"/>
        <w:numPr>
          <w:ilvl w:val="0"/>
          <w:numId w:val="28"/>
        </w:numPr>
        <w:ind w:left="123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ยาวัณโรค สำหรับประชากรข้ามชาติไร้สิทธิ์</w:t>
      </w:r>
    </w:p>
    <w:p w:rsidR="004F741D" w:rsidRPr="00B22FFA" w:rsidRDefault="004F741D" w:rsidP="00B22FFA">
      <w:pPr>
        <w:pStyle w:val="ListParagraph"/>
        <w:numPr>
          <w:ilvl w:val="0"/>
          <w:numId w:val="28"/>
        </w:numPr>
        <w:ind w:left="1233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การตรวจวินิจฉัยผู้มีอาการสงสัยป่วยเป็นวัณโรคด้วยเครื่อง </w:t>
      </w:r>
      <w:r w:rsidRPr="00B22FFA">
        <w:rPr>
          <w:rFonts w:ascii="TH SarabunPSK" w:hAnsi="TH SarabunPSK" w:cs="TH SarabunPSK"/>
          <w:sz w:val="32"/>
          <w:szCs w:val="32"/>
        </w:rPr>
        <w:t>Gene X pert</w:t>
      </w:r>
    </w:p>
    <w:p w:rsidR="004F741D" w:rsidRPr="00B22FFA" w:rsidRDefault="004F741D" w:rsidP="00B22FFA">
      <w:pPr>
        <w:pStyle w:val="ListParagraph"/>
        <w:numPr>
          <w:ilvl w:val="0"/>
          <w:numId w:val="28"/>
        </w:numPr>
        <w:ind w:left="123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การดำเนินการร่วมกันในพื้นที่ เช่น การออกหน่วยบริการเคลื่อนที่ (</w:t>
      </w:r>
      <w:r w:rsidRPr="00B22FFA">
        <w:rPr>
          <w:rFonts w:ascii="TH SarabunPSK" w:hAnsi="TH SarabunPSK" w:cs="TH SarabunPSK"/>
          <w:sz w:val="32"/>
          <w:szCs w:val="32"/>
        </w:rPr>
        <w:t>Mobile X-Ray)</w:t>
      </w:r>
    </w:p>
    <w:p w:rsidR="004F741D" w:rsidRPr="00B22FFA" w:rsidRDefault="004F741D" w:rsidP="00B22FFA">
      <w:pPr>
        <w:pStyle w:val="ListParagraph"/>
        <w:numPr>
          <w:ilvl w:val="0"/>
          <w:numId w:val="28"/>
        </w:numPr>
        <w:ind w:left="123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การส่งต่อผู้มีอาการสงสัยป่วยเป็นวัณโรค ผู้ป่วยวัณโรคและการดูแลรักษาร่วมกัน</w:t>
      </w:r>
    </w:p>
    <w:p w:rsidR="004F741D" w:rsidRPr="00B22FFA" w:rsidRDefault="004F741D" w:rsidP="00B22FFA">
      <w:pPr>
        <w:pStyle w:val="ListParagraph"/>
        <w:numPr>
          <w:ilvl w:val="0"/>
          <w:numId w:val="28"/>
        </w:numPr>
        <w:ind w:left="1233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ขอรับการสนับสนุนข้อมูลผลการตรวจวินิจฉัย และผลการตรวจติดตามผู้ป่วยวัณโรค</w:t>
      </w:r>
    </w:p>
    <w:p w:rsidR="000C4704" w:rsidRPr="00B22FFA" w:rsidRDefault="004F741D" w:rsidP="00B22FFA">
      <w:pPr>
        <w:pStyle w:val="ListParagraph"/>
        <w:numPr>
          <w:ilvl w:val="0"/>
          <w:numId w:val="28"/>
        </w:numPr>
        <w:ind w:left="1233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การติดตามประชากรข้ามชาติที่ตรวจสุขภาพไม่ผ่านในช่วงต่อ </w:t>
      </w:r>
      <w:r w:rsidRPr="00B22FFA">
        <w:rPr>
          <w:rFonts w:ascii="TH SarabunPSK" w:hAnsi="TH SarabunPSK" w:cs="TH SarabunPSK"/>
          <w:sz w:val="32"/>
          <w:szCs w:val="32"/>
        </w:rPr>
        <w:t>Work permit (OSS) /</w:t>
      </w:r>
      <w:r w:rsidRPr="00B22FFA">
        <w:rPr>
          <w:rFonts w:ascii="TH SarabunPSK" w:hAnsi="TH SarabunPSK" w:cs="TH SarabunPSK"/>
          <w:sz w:val="32"/>
          <w:szCs w:val="32"/>
          <w:cs/>
        </w:rPr>
        <w:t>นโยบาย แนวทางการดำเนินการที่ชัดเจนร่วมกัน</w:t>
      </w:r>
    </w:p>
    <w:p w:rsidR="000C4704" w:rsidRPr="00B22FFA" w:rsidRDefault="000C4704" w:rsidP="00B22FFA">
      <w:pPr>
        <w:spacing w:before="240"/>
        <w:ind w:firstLine="720"/>
        <w:jc w:val="thaiDistribute"/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</w:pPr>
      <w:bookmarkStart w:id="8" w:name="_Hlk512440532"/>
      <w:r w:rsidRPr="00B22FFA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มูลนิธิ</w:t>
      </w:r>
      <w:r w:rsidR="006D74A0" w:rsidRPr="00B22FFA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รักษ์ไท</w:t>
      </w:r>
      <w:r w:rsidR="00B22FFA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ย</w:t>
      </w:r>
    </w:p>
    <w:bookmarkEnd w:id="8"/>
    <w:p w:rsidR="00882A3A" w:rsidRPr="00B22FFA" w:rsidRDefault="00882A3A" w:rsidP="00882A3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มูลนิธิรักษ์ไทมีพื้นที่ดำเนินงานของวัณโรค มีทั้งหมด 8 จังหวัด ได้แก่ ชลบุรี (</w:t>
      </w:r>
      <w:r w:rsidRPr="00B22FFA">
        <w:rPr>
          <w:rFonts w:ascii="TH SarabunPSK" w:hAnsi="TH SarabunPSK" w:cs="TH SarabunPSK"/>
          <w:sz w:val="32"/>
          <w:szCs w:val="32"/>
        </w:rPr>
        <w:t xml:space="preserve">RTF), </w:t>
      </w:r>
      <w:r w:rsidRPr="00B22FFA">
        <w:rPr>
          <w:rFonts w:ascii="TH SarabunPSK" w:hAnsi="TH SarabunPSK" w:cs="TH SarabunPSK"/>
          <w:sz w:val="32"/>
          <w:szCs w:val="32"/>
          <w:cs/>
        </w:rPr>
        <w:t>เชียงใหม่ (</w:t>
      </w:r>
      <w:r w:rsidRPr="00B22FFA">
        <w:rPr>
          <w:rFonts w:ascii="TH SarabunPSK" w:hAnsi="TH SarabunPSK" w:cs="TH SarabunPSK"/>
          <w:sz w:val="32"/>
          <w:szCs w:val="32"/>
        </w:rPr>
        <w:t xml:space="preserve">MAP), </w:t>
      </w:r>
      <w:r w:rsidRPr="00B22FFA">
        <w:rPr>
          <w:rFonts w:ascii="TH SarabunPSK" w:hAnsi="TH SarabunPSK" w:cs="TH SarabunPSK"/>
          <w:sz w:val="32"/>
          <w:szCs w:val="32"/>
          <w:cs/>
        </w:rPr>
        <w:t>สมุทรปราการ (</w:t>
      </w:r>
      <w:r w:rsidRPr="00B22FFA">
        <w:rPr>
          <w:rFonts w:ascii="TH SarabunPSK" w:hAnsi="TH SarabunPSK" w:cs="TH SarabunPSK"/>
          <w:sz w:val="32"/>
          <w:szCs w:val="32"/>
        </w:rPr>
        <w:t xml:space="preserve">RTF), </w:t>
      </w:r>
      <w:r w:rsidRPr="00B22FFA">
        <w:rPr>
          <w:rFonts w:ascii="TH SarabunPSK" w:hAnsi="TH SarabunPSK" w:cs="TH SarabunPSK"/>
          <w:sz w:val="32"/>
          <w:szCs w:val="32"/>
          <w:cs/>
        </w:rPr>
        <w:t>สงขลา (</w:t>
      </w:r>
      <w:r w:rsidRPr="00B22FFA">
        <w:rPr>
          <w:rFonts w:ascii="TH SarabunPSK" w:hAnsi="TH SarabunPSK" w:cs="TH SarabunPSK"/>
          <w:sz w:val="32"/>
          <w:szCs w:val="32"/>
        </w:rPr>
        <w:t>STM),</w:t>
      </w:r>
      <w:r w:rsidRPr="00B22FFA">
        <w:rPr>
          <w:rFonts w:ascii="TH SarabunPSK" w:hAnsi="TH SarabunPSK" w:cs="TH SarabunPSK"/>
          <w:sz w:val="32"/>
          <w:szCs w:val="32"/>
          <w:cs/>
        </w:rPr>
        <w:t>สุราษฎร์ธานี (</w:t>
      </w:r>
      <w:r w:rsidRPr="00B22FFA">
        <w:rPr>
          <w:rFonts w:ascii="TH SarabunPSK" w:hAnsi="TH SarabunPSK" w:cs="TH SarabunPSK"/>
          <w:sz w:val="32"/>
          <w:szCs w:val="32"/>
        </w:rPr>
        <w:t>RTF),</w:t>
      </w:r>
      <w:r w:rsidRPr="00B22FFA">
        <w:rPr>
          <w:rFonts w:ascii="TH SarabunPSK" w:hAnsi="TH SarabunPSK" w:cs="TH SarabunPSK"/>
          <w:sz w:val="32"/>
          <w:szCs w:val="32"/>
          <w:cs/>
        </w:rPr>
        <w:t>ระยอง (</w:t>
      </w:r>
      <w:r w:rsidRPr="00B22FFA">
        <w:rPr>
          <w:rFonts w:ascii="TH SarabunPSK" w:hAnsi="TH SarabunPSK" w:cs="TH SarabunPSK"/>
          <w:sz w:val="32"/>
          <w:szCs w:val="32"/>
        </w:rPr>
        <w:t>RTF),</w:t>
      </w:r>
      <w:r w:rsidRPr="00B22FFA">
        <w:rPr>
          <w:rFonts w:ascii="TH SarabunPSK" w:hAnsi="TH SarabunPSK" w:cs="TH SarabunPSK"/>
          <w:sz w:val="32"/>
          <w:szCs w:val="32"/>
          <w:cs/>
        </w:rPr>
        <w:t>สมุทรสาคร (</w:t>
      </w:r>
      <w:r w:rsidRPr="00B22FFA">
        <w:rPr>
          <w:rFonts w:ascii="TH SarabunPSK" w:hAnsi="TH SarabunPSK" w:cs="TH SarabunPSK"/>
          <w:sz w:val="32"/>
          <w:szCs w:val="32"/>
        </w:rPr>
        <w:t>RTF)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 และกาญจนบุรี (</w:t>
      </w:r>
      <w:r w:rsidRPr="00B22FFA">
        <w:rPr>
          <w:rFonts w:ascii="TH SarabunPSK" w:hAnsi="TH SarabunPSK" w:cs="TH SarabunPSK"/>
          <w:sz w:val="32"/>
          <w:szCs w:val="32"/>
        </w:rPr>
        <w:t>PTR)</w:t>
      </w:r>
    </w:p>
    <w:p w:rsidR="00882A3A" w:rsidRPr="00B22FFA" w:rsidRDefault="00882A3A" w:rsidP="00B22FFA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ตัวชี้วัดด้านวัณโรค</w:t>
      </w:r>
    </w:p>
    <w:p w:rsidR="00AC7518" w:rsidRPr="00B22FFA" w:rsidRDefault="00AC7518" w:rsidP="00B22FFA">
      <w:pPr>
        <w:pStyle w:val="ListParagraph"/>
        <w:numPr>
          <w:ilvl w:val="0"/>
          <w:numId w:val="28"/>
        </w:numPr>
        <w:ind w:left="108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>Number of TB cases (all forms) notified among ke</w:t>
      </w:r>
      <w:r w:rsidR="003A4F90" w:rsidRPr="00B22FFA">
        <w:rPr>
          <w:rFonts w:ascii="TH SarabunPSK" w:hAnsi="TH SarabunPSK" w:cs="TH SarabunPSK"/>
          <w:sz w:val="32"/>
          <w:szCs w:val="32"/>
        </w:rPr>
        <w:t>y aff</w:t>
      </w:r>
      <w:r w:rsidR="00746D20" w:rsidRPr="00B22FFA">
        <w:rPr>
          <w:rFonts w:ascii="TH SarabunPSK" w:hAnsi="TH SarabunPSK" w:cs="TH SarabunPSK"/>
          <w:sz w:val="32"/>
          <w:szCs w:val="32"/>
        </w:rPr>
        <w:t xml:space="preserve">ected populations/high risk </w:t>
      </w:r>
      <w:proofErr w:type="gramStart"/>
      <w:r w:rsidR="00746D20" w:rsidRPr="00B22FFA">
        <w:rPr>
          <w:rFonts w:ascii="TH SarabunPSK" w:hAnsi="TH SarabunPSK" w:cs="TH SarabunPSK"/>
          <w:sz w:val="32"/>
          <w:szCs w:val="32"/>
        </w:rPr>
        <w:t>groups(</w:t>
      </w:r>
      <w:proofErr w:type="gramEnd"/>
      <w:r w:rsidR="00746D20" w:rsidRPr="00B22FFA">
        <w:rPr>
          <w:rFonts w:ascii="TH SarabunPSK" w:hAnsi="TH SarabunPSK" w:cs="TH SarabunPSK"/>
          <w:sz w:val="32"/>
          <w:szCs w:val="32"/>
        </w:rPr>
        <w:t>other than prisoners)</w:t>
      </w:r>
    </w:p>
    <w:p w:rsidR="00746D20" w:rsidRPr="00B22FFA" w:rsidRDefault="00746D20" w:rsidP="00B22FFA">
      <w:pPr>
        <w:pStyle w:val="ListParagraph"/>
        <w:ind w:left="108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จำนวนผู้ป่วยวัณโรคทุกประเภทที่พบและรายงานในประชากรข้ามชาติ</w:t>
      </w:r>
    </w:p>
    <w:p w:rsidR="00B8448C" w:rsidRPr="00B22FFA" w:rsidRDefault="00882A3A" w:rsidP="00B22FFA">
      <w:pPr>
        <w:pStyle w:val="ListParagraph"/>
        <w:numPr>
          <w:ilvl w:val="0"/>
          <w:numId w:val="28"/>
        </w:numPr>
        <w:ind w:left="1080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</w:rPr>
        <w:t xml:space="preserve">MW-Custom-TCP-1 Treatment success rate-all forms: Percentage of all forms of TB </w:t>
      </w:r>
      <w:proofErr w:type="gramStart"/>
      <w:r w:rsidRPr="00B22FFA">
        <w:rPr>
          <w:rFonts w:ascii="TH SarabunPSK" w:hAnsi="TH SarabunPSK" w:cs="TH SarabunPSK"/>
          <w:sz w:val="32"/>
          <w:szCs w:val="32"/>
        </w:rPr>
        <w:t>cases(</w:t>
      </w:r>
      <w:proofErr w:type="gramEnd"/>
      <w:r w:rsidRPr="00B22FFA">
        <w:rPr>
          <w:rFonts w:ascii="TH SarabunPSK" w:hAnsi="TH SarabunPSK" w:cs="TH SarabunPSK"/>
          <w:sz w:val="32"/>
          <w:szCs w:val="32"/>
        </w:rPr>
        <w:t>bacteriologically confirmed plus clinically</w:t>
      </w:r>
      <w:r w:rsidR="00B8448C" w:rsidRPr="00B22FFA">
        <w:rPr>
          <w:rFonts w:ascii="TH SarabunPSK" w:hAnsi="TH SarabunPSK" w:cs="TH SarabunPSK"/>
          <w:sz w:val="32"/>
          <w:szCs w:val="32"/>
        </w:rPr>
        <w:t xml:space="preserve"> </w:t>
      </w:r>
      <w:r w:rsidR="00026A2A" w:rsidRPr="00B22FFA">
        <w:rPr>
          <w:rFonts w:ascii="TH SarabunPSK" w:hAnsi="TH SarabunPSK" w:cs="TH SarabunPSK"/>
          <w:sz w:val="32"/>
          <w:szCs w:val="32"/>
        </w:rPr>
        <w:t>diagnosed</w:t>
      </w:r>
      <w:r w:rsidR="00B8448C" w:rsidRPr="00B22FFA">
        <w:rPr>
          <w:rFonts w:ascii="TH SarabunPSK" w:hAnsi="TH SarabunPSK" w:cs="TH SarabunPSK"/>
          <w:sz w:val="32"/>
          <w:szCs w:val="32"/>
        </w:rPr>
        <w:t>) successfully treated (cure plus treatment completed) among all forms of TB cases registered for treatment during a specified period * Includes new and relapse</w:t>
      </w:r>
    </w:p>
    <w:p w:rsidR="00B8448C" w:rsidRPr="00B22FFA" w:rsidRDefault="00B8448C" w:rsidP="00B22FFA">
      <w:pPr>
        <w:pStyle w:val="ListParagraph"/>
        <w:ind w:left="1080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lastRenderedPageBreak/>
        <w:t>ร้อยละ</w:t>
      </w:r>
      <w:r w:rsidR="00AC7518" w:rsidRPr="00B22FFA">
        <w:rPr>
          <w:rFonts w:ascii="TH SarabunPSK" w:hAnsi="TH SarabunPSK" w:cs="TH SarabunPSK"/>
          <w:sz w:val="32"/>
          <w:szCs w:val="32"/>
          <w:cs/>
        </w:rPr>
        <w:t>ผลสำเร็จของการรักษาผู้ป่วยวัณโรคทุกประเภท ที่มีผลการตรวจทางแบคทีเรียยืนยันและที่วินิจฉัยโดยข้อมูลทางคลีนิกและมีผลสำเร็จของการรักษา(รักษาหายและรักษาครบ) จากผู้ป่วยที่ขึ้นทะเบียนทั้งหมดในช่องของการประเมิน</w:t>
      </w:r>
    </w:p>
    <w:p w:rsidR="00B22FFA" w:rsidRDefault="00B22FFA" w:rsidP="00746D2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82A3A" w:rsidRPr="00B22FFA" w:rsidRDefault="00882A3A" w:rsidP="00B22FFA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กิจกรรมโครงการ 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 xml:space="preserve">STAR 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พ.ศ. 2561 – 2563</w:t>
      </w:r>
      <w:r w:rsidRPr="00B22FF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ด้านวัณโรคในกลุ่มประชากรข้ามชาติ</w:t>
      </w:r>
    </w:p>
    <w:p w:rsidR="00882A3A" w:rsidRPr="00B22FFA" w:rsidRDefault="00882A3A" w:rsidP="00B22FFA">
      <w:pPr>
        <w:pStyle w:val="ListParagraph"/>
        <w:numPr>
          <w:ilvl w:val="0"/>
          <w:numId w:val="28"/>
        </w:numPr>
        <w:ind w:left="1134" w:hanging="425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จัดประชุมผู้มีส่วนได้ส่วนเสียในจังหวัด</w:t>
      </w:r>
    </w:p>
    <w:p w:rsidR="00882A3A" w:rsidRPr="00B22FFA" w:rsidRDefault="00882A3A" w:rsidP="00B22FFA">
      <w:pPr>
        <w:pStyle w:val="ListParagraph"/>
        <w:numPr>
          <w:ilvl w:val="0"/>
          <w:numId w:val="28"/>
        </w:numPr>
        <w:ind w:left="1134" w:hanging="425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จัดทำแผนที่ชุมชนเพื่อระบุกลุ่มเสี่ยง และชุมชนที่เคยมีประวัติว่ามีผู้ป่วยวัณโรค</w:t>
      </w:r>
    </w:p>
    <w:p w:rsidR="00882A3A" w:rsidRPr="00B22FFA" w:rsidRDefault="00882A3A" w:rsidP="00B22FFA">
      <w:pPr>
        <w:pStyle w:val="ListParagraph"/>
        <w:numPr>
          <w:ilvl w:val="0"/>
          <w:numId w:val="28"/>
        </w:numPr>
        <w:ind w:left="1134" w:hanging="425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เข้าถึงประชากรข้ามชาติเพื่อให้ความรู้ด้านวัณโรค</w:t>
      </w:r>
    </w:p>
    <w:p w:rsidR="00882A3A" w:rsidRPr="00B22FFA" w:rsidRDefault="00882A3A" w:rsidP="00B22FFA">
      <w:pPr>
        <w:pStyle w:val="ListParagraph"/>
        <w:numPr>
          <w:ilvl w:val="0"/>
          <w:numId w:val="28"/>
        </w:numPr>
        <w:ind w:left="1134" w:hanging="425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ค้นหาผู้ป่วยวัณโรคเชิงรุกในชุมชน รวมถึงผู้สัมผัสร่วมบ้านผ่านกิจกรรมการคัดกรองโดยการสัมภาษณ์</w:t>
      </w:r>
    </w:p>
    <w:p w:rsidR="00882A3A" w:rsidRPr="00B22FFA" w:rsidRDefault="00882A3A" w:rsidP="00B22FFA">
      <w:pPr>
        <w:pStyle w:val="ListParagraph"/>
        <w:numPr>
          <w:ilvl w:val="0"/>
          <w:numId w:val="28"/>
        </w:numPr>
        <w:ind w:left="1134" w:hanging="425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ส่งต่อผู้มีอาการเข้าข่ายวัณโรคเข้ารับการวินิจฉัยที่โรงพยาบาล</w:t>
      </w:r>
    </w:p>
    <w:p w:rsidR="00882A3A" w:rsidRPr="00B22FFA" w:rsidRDefault="00882A3A" w:rsidP="00B22FFA">
      <w:pPr>
        <w:pStyle w:val="ListParagraph"/>
        <w:numPr>
          <w:ilvl w:val="0"/>
          <w:numId w:val="28"/>
        </w:numPr>
        <w:ind w:left="1134" w:hanging="425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ติดตามสนับสนุนผู้ป่วยวัณโรคเพื่อให้ทานยาอย่างต่อเนื่องจนมีผลสำเร็จของการรักษา ผ่านการทำ </w:t>
      </w:r>
      <w:r w:rsidRPr="00B22FFA">
        <w:rPr>
          <w:rFonts w:ascii="TH SarabunPSK" w:hAnsi="TH SarabunPSK" w:cs="TH SarabunPSK"/>
          <w:sz w:val="32"/>
          <w:szCs w:val="32"/>
        </w:rPr>
        <w:t xml:space="preserve">DOT </w:t>
      </w:r>
      <w:r w:rsidRPr="00B22FFA">
        <w:rPr>
          <w:rFonts w:ascii="TH SarabunPSK" w:hAnsi="TH SarabunPSK" w:cs="TH SarabunPSK"/>
          <w:sz w:val="32"/>
          <w:szCs w:val="32"/>
          <w:cs/>
        </w:rPr>
        <w:t>โดยเจ้าหน้าที่และอาสาสมัคร</w:t>
      </w:r>
    </w:p>
    <w:p w:rsidR="00882A3A" w:rsidRPr="00B22FFA" w:rsidRDefault="00882A3A" w:rsidP="00B22FFA">
      <w:pPr>
        <w:pStyle w:val="ListParagraph"/>
        <w:numPr>
          <w:ilvl w:val="0"/>
          <w:numId w:val="28"/>
        </w:numPr>
        <w:ind w:left="1134" w:hanging="425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พัฒนาศักยภาพอาสาสมัครประชากรข้ามชาติในชุมชน เพื่อเป็น </w:t>
      </w:r>
      <w:r w:rsidRPr="00B22FFA">
        <w:rPr>
          <w:rFonts w:ascii="TH SarabunPSK" w:hAnsi="TH SarabunPSK" w:cs="TH SarabunPSK"/>
          <w:sz w:val="32"/>
          <w:szCs w:val="32"/>
        </w:rPr>
        <w:t>DOT Watcher</w:t>
      </w:r>
    </w:p>
    <w:p w:rsidR="00882A3A" w:rsidRPr="00B22FFA" w:rsidRDefault="00882A3A" w:rsidP="00B22FFA">
      <w:pPr>
        <w:pStyle w:val="ListParagraph"/>
        <w:numPr>
          <w:ilvl w:val="0"/>
          <w:numId w:val="28"/>
        </w:numPr>
        <w:ind w:left="1134" w:hanging="425"/>
        <w:rPr>
          <w:rFonts w:ascii="TH SarabunPSK" w:hAnsi="TH SarabunPSK" w:cs="TH SarabunPSK"/>
          <w:sz w:val="32"/>
          <w:szCs w:val="32"/>
          <w:cs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การส่งต่อข้ามพรมแดน</w:t>
      </w:r>
    </w:p>
    <w:p w:rsidR="000C4704" w:rsidRPr="00B22FFA" w:rsidRDefault="00882A3A" w:rsidP="00B22FFA">
      <w:pPr>
        <w:ind w:firstLine="709"/>
        <w:rPr>
          <w:rFonts w:ascii="TH SarabunPSK" w:hAnsi="TH SarabunPSK" w:cs="TH SarabunPSK"/>
          <w:b/>
          <w:bCs/>
          <w:sz w:val="32"/>
          <w:szCs w:val="32"/>
        </w:rPr>
      </w:pPr>
      <w:r w:rsidRPr="00B22FFA">
        <w:rPr>
          <w:rFonts w:ascii="TH SarabunPSK" w:hAnsi="TH SarabunPSK" w:cs="TH SarabunPSK"/>
          <w:b/>
          <w:bCs/>
          <w:sz w:val="32"/>
          <w:szCs w:val="32"/>
          <w:cs/>
        </w:rPr>
        <w:t>ข้อท้าทายจากการดำเนินงานวัณโรคในกลุ่มประชากรข้ามชาติ</w:t>
      </w:r>
    </w:p>
    <w:p w:rsidR="00882A3A" w:rsidRPr="00B22FFA" w:rsidRDefault="00882A3A" w:rsidP="00B22FFA">
      <w:pPr>
        <w:pStyle w:val="ListParagraph"/>
        <w:numPr>
          <w:ilvl w:val="0"/>
          <w:numId w:val="29"/>
        </w:numPr>
        <w:ind w:left="1134" w:hanging="425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การประสานงานร่วมกันระหว่างองค์กรภาคประชาสังคมและหน่วยงานภาครัฐ ในการค้นหาผู้ป่วยวัณโรคในชุมชน และการติดตามดูแลผู้ป่วยวัณโรค</w:t>
      </w:r>
    </w:p>
    <w:p w:rsidR="00882A3A" w:rsidRPr="00B22FFA" w:rsidRDefault="00882A3A" w:rsidP="00B22FFA">
      <w:pPr>
        <w:pStyle w:val="ListParagraph"/>
        <w:numPr>
          <w:ilvl w:val="0"/>
          <w:numId w:val="29"/>
        </w:numPr>
        <w:ind w:left="1134" w:hanging="425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การสร้างช่องทางที่เป็นมิตรในการตรวจวินิจฉัยวัณโรคให้แก่ประชากรข้ามชาติ ผ่านความร่วมมือระหว่าง </w:t>
      </w:r>
      <w:r w:rsidRPr="00B22FFA">
        <w:rPr>
          <w:rFonts w:ascii="TH SarabunPSK" w:hAnsi="TH SarabunPSK" w:cs="TH SarabunPSK"/>
          <w:sz w:val="32"/>
          <w:szCs w:val="32"/>
        </w:rPr>
        <w:t xml:space="preserve">CSO </w:t>
      </w:r>
      <w:r w:rsidRPr="00B22FFA">
        <w:rPr>
          <w:rFonts w:ascii="TH SarabunPSK" w:hAnsi="TH SarabunPSK" w:cs="TH SarabunPSK"/>
          <w:sz w:val="32"/>
          <w:szCs w:val="32"/>
          <w:cs/>
        </w:rPr>
        <w:t>และภาครัฐ เช่น การเก็บเสมหะโดยภาคประชาสังคม เพื่อไม่ต้องให้แรงงานต้องลางานหลายวัน</w:t>
      </w:r>
    </w:p>
    <w:p w:rsidR="00882A3A" w:rsidRPr="00B22FFA" w:rsidRDefault="00882A3A" w:rsidP="00B22FFA">
      <w:pPr>
        <w:pStyle w:val="ListParagraph"/>
        <w:numPr>
          <w:ilvl w:val="0"/>
          <w:numId w:val="29"/>
        </w:numPr>
        <w:ind w:left="1134" w:hanging="425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เพิ่มการเข้าถึงบริการตรวจวินิจฉัยวัณโรคของประชากรข้ามชาติโดยเครื่อง </w:t>
      </w:r>
      <w:r w:rsidRPr="00B22FFA">
        <w:rPr>
          <w:rFonts w:ascii="TH SarabunPSK" w:hAnsi="TH SarabunPSK" w:cs="TH SarabunPSK"/>
          <w:sz w:val="32"/>
          <w:szCs w:val="32"/>
        </w:rPr>
        <w:t>Gene X-pert</w:t>
      </w:r>
    </w:p>
    <w:p w:rsidR="00882A3A" w:rsidRPr="00B22FFA" w:rsidRDefault="00882A3A" w:rsidP="00B22FFA">
      <w:pPr>
        <w:pStyle w:val="ListParagraph"/>
        <w:numPr>
          <w:ilvl w:val="0"/>
          <w:numId w:val="29"/>
        </w:numPr>
        <w:ind w:left="1134" w:hanging="425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การขึ้นทะเบียนผู้ป่วยวัณโรคที่เป็นประชากรข้ามชาติ และการพัฒนาระบบส่งต่อระหว่างโรงพยาบาล หรือการส่งต่อเพื่อวินิจฉัย </w:t>
      </w:r>
      <w:r w:rsidRPr="00B22FFA">
        <w:rPr>
          <w:rFonts w:ascii="TH SarabunPSK" w:hAnsi="TH SarabunPSK" w:cs="TH SarabunPSK"/>
          <w:sz w:val="32"/>
          <w:szCs w:val="32"/>
        </w:rPr>
        <w:t xml:space="preserve">MDR-TB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ตาม </w:t>
      </w:r>
      <w:r w:rsidRPr="00B22FFA">
        <w:rPr>
          <w:rFonts w:ascii="TH SarabunPSK" w:hAnsi="TH SarabunPSK" w:cs="TH SarabunPSK"/>
          <w:sz w:val="32"/>
          <w:szCs w:val="32"/>
        </w:rPr>
        <w:t>Algorithm</w:t>
      </w:r>
    </w:p>
    <w:p w:rsidR="00882A3A" w:rsidRPr="00B22FFA" w:rsidRDefault="00882A3A" w:rsidP="00B22FFA">
      <w:pPr>
        <w:pStyle w:val="ListParagraph"/>
        <w:numPr>
          <w:ilvl w:val="0"/>
          <w:numId w:val="29"/>
        </w:numPr>
        <w:ind w:left="1134" w:hanging="425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 xml:space="preserve">การเข้าถึงและใช้ประโยชน์จากข้อมูลในระบบ </w:t>
      </w:r>
      <w:r w:rsidRPr="00B22FFA">
        <w:rPr>
          <w:rFonts w:ascii="TH SarabunPSK" w:hAnsi="TH SarabunPSK" w:cs="TH SarabunPSK"/>
          <w:sz w:val="32"/>
          <w:szCs w:val="32"/>
        </w:rPr>
        <w:t xml:space="preserve">TBCM online </w:t>
      </w:r>
      <w:r w:rsidRPr="00B22FFA">
        <w:rPr>
          <w:rFonts w:ascii="TH SarabunPSK" w:hAnsi="TH SarabunPSK" w:cs="TH SarabunPSK"/>
          <w:sz w:val="32"/>
          <w:szCs w:val="32"/>
          <w:cs/>
        </w:rPr>
        <w:t xml:space="preserve">ของภาคประชาสังคมในการทำ </w:t>
      </w:r>
      <w:r w:rsidRPr="00B22FFA">
        <w:rPr>
          <w:rFonts w:ascii="TH SarabunPSK" w:hAnsi="TH SarabunPSK" w:cs="TH SarabunPSK"/>
          <w:sz w:val="32"/>
          <w:szCs w:val="32"/>
        </w:rPr>
        <w:t xml:space="preserve">Contact tracing </w:t>
      </w:r>
      <w:r w:rsidRPr="00B22FFA">
        <w:rPr>
          <w:rFonts w:ascii="TH SarabunPSK" w:hAnsi="TH SarabunPSK" w:cs="TH SarabunPSK"/>
          <w:sz w:val="32"/>
          <w:szCs w:val="32"/>
          <w:cs/>
        </w:rPr>
        <w:t>และการติดตามการกินยา</w:t>
      </w:r>
    </w:p>
    <w:p w:rsidR="00882A3A" w:rsidRPr="00B22FFA" w:rsidRDefault="00882A3A" w:rsidP="00B22FFA">
      <w:pPr>
        <w:pStyle w:val="ListParagraph"/>
        <w:numPr>
          <w:ilvl w:val="0"/>
          <w:numId w:val="29"/>
        </w:numPr>
        <w:spacing w:after="240"/>
        <w:ind w:left="1134" w:hanging="425"/>
        <w:jc w:val="thaiDistribute"/>
        <w:rPr>
          <w:rFonts w:ascii="TH SarabunPSK" w:hAnsi="TH SarabunPSK" w:cs="TH SarabunPSK"/>
          <w:sz w:val="32"/>
          <w:szCs w:val="32"/>
        </w:rPr>
      </w:pPr>
      <w:r w:rsidRPr="00B22FFA">
        <w:rPr>
          <w:rFonts w:ascii="TH SarabunPSK" w:hAnsi="TH SarabunPSK" w:cs="TH SarabunPSK"/>
          <w:sz w:val="32"/>
          <w:szCs w:val="32"/>
          <w:cs/>
        </w:rPr>
        <w:t>การสร้างความเข้าใจ และความร่วมมือจากผู้ประกอบการ นายจ้าง ในประเด็นวัณโรค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43"/>
        <w:gridCol w:w="4743"/>
      </w:tblGrid>
      <w:tr w:rsidR="00DD6D90" w:rsidRPr="00B22FFA" w:rsidTr="002B3C3B">
        <w:tc>
          <w:tcPr>
            <w:tcW w:w="4743" w:type="dxa"/>
          </w:tcPr>
          <w:p w:rsidR="002B3C3B" w:rsidRPr="00B22FFA" w:rsidRDefault="002B3C3B" w:rsidP="002B3C3B">
            <w:pPr>
              <w:ind w:right="-709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ประเด็นข้อคำถาม</w:t>
            </w:r>
          </w:p>
        </w:tc>
        <w:tc>
          <w:tcPr>
            <w:tcW w:w="4743" w:type="dxa"/>
          </w:tcPr>
          <w:p w:rsidR="002B3C3B" w:rsidRPr="00B22FFA" w:rsidRDefault="002B3C3B" w:rsidP="002B3C3B">
            <w:pPr>
              <w:ind w:right="-1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ข้อเสนอแนะจากส่วนกลาง</w:t>
            </w:r>
          </w:p>
        </w:tc>
      </w:tr>
      <w:tr w:rsidR="00DD6D90" w:rsidRPr="00B22FFA" w:rsidTr="002B3C3B">
        <w:tc>
          <w:tcPr>
            <w:tcW w:w="4743" w:type="dxa"/>
          </w:tcPr>
          <w:p w:rsidR="002B3C3B" w:rsidRPr="00B22FFA" w:rsidRDefault="00893D1E" w:rsidP="00FA331F">
            <w:pPr>
              <w:pStyle w:val="ListParagraph"/>
              <w:numPr>
                <w:ilvl w:val="0"/>
                <w:numId w:val="30"/>
              </w:numPr>
              <w:ind w:left="447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Living support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ของกลุ่มประชากรต่างชาติที่เป็น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MDR-TB 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จะมีการเบิกจ่ายอย่างไร</w:t>
            </w:r>
          </w:p>
        </w:tc>
        <w:tc>
          <w:tcPr>
            <w:tcW w:w="4743" w:type="dxa"/>
          </w:tcPr>
          <w:p w:rsidR="002B3C3B" w:rsidRPr="00B22FFA" w:rsidRDefault="00903EED" w:rsidP="00FA331F">
            <w:pPr>
              <w:pStyle w:val="ListParagraph"/>
              <w:numPr>
                <w:ilvl w:val="0"/>
                <w:numId w:val="31"/>
              </w:numPr>
              <w:ind w:left="38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ในจังหวัที่มีภาคประชาสังคม 13 จังหวัดสามารถปรับแผนได้ และจังหวัดที่ไม่มีภาคประชาสังคมทำงาน</w:t>
            </w:r>
            <w:r w:rsidR="00893D1E"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สามารถเบิกงบประมาณจากภาครัฐโดยเบิกจ่ายจากสสจ.ไม่ว่าคนไทยหรือประชากรต่างชาติ</w:t>
            </w:r>
            <w:r w:rsidR="00893D1E" w:rsidRPr="00B22FF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893D1E"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โดยในรอบนี้จะไม่ได้ทุกรายต้องมีการประเมิน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เศรษฐานะของผู้ป่วย</w:t>
            </w:r>
            <w:r w:rsidR="00666911"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โดยนังสังคมสงเคราะห์และ </w:t>
            </w:r>
            <w:r w:rsidR="00666911" w:rsidRPr="00B22FFA">
              <w:rPr>
                <w:rFonts w:ascii="TH SarabunPSK" w:hAnsi="TH SarabunPSK" w:cs="TH SarabunPSK"/>
                <w:sz w:val="32"/>
                <w:szCs w:val="32"/>
              </w:rPr>
              <w:t xml:space="preserve">TB clinic </w:t>
            </w:r>
          </w:p>
          <w:p w:rsidR="00893D1E" w:rsidRPr="00B22FFA" w:rsidRDefault="00893D1E" w:rsidP="00FA331F">
            <w:pPr>
              <w:pStyle w:val="ListParagraph"/>
              <w:numPr>
                <w:ilvl w:val="0"/>
                <w:numId w:val="31"/>
              </w:numPr>
              <w:ind w:left="38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นอกจากนี้มูลนิธิศุภนิมิตจัดกิจกรรม </w:t>
            </w:r>
            <w:r w:rsidRPr="00B22FFA">
              <w:rPr>
                <w:rFonts w:ascii="TH SarabunPSK" w:hAnsi="TH SarabunPSK" w:cs="TH SarabunPSK"/>
                <w:sz w:val="32"/>
                <w:szCs w:val="32"/>
              </w:rPr>
              <w:t xml:space="preserve">TB run </w:t>
            </w:r>
            <w:r w:rsidR="00903EED"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โดยมีวัตถุประสงค์ที่</w:t>
            </w:r>
            <w:r w:rsidRPr="00B22FFA">
              <w:rPr>
                <w:rFonts w:ascii="TH SarabunPSK" w:hAnsi="TH SarabunPSK" w:cs="TH SarabunPSK"/>
                <w:sz w:val="32"/>
                <w:szCs w:val="32"/>
                <w:cs/>
              </w:rPr>
              <w:t>จะนำเงินในช่วยนี้มาช่วยผู้ป่วย</w:t>
            </w:r>
            <w:r w:rsidR="00666911" w:rsidRPr="00B22FF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วัณโรค ซึ่งจะต้องมาปรับใช้และจะต้องตั้งเงื่อนไขในการใช้เงินโดยขอปรับใช้กับพื้นที่ของตนเองก่อน </w:t>
            </w:r>
          </w:p>
        </w:tc>
      </w:tr>
    </w:tbl>
    <w:p w:rsidR="00726AF0" w:rsidRPr="004472E6" w:rsidRDefault="004472E6" w:rsidP="004472E6">
      <w:pPr>
        <w:jc w:val="right"/>
        <w:rPr>
          <w:rFonts w:ascii="TH SarabunPSK" w:hAnsi="TH SarabunPSK" w:cs="TH SarabunPSK"/>
          <w:b/>
          <w:bCs/>
          <w:sz w:val="32"/>
          <w:szCs w:val="32"/>
        </w:rPr>
      </w:pPr>
      <w:bookmarkStart w:id="9" w:name="_GoBack"/>
      <w:bookmarkEnd w:id="9"/>
      <w:r w:rsidRPr="004472E6">
        <w:rPr>
          <w:rFonts w:ascii="TH SarabunPSK" w:hAnsi="TH SarabunPSK" w:cs="TH SarabunPSK" w:hint="cs"/>
          <w:b/>
          <w:bCs/>
          <w:sz w:val="32"/>
          <w:szCs w:val="32"/>
          <w:cs/>
        </w:rPr>
        <w:t>สรุปรายงานโดย</w:t>
      </w:r>
    </w:p>
    <w:p w:rsidR="004472E6" w:rsidRDefault="004472E6" w:rsidP="004472E6">
      <w:pPr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สำนักงานบริหารโครงการกองทุนโลก</w:t>
      </w:r>
    </w:p>
    <w:p w:rsidR="004472E6" w:rsidRPr="004472E6" w:rsidRDefault="004472E6" w:rsidP="004472E6">
      <w:pPr>
        <w:jc w:val="right"/>
        <w:rPr>
          <w:rFonts w:ascii="TH SarabunPSK" w:hAnsi="TH SarabunPSK" w:cs="TH SarabunPSK" w:hint="cs"/>
          <w:sz w:val="32"/>
          <w:szCs w:val="32"/>
          <w:lang w:val="en-GB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วันที่ </w:t>
      </w:r>
      <w:r>
        <w:rPr>
          <w:rFonts w:ascii="TH SarabunPSK" w:hAnsi="TH SarabunPSK" w:cs="TH SarabunPSK"/>
          <w:sz w:val="32"/>
          <w:szCs w:val="32"/>
          <w:lang w:val="en-GB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มิถุนายน </w:t>
      </w:r>
      <w:r>
        <w:rPr>
          <w:rFonts w:ascii="TH SarabunPSK" w:hAnsi="TH SarabunPSK" w:cs="TH SarabunPSK"/>
          <w:sz w:val="32"/>
          <w:szCs w:val="32"/>
          <w:lang w:val="en-GB"/>
        </w:rPr>
        <w:t>2561</w:t>
      </w:r>
    </w:p>
    <w:sectPr w:rsidR="004472E6" w:rsidRPr="004472E6" w:rsidSect="000D5022">
      <w:footerReference w:type="default" r:id="rId36"/>
      <w:pgSz w:w="11906" w:h="16838" w:code="9"/>
      <w:pgMar w:top="709" w:right="1134" w:bottom="142" w:left="1276" w:header="720" w:footer="11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00468" w:rsidRDefault="00C00468">
      <w:r>
        <w:separator/>
      </w:r>
    </w:p>
  </w:endnote>
  <w:endnote w:type="continuationSeparator" w:id="0">
    <w:p w:rsidR="00C00468" w:rsidRDefault="00C004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407809967"/>
      <w:docPartObj>
        <w:docPartGallery w:val="Page Numbers (Bottom of Page)"/>
        <w:docPartUnique/>
      </w:docPartObj>
    </w:sdtPr>
    <w:sdtEndPr>
      <w:rPr>
        <w:rFonts w:ascii="TH SarabunPSK" w:hAnsi="TH SarabunPSK" w:cs="TH SarabunPSK"/>
        <w:noProof/>
        <w:sz w:val="32"/>
        <w:szCs w:val="32"/>
      </w:rPr>
    </w:sdtEndPr>
    <w:sdtContent>
      <w:p w:rsidR="005D1371" w:rsidRPr="004472E6" w:rsidRDefault="005D1371">
        <w:pPr>
          <w:pStyle w:val="Footer"/>
          <w:jc w:val="right"/>
          <w:rPr>
            <w:rFonts w:ascii="TH SarabunPSK" w:hAnsi="TH SarabunPSK" w:cs="TH SarabunPSK"/>
            <w:sz w:val="32"/>
            <w:szCs w:val="32"/>
          </w:rPr>
        </w:pPr>
        <w:r w:rsidRPr="004472E6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4472E6">
          <w:rPr>
            <w:rFonts w:ascii="TH SarabunPSK" w:hAnsi="TH SarabunPSK" w:cs="TH SarabunPSK"/>
            <w:sz w:val="32"/>
            <w:szCs w:val="32"/>
          </w:rPr>
          <w:instrText xml:space="preserve"> PAGE   \</w:instrText>
        </w:r>
        <w:r w:rsidRPr="004472E6">
          <w:rPr>
            <w:rFonts w:ascii="TH SarabunPSK" w:hAnsi="TH SarabunPSK" w:cs="TH SarabunPSK"/>
            <w:sz w:val="32"/>
            <w:szCs w:val="32"/>
            <w:cs/>
          </w:rPr>
          <w:instrText xml:space="preserve">* </w:instrText>
        </w:r>
        <w:r w:rsidRPr="004472E6">
          <w:rPr>
            <w:rFonts w:ascii="TH SarabunPSK" w:hAnsi="TH SarabunPSK" w:cs="TH SarabunPSK"/>
            <w:sz w:val="32"/>
            <w:szCs w:val="32"/>
          </w:rPr>
          <w:instrText xml:space="preserve">MERGEFORMAT </w:instrText>
        </w:r>
        <w:r w:rsidRPr="004472E6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Pr="004472E6">
          <w:rPr>
            <w:rFonts w:ascii="TH SarabunPSK" w:hAnsi="TH SarabunPSK" w:cs="TH SarabunPSK"/>
            <w:noProof/>
            <w:sz w:val="32"/>
            <w:szCs w:val="32"/>
          </w:rPr>
          <w:t>1</w:t>
        </w:r>
        <w:r w:rsidRPr="004472E6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p>
    </w:sdtContent>
  </w:sdt>
  <w:p w:rsidR="005D1371" w:rsidRPr="00D85248" w:rsidRDefault="005D1371" w:rsidP="004821A1">
    <w:pPr>
      <w:pStyle w:val="Footer"/>
      <w:rPr>
        <w:sz w:val="20"/>
        <w:szCs w:val="20"/>
        <w: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00468" w:rsidRDefault="00C00468">
      <w:r>
        <w:separator/>
      </w:r>
    </w:p>
  </w:footnote>
  <w:footnote w:type="continuationSeparator" w:id="0">
    <w:p w:rsidR="00C00468" w:rsidRDefault="00C0046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15F9B"/>
    <w:multiLevelType w:val="multilevel"/>
    <w:tmpl w:val="514067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2E7E1D"/>
    <w:multiLevelType w:val="hybridMultilevel"/>
    <w:tmpl w:val="C2082944"/>
    <w:lvl w:ilvl="0" w:tplc="45786656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175A43"/>
    <w:multiLevelType w:val="multilevel"/>
    <w:tmpl w:val="7196E4E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3D11970"/>
    <w:multiLevelType w:val="hybridMultilevel"/>
    <w:tmpl w:val="2B70DD4C"/>
    <w:lvl w:ilvl="0" w:tplc="37E0DBDE">
      <w:start w:val="1"/>
      <w:numFmt w:val="decimal"/>
      <w:lvlText w:val="%1."/>
      <w:lvlJc w:val="left"/>
      <w:pPr>
        <w:ind w:left="1080" w:hanging="360"/>
      </w:pPr>
      <w:rPr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3E9208C"/>
    <w:multiLevelType w:val="hybridMultilevel"/>
    <w:tmpl w:val="C6D211B6"/>
    <w:lvl w:ilvl="0" w:tplc="F942E26A">
      <w:start w:val="1"/>
      <w:numFmt w:val="bullet"/>
      <w:lvlText w:val="•"/>
      <w:lvlJc w:val="left"/>
      <w:pPr>
        <w:ind w:left="1854" w:hanging="360"/>
      </w:pPr>
      <w:rPr>
        <w:rFonts w:ascii="Angsana New" w:hAnsi="Angsana New" w:hint="default"/>
      </w:rPr>
    </w:lvl>
    <w:lvl w:ilvl="1" w:tplc="04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" w15:restartNumberingAfterBreak="0">
    <w:nsid w:val="03EC21FC"/>
    <w:multiLevelType w:val="hybridMultilevel"/>
    <w:tmpl w:val="04429EBA"/>
    <w:lvl w:ilvl="0" w:tplc="45786656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50A0396"/>
    <w:multiLevelType w:val="hybridMultilevel"/>
    <w:tmpl w:val="B2307D6C"/>
    <w:lvl w:ilvl="0" w:tplc="C01A3788">
      <w:numFmt w:val="bullet"/>
      <w:lvlText w:val="-"/>
      <w:lvlJc w:val="left"/>
      <w:pPr>
        <w:ind w:left="1440" w:hanging="360"/>
      </w:pPr>
      <w:rPr>
        <w:rFonts w:ascii="TH SarabunPSK" w:eastAsia="SimSu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0AF8046A"/>
    <w:multiLevelType w:val="multilevel"/>
    <w:tmpl w:val="7196E4E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0C3D34A1"/>
    <w:multiLevelType w:val="hybridMultilevel"/>
    <w:tmpl w:val="9F589DBA"/>
    <w:lvl w:ilvl="0" w:tplc="939A146C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ngsana New" w:hAnsi="Angsana New" w:hint="default"/>
      </w:rPr>
    </w:lvl>
    <w:lvl w:ilvl="1" w:tplc="C870EA1E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ngsana New" w:hAnsi="Angsana New" w:hint="default"/>
      </w:rPr>
    </w:lvl>
    <w:lvl w:ilvl="2" w:tplc="366ADC8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ngsana New" w:hAnsi="Angsana New" w:hint="default"/>
      </w:rPr>
    </w:lvl>
    <w:lvl w:ilvl="3" w:tplc="9D8EC46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ngsana New" w:hAnsi="Angsana New" w:hint="default"/>
      </w:rPr>
    </w:lvl>
    <w:lvl w:ilvl="4" w:tplc="F0324C0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ngsana New" w:hAnsi="Angsana New" w:hint="default"/>
      </w:rPr>
    </w:lvl>
    <w:lvl w:ilvl="5" w:tplc="746837CA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ngsana New" w:hAnsi="Angsana New" w:hint="default"/>
      </w:rPr>
    </w:lvl>
    <w:lvl w:ilvl="6" w:tplc="C55862B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ngsana New" w:hAnsi="Angsana New" w:hint="default"/>
      </w:rPr>
    </w:lvl>
    <w:lvl w:ilvl="7" w:tplc="B5EA72CC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ngsana New" w:hAnsi="Angsana New" w:hint="default"/>
      </w:rPr>
    </w:lvl>
    <w:lvl w:ilvl="8" w:tplc="834EB4CA" w:tentative="1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Angsana New" w:hAnsi="Angsana New" w:hint="default"/>
      </w:rPr>
    </w:lvl>
  </w:abstractNum>
  <w:abstractNum w:abstractNumId="9" w15:restartNumberingAfterBreak="0">
    <w:nsid w:val="0CAA795C"/>
    <w:multiLevelType w:val="hybridMultilevel"/>
    <w:tmpl w:val="3F9A496E"/>
    <w:lvl w:ilvl="0" w:tplc="562095E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AF85DE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F5C32A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93AF19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41CF67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480528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5908A9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704794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484574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1F5267F"/>
    <w:multiLevelType w:val="multilevel"/>
    <w:tmpl w:val="514067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6A262A"/>
    <w:multiLevelType w:val="hybridMultilevel"/>
    <w:tmpl w:val="CBBC6170"/>
    <w:lvl w:ilvl="0" w:tplc="D6F86A8A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 w15:restartNumberingAfterBreak="0">
    <w:nsid w:val="14E4155A"/>
    <w:multiLevelType w:val="hybridMultilevel"/>
    <w:tmpl w:val="AED2564E"/>
    <w:lvl w:ilvl="0" w:tplc="79BE00A8">
      <w:start w:val="1"/>
      <w:numFmt w:val="decimal"/>
      <w:lvlText w:val="%1."/>
      <w:lvlJc w:val="left"/>
      <w:pPr>
        <w:tabs>
          <w:tab w:val="num" w:pos="2520"/>
        </w:tabs>
        <w:ind w:left="2520" w:hanging="360"/>
      </w:pPr>
    </w:lvl>
    <w:lvl w:ilvl="1" w:tplc="7758C518"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ngsana New" w:hAnsi="Angsana New" w:hint="default"/>
      </w:rPr>
    </w:lvl>
    <w:lvl w:ilvl="2" w:tplc="C1D249F8" w:tentative="1">
      <w:start w:val="1"/>
      <w:numFmt w:val="decimal"/>
      <w:lvlText w:val="%3."/>
      <w:lvlJc w:val="left"/>
      <w:pPr>
        <w:tabs>
          <w:tab w:val="num" w:pos="3960"/>
        </w:tabs>
        <w:ind w:left="3960" w:hanging="360"/>
      </w:pPr>
    </w:lvl>
    <w:lvl w:ilvl="3" w:tplc="457CF894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D862A192" w:tentative="1">
      <w:start w:val="1"/>
      <w:numFmt w:val="decimal"/>
      <w:lvlText w:val="%5."/>
      <w:lvlJc w:val="left"/>
      <w:pPr>
        <w:tabs>
          <w:tab w:val="num" w:pos="5400"/>
        </w:tabs>
        <w:ind w:left="5400" w:hanging="360"/>
      </w:pPr>
    </w:lvl>
    <w:lvl w:ilvl="5" w:tplc="CBB805E0" w:tentative="1">
      <w:start w:val="1"/>
      <w:numFmt w:val="decimal"/>
      <w:lvlText w:val="%6."/>
      <w:lvlJc w:val="left"/>
      <w:pPr>
        <w:tabs>
          <w:tab w:val="num" w:pos="6120"/>
        </w:tabs>
        <w:ind w:left="6120" w:hanging="360"/>
      </w:pPr>
    </w:lvl>
    <w:lvl w:ilvl="6" w:tplc="C29C81A8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8F343878" w:tentative="1">
      <w:start w:val="1"/>
      <w:numFmt w:val="decimal"/>
      <w:lvlText w:val="%8."/>
      <w:lvlJc w:val="left"/>
      <w:pPr>
        <w:tabs>
          <w:tab w:val="num" w:pos="7560"/>
        </w:tabs>
        <w:ind w:left="7560" w:hanging="360"/>
      </w:pPr>
    </w:lvl>
    <w:lvl w:ilvl="8" w:tplc="CEA40FE8" w:tentative="1">
      <w:start w:val="1"/>
      <w:numFmt w:val="decimal"/>
      <w:lvlText w:val="%9."/>
      <w:lvlJc w:val="left"/>
      <w:pPr>
        <w:tabs>
          <w:tab w:val="num" w:pos="8280"/>
        </w:tabs>
        <w:ind w:left="8280" w:hanging="360"/>
      </w:pPr>
    </w:lvl>
  </w:abstractNum>
  <w:abstractNum w:abstractNumId="13" w15:restartNumberingAfterBreak="0">
    <w:nsid w:val="15120437"/>
    <w:multiLevelType w:val="hybridMultilevel"/>
    <w:tmpl w:val="A02653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5786656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5DE0874"/>
    <w:multiLevelType w:val="hybridMultilevel"/>
    <w:tmpl w:val="1898EF10"/>
    <w:lvl w:ilvl="0" w:tplc="040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15F767F6"/>
    <w:multiLevelType w:val="hybridMultilevel"/>
    <w:tmpl w:val="435EC794"/>
    <w:lvl w:ilvl="0" w:tplc="45786656">
      <w:start w:val="1"/>
      <w:numFmt w:val="bullet"/>
      <w:lvlText w:val="-"/>
      <w:lvlJc w:val="left"/>
      <w:pPr>
        <w:ind w:left="1080" w:hanging="360"/>
      </w:pPr>
      <w:rPr>
        <w:rFonts w:ascii="Courier New" w:hAnsi="Courier New" w:hint="default"/>
      </w:rPr>
    </w:lvl>
    <w:lvl w:ilvl="1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18A2426F"/>
    <w:multiLevelType w:val="multilevel"/>
    <w:tmpl w:val="7196E4EC"/>
    <w:lvl w:ilvl="0">
      <w:start w:val="1"/>
      <w:numFmt w:val="decimal"/>
      <w:lvlText w:val="%1."/>
      <w:lvlJc w:val="left"/>
      <w:pPr>
        <w:ind w:left="164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96" w:hanging="432"/>
      </w:pPr>
      <w:rPr>
        <w:rFonts w:hint="default"/>
        <w:lang w:bidi="th-TH"/>
      </w:rPr>
    </w:lvl>
    <w:lvl w:ilvl="2">
      <w:start w:val="1"/>
      <w:numFmt w:val="decimal"/>
      <w:lvlText w:val="%1.%2.%3."/>
      <w:lvlJc w:val="left"/>
      <w:pPr>
        <w:ind w:left="1028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3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03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4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04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4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124" w:hanging="1440"/>
      </w:pPr>
      <w:rPr>
        <w:rFonts w:hint="default"/>
      </w:rPr>
    </w:lvl>
  </w:abstractNum>
  <w:abstractNum w:abstractNumId="17" w15:restartNumberingAfterBreak="0">
    <w:nsid w:val="19CF4671"/>
    <w:multiLevelType w:val="multilevel"/>
    <w:tmpl w:val="7196E4E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1BC17910"/>
    <w:multiLevelType w:val="hybridMultilevel"/>
    <w:tmpl w:val="79CA96D4"/>
    <w:lvl w:ilvl="0" w:tplc="EC5068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534EE0E">
      <w:start w:val="269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41A4B25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DFA2EA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9363F4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81457B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E70BF1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C78162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534A6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1D660BD4"/>
    <w:multiLevelType w:val="hybridMultilevel"/>
    <w:tmpl w:val="F32A2F4A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4"/>
        <w:szCs w:val="24"/>
      </w:rPr>
    </w:lvl>
    <w:lvl w:ilvl="1" w:tplc="54222A6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2" w:tplc="520CF9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3" w:tplc="F66400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4" w:tplc="58B811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5" w:tplc="480EC44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6" w:tplc="4538D0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7" w:tplc="7E4CBC7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  <w:lvl w:ilvl="8" w:tplc="ECFAC834" w:tentative="1">
      <w:start w:val="1"/>
      <w:numFmt w:val="bullet"/>
      <w:lvlText w:val="•"/>
      <w:lvlJc w:val="left"/>
      <w:pPr>
        <w:tabs>
          <w:tab w:val="num" w:pos="7200"/>
        </w:tabs>
        <w:ind w:left="7200" w:hanging="360"/>
      </w:pPr>
      <w:rPr>
        <w:rFonts w:ascii="Angsana New" w:hAnsi="Angsana New" w:hint="default"/>
      </w:rPr>
    </w:lvl>
  </w:abstractNum>
  <w:abstractNum w:abstractNumId="20" w15:restartNumberingAfterBreak="0">
    <w:nsid w:val="1DA15296"/>
    <w:multiLevelType w:val="hybridMultilevel"/>
    <w:tmpl w:val="5F04971A"/>
    <w:lvl w:ilvl="0" w:tplc="4AF0359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1E776E98"/>
    <w:multiLevelType w:val="hybridMultilevel"/>
    <w:tmpl w:val="BFA6B8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838AE13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4"/>
        <w:szCs w:val="24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E8913DD"/>
    <w:multiLevelType w:val="hybridMultilevel"/>
    <w:tmpl w:val="FD847066"/>
    <w:lvl w:ilvl="0" w:tplc="D088714E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</w:lvl>
    <w:lvl w:ilvl="1" w:tplc="87987556">
      <w:start w:val="1"/>
      <w:numFmt w:val="bullet"/>
      <w:lvlText w:val="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  <w:sz w:val="24"/>
        <w:szCs w:val="24"/>
      </w:rPr>
    </w:lvl>
    <w:lvl w:ilvl="2" w:tplc="F2041F24">
      <w:start w:val="1"/>
      <w:numFmt w:val="decimal"/>
      <w:lvlText w:val="%3."/>
      <w:lvlJc w:val="left"/>
      <w:pPr>
        <w:tabs>
          <w:tab w:val="num" w:pos="2509"/>
        </w:tabs>
        <w:ind w:left="2509" w:hanging="360"/>
      </w:pPr>
    </w:lvl>
    <w:lvl w:ilvl="3" w:tplc="024C61CA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6B808EC" w:tentative="1">
      <w:start w:val="1"/>
      <w:numFmt w:val="decimal"/>
      <w:lvlText w:val="%5."/>
      <w:lvlJc w:val="left"/>
      <w:pPr>
        <w:tabs>
          <w:tab w:val="num" w:pos="3949"/>
        </w:tabs>
        <w:ind w:left="3949" w:hanging="360"/>
      </w:pPr>
    </w:lvl>
    <w:lvl w:ilvl="5" w:tplc="BFD271B8" w:tentative="1">
      <w:start w:val="1"/>
      <w:numFmt w:val="decimal"/>
      <w:lvlText w:val="%6."/>
      <w:lvlJc w:val="left"/>
      <w:pPr>
        <w:tabs>
          <w:tab w:val="num" w:pos="4669"/>
        </w:tabs>
        <w:ind w:left="4669" w:hanging="360"/>
      </w:pPr>
    </w:lvl>
    <w:lvl w:ilvl="6" w:tplc="4120CE0C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24AEAD72" w:tentative="1">
      <w:start w:val="1"/>
      <w:numFmt w:val="decimal"/>
      <w:lvlText w:val="%8."/>
      <w:lvlJc w:val="left"/>
      <w:pPr>
        <w:tabs>
          <w:tab w:val="num" w:pos="6109"/>
        </w:tabs>
        <w:ind w:left="6109" w:hanging="360"/>
      </w:pPr>
    </w:lvl>
    <w:lvl w:ilvl="8" w:tplc="7ACED164" w:tentative="1">
      <w:start w:val="1"/>
      <w:numFmt w:val="decimal"/>
      <w:lvlText w:val="%9."/>
      <w:lvlJc w:val="left"/>
      <w:pPr>
        <w:tabs>
          <w:tab w:val="num" w:pos="6829"/>
        </w:tabs>
        <w:ind w:left="6829" w:hanging="360"/>
      </w:pPr>
    </w:lvl>
  </w:abstractNum>
  <w:abstractNum w:abstractNumId="23" w15:restartNumberingAfterBreak="0">
    <w:nsid w:val="1FB76127"/>
    <w:multiLevelType w:val="hybridMultilevel"/>
    <w:tmpl w:val="F12E24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C249EE8">
      <w:start w:val="1"/>
      <w:numFmt w:val="decimal"/>
      <w:lvlText w:val="%2."/>
      <w:lvlJc w:val="left"/>
      <w:pPr>
        <w:ind w:left="1440" w:hanging="360"/>
      </w:pPr>
      <w:rPr>
        <w:rFonts w:hint="default"/>
        <w:sz w:val="28"/>
        <w:szCs w:val="36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1031679"/>
    <w:multiLevelType w:val="hybridMultilevel"/>
    <w:tmpl w:val="35C657B0"/>
    <w:lvl w:ilvl="0" w:tplc="93107B96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ngsana New" w:hAnsi="Angsana New" w:hint="default"/>
      </w:rPr>
    </w:lvl>
    <w:lvl w:ilvl="1" w:tplc="974E294C">
      <w:start w:val="1"/>
      <w:numFmt w:val="decimal"/>
      <w:lvlText w:val="%2."/>
      <w:lvlJc w:val="left"/>
      <w:pPr>
        <w:tabs>
          <w:tab w:val="num" w:pos="2520"/>
        </w:tabs>
        <w:ind w:left="2520" w:hanging="360"/>
      </w:pPr>
      <w:rPr>
        <w:color w:val="auto"/>
      </w:rPr>
    </w:lvl>
    <w:lvl w:ilvl="2" w:tplc="1E8AE222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ngsana New" w:hAnsi="Angsana New" w:hint="default"/>
      </w:rPr>
    </w:lvl>
    <w:lvl w:ilvl="3" w:tplc="BA98FE3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ngsana New" w:hAnsi="Angsana New" w:hint="default"/>
      </w:rPr>
    </w:lvl>
    <w:lvl w:ilvl="4" w:tplc="50DEB7F2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ngsana New" w:hAnsi="Angsana New" w:hint="default"/>
      </w:rPr>
    </w:lvl>
    <w:lvl w:ilvl="5" w:tplc="3364D27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ngsana New" w:hAnsi="Angsana New" w:hint="default"/>
      </w:rPr>
    </w:lvl>
    <w:lvl w:ilvl="6" w:tplc="C7B4CD46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ngsana New" w:hAnsi="Angsana New" w:hint="default"/>
      </w:rPr>
    </w:lvl>
    <w:lvl w:ilvl="7" w:tplc="9FCE1AF0" w:tentative="1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Angsana New" w:hAnsi="Angsana New" w:hint="default"/>
      </w:rPr>
    </w:lvl>
    <w:lvl w:ilvl="8" w:tplc="AC4ED074" w:tentative="1">
      <w:start w:val="1"/>
      <w:numFmt w:val="bullet"/>
      <w:lvlText w:val="•"/>
      <w:lvlJc w:val="left"/>
      <w:pPr>
        <w:tabs>
          <w:tab w:val="num" w:pos="7560"/>
        </w:tabs>
        <w:ind w:left="7560" w:hanging="360"/>
      </w:pPr>
      <w:rPr>
        <w:rFonts w:ascii="Angsana New" w:hAnsi="Angsana New" w:hint="default"/>
      </w:rPr>
    </w:lvl>
  </w:abstractNum>
  <w:abstractNum w:abstractNumId="25" w15:restartNumberingAfterBreak="0">
    <w:nsid w:val="21F27754"/>
    <w:multiLevelType w:val="hybridMultilevel"/>
    <w:tmpl w:val="2EA60368"/>
    <w:lvl w:ilvl="0" w:tplc="45786656">
      <w:start w:val="1"/>
      <w:numFmt w:val="bullet"/>
      <w:lvlText w:val="-"/>
      <w:lvlJc w:val="left"/>
      <w:pPr>
        <w:ind w:left="108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232D1FDB"/>
    <w:multiLevelType w:val="hybridMultilevel"/>
    <w:tmpl w:val="737E23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57073C4"/>
    <w:multiLevelType w:val="hybridMultilevel"/>
    <w:tmpl w:val="FA949262"/>
    <w:lvl w:ilvl="0" w:tplc="981AC622">
      <w:start w:val="1"/>
      <w:numFmt w:val="decimal"/>
      <w:lvlText w:val="%1."/>
      <w:lvlJc w:val="left"/>
      <w:pPr>
        <w:tabs>
          <w:tab w:val="num" w:pos="1854"/>
        </w:tabs>
        <w:ind w:left="1854" w:hanging="360"/>
      </w:p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8" w15:restartNumberingAfterBreak="0">
    <w:nsid w:val="260A7A2F"/>
    <w:multiLevelType w:val="hybridMultilevel"/>
    <w:tmpl w:val="F0CC63F8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4"/>
        <w:szCs w:val="24"/>
      </w:rPr>
    </w:lvl>
    <w:lvl w:ilvl="1" w:tplc="35B81B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2" w:tplc="63C02AB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3" w:tplc="FD36B8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4" w:tplc="45D68E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5" w:tplc="658658F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6" w:tplc="7B8AF5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7" w:tplc="2D0699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  <w:lvl w:ilvl="8" w:tplc="DE5C232A" w:tentative="1">
      <w:start w:val="1"/>
      <w:numFmt w:val="bullet"/>
      <w:lvlText w:val="•"/>
      <w:lvlJc w:val="left"/>
      <w:pPr>
        <w:tabs>
          <w:tab w:val="num" w:pos="7200"/>
        </w:tabs>
        <w:ind w:left="7200" w:hanging="360"/>
      </w:pPr>
      <w:rPr>
        <w:rFonts w:ascii="Angsana New" w:hAnsi="Angsana New" w:hint="default"/>
      </w:rPr>
    </w:lvl>
  </w:abstractNum>
  <w:abstractNum w:abstractNumId="29" w15:restartNumberingAfterBreak="0">
    <w:nsid w:val="27AD5794"/>
    <w:multiLevelType w:val="multilevel"/>
    <w:tmpl w:val="C5FCF266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30" w15:restartNumberingAfterBreak="0">
    <w:nsid w:val="2A1E6BF9"/>
    <w:multiLevelType w:val="hybridMultilevel"/>
    <w:tmpl w:val="06FC327C"/>
    <w:lvl w:ilvl="0" w:tplc="45786656">
      <w:start w:val="1"/>
      <w:numFmt w:val="bullet"/>
      <w:lvlText w:val="-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2A692F6C"/>
    <w:multiLevelType w:val="hybridMultilevel"/>
    <w:tmpl w:val="1F02FAC2"/>
    <w:lvl w:ilvl="0" w:tplc="AC70B18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7EC6D63A" w:tentative="1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 w:tplc="E71CDED4" w:tentative="1">
      <w:start w:val="1"/>
      <w:numFmt w:val="decimal"/>
      <w:lvlText w:val="%3."/>
      <w:lvlJc w:val="left"/>
      <w:pPr>
        <w:tabs>
          <w:tab w:val="num" w:pos="2880"/>
        </w:tabs>
        <w:ind w:left="2880" w:hanging="360"/>
      </w:pPr>
    </w:lvl>
    <w:lvl w:ilvl="3" w:tplc="FD041F78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815C2C74" w:tentative="1">
      <w:start w:val="1"/>
      <w:numFmt w:val="decimal"/>
      <w:lvlText w:val="%5."/>
      <w:lvlJc w:val="left"/>
      <w:pPr>
        <w:tabs>
          <w:tab w:val="num" w:pos="4320"/>
        </w:tabs>
        <w:ind w:left="4320" w:hanging="360"/>
      </w:pPr>
    </w:lvl>
    <w:lvl w:ilvl="5" w:tplc="CBF6250A" w:tentative="1">
      <w:start w:val="1"/>
      <w:numFmt w:val="decimal"/>
      <w:lvlText w:val="%6."/>
      <w:lvlJc w:val="left"/>
      <w:pPr>
        <w:tabs>
          <w:tab w:val="num" w:pos="5040"/>
        </w:tabs>
        <w:ind w:left="5040" w:hanging="360"/>
      </w:pPr>
    </w:lvl>
    <w:lvl w:ilvl="6" w:tplc="49C6AC76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BDF04786" w:tentative="1">
      <w:start w:val="1"/>
      <w:numFmt w:val="decimal"/>
      <w:lvlText w:val="%8."/>
      <w:lvlJc w:val="left"/>
      <w:pPr>
        <w:tabs>
          <w:tab w:val="num" w:pos="6480"/>
        </w:tabs>
        <w:ind w:left="6480" w:hanging="360"/>
      </w:pPr>
    </w:lvl>
    <w:lvl w:ilvl="8" w:tplc="4D1ECDFA" w:tentative="1">
      <w:start w:val="1"/>
      <w:numFmt w:val="decimal"/>
      <w:lvlText w:val="%9."/>
      <w:lvlJc w:val="left"/>
      <w:pPr>
        <w:tabs>
          <w:tab w:val="num" w:pos="7200"/>
        </w:tabs>
        <w:ind w:left="7200" w:hanging="360"/>
      </w:pPr>
    </w:lvl>
  </w:abstractNum>
  <w:abstractNum w:abstractNumId="32" w15:restartNumberingAfterBreak="0">
    <w:nsid w:val="2D1D5C8A"/>
    <w:multiLevelType w:val="hybridMultilevel"/>
    <w:tmpl w:val="6F6CF9BA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8FCF9D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  <w:sz w:val="24"/>
        <w:szCs w:val="24"/>
      </w:r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3" w15:restartNumberingAfterBreak="0">
    <w:nsid w:val="2D344D02"/>
    <w:multiLevelType w:val="hybridMultilevel"/>
    <w:tmpl w:val="1058852E"/>
    <w:lvl w:ilvl="0" w:tplc="CF30F67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FCCCCFEE" w:tentative="1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 w:tplc="87D44A12" w:tentative="1">
      <w:start w:val="1"/>
      <w:numFmt w:val="decimal"/>
      <w:lvlText w:val="%3."/>
      <w:lvlJc w:val="left"/>
      <w:pPr>
        <w:tabs>
          <w:tab w:val="num" w:pos="2880"/>
        </w:tabs>
        <w:ind w:left="2880" w:hanging="360"/>
      </w:pPr>
    </w:lvl>
    <w:lvl w:ilvl="3" w:tplc="1CDEEE26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F01E37AA" w:tentative="1">
      <w:start w:val="1"/>
      <w:numFmt w:val="decimal"/>
      <w:lvlText w:val="%5."/>
      <w:lvlJc w:val="left"/>
      <w:pPr>
        <w:tabs>
          <w:tab w:val="num" w:pos="4320"/>
        </w:tabs>
        <w:ind w:left="4320" w:hanging="360"/>
      </w:pPr>
    </w:lvl>
    <w:lvl w:ilvl="5" w:tplc="D14E32B4" w:tentative="1">
      <w:start w:val="1"/>
      <w:numFmt w:val="decimal"/>
      <w:lvlText w:val="%6."/>
      <w:lvlJc w:val="left"/>
      <w:pPr>
        <w:tabs>
          <w:tab w:val="num" w:pos="5040"/>
        </w:tabs>
        <w:ind w:left="5040" w:hanging="360"/>
      </w:pPr>
    </w:lvl>
    <w:lvl w:ilvl="6" w:tplc="8746185E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3E804738" w:tentative="1">
      <w:start w:val="1"/>
      <w:numFmt w:val="decimal"/>
      <w:lvlText w:val="%8."/>
      <w:lvlJc w:val="left"/>
      <w:pPr>
        <w:tabs>
          <w:tab w:val="num" w:pos="6480"/>
        </w:tabs>
        <w:ind w:left="6480" w:hanging="360"/>
      </w:pPr>
    </w:lvl>
    <w:lvl w:ilvl="8" w:tplc="9F9CCD38" w:tentative="1">
      <w:start w:val="1"/>
      <w:numFmt w:val="decimal"/>
      <w:lvlText w:val="%9."/>
      <w:lvlJc w:val="left"/>
      <w:pPr>
        <w:tabs>
          <w:tab w:val="num" w:pos="7200"/>
        </w:tabs>
        <w:ind w:left="7200" w:hanging="360"/>
      </w:pPr>
    </w:lvl>
  </w:abstractNum>
  <w:abstractNum w:abstractNumId="34" w15:restartNumberingAfterBreak="0">
    <w:nsid w:val="2E0358A2"/>
    <w:multiLevelType w:val="hybridMultilevel"/>
    <w:tmpl w:val="EC58A03A"/>
    <w:lvl w:ilvl="0" w:tplc="45786656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2E9011A4"/>
    <w:multiLevelType w:val="hybridMultilevel"/>
    <w:tmpl w:val="FDBCAAF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2F337602"/>
    <w:multiLevelType w:val="hybridMultilevel"/>
    <w:tmpl w:val="E8046252"/>
    <w:lvl w:ilvl="0" w:tplc="45786656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2011978"/>
    <w:multiLevelType w:val="hybridMultilevel"/>
    <w:tmpl w:val="7A220D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28E2BC4"/>
    <w:multiLevelType w:val="hybridMultilevel"/>
    <w:tmpl w:val="A2CAA8F6"/>
    <w:lvl w:ilvl="0" w:tplc="75E07422">
      <w:start w:val="1"/>
      <w:numFmt w:val="bullet"/>
      <w:lvlText w:val="-"/>
      <w:lvlJc w:val="left"/>
      <w:pPr>
        <w:ind w:left="1080" w:hanging="360"/>
      </w:pPr>
      <w:rPr>
        <w:rFonts w:ascii="Courier New" w:hAnsi="Courier New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33BB39A9"/>
    <w:multiLevelType w:val="hybridMultilevel"/>
    <w:tmpl w:val="985EE10E"/>
    <w:lvl w:ilvl="0" w:tplc="838AE1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8764534"/>
    <w:multiLevelType w:val="hybridMultilevel"/>
    <w:tmpl w:val="3C76E99A"/>
    <w:lvl w:ilvl="0" w:tplc="838AE1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3990C75A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39535BD4"/>
    <w:multiLevelType w:val="hybridMultilevel"/>
    <w:tmpl w:val="42C854D8"/>
    <w:lvl w:ilvl="0" w:tplc="51FCA2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FC8C0A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7F02DE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BF5A78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ABB4B1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970292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D9F083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8DF0B1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06AB0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42" w15:restartNumberingAfterBreak="0">
    <w:nsid w:val="3AA76126"/>
    <w:multiLevelType w:val="hybridMultilevel"/>
    <w:tmpl w:val="E7A4FD5A"/>
    <w:lvl w:ilvl="0" w:tplc="F058EC9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4"/>
        <w:szCs w:val="24"/>
      </w:rPr>
    </w:lvl>
    <w:lvl w:ilvl="1" w:tplc="13D4FB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2" w:tplc="2326BC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3" w:tplc="8A1618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4" w:tplc="6DAA7E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5" w:tplc="5E9ACE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6" w:tplc="D79293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7" w:tplc="2C3C7C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  <w:lvl w:ilvl="8" w:tplc="D51C3868" w:tentative="1">
      <w:start w:val="1"/>
      <w:numFmt w:val="bullet"/>
      <w:lvlText w:val="•"/>
      <w:lvlJc w:val="left"/>
      <w:pPr>
        <w:tabs>
          <w:tab w:val="num" w:pos="7200"/>
        </w:tabs>
        <w:ind w:left="7200" w:hanging="360"/>
      </w:pPr>
      <w:rPr>
        <w:rFonts w:ascii="Angsana New" w:hAnsi="Angsana New" w:hint="default"/>
      </w:rPr>
    </w:lvl>
  </w:abstractNum>
  <w:abstractNum w:abstractNumId="43" w15:restartNumberingAfterBreak="0">
    <w:nsid w:val="3B4B780F"/>
    <w:multiLevelType w:val="hybridMultilevel"/>
    <w:tmpl w:val="F2C40B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3C20525C"/>
    <w:multiLevelType w:val="hybridMultilevel"/>
    <w:tmpl w:val="FEE2B27A"/>
    <w:lvl w:ilvl="0" w:tplc="0838CC3E">
      <w:start w:val="7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0DA2BDA"/>
    <w:multiLevelType w:val="hybridMultilevel"/>
    <w:tmpl w:val="1FB2325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6" w15:restartNumberingAfterBreak="0">
    <w:nsid w:val="41940010"/>
    <w:multiLevelType w:val="hybridMultilevel"/>
    <w:tmpl w:val="269EDD40"/>
    <w:lvl w:ilvl="0" w:tplc="45786656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974E294C">
      <w:start w:val="1"/>
      <w:numFmt w:val="decimal"/>
      <w:lvlText w:val="%2."/>
      <w:lvlJc w:val="left"/>
      <w:pPr>
        <w:tabs>
          <w:tab w:val="num" w:pos="2520"/>
        </w:tabs>
        <w:ind w:left="2520" w:hanging="360"/>
      </w:pPr>
      <w:rPr>
        <w:color w:val="auto"/>
      </w:rPr>
    </w:lvl>
    <w:lvl w:ilvl="2" w:tplc="1E8AE222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ngsana New" w:hAnsi="Angsana New" w:hint="default"/>
      </w:rPr>
    </w:lvl>
    <w:lvl w:ilvl="3" w:tplc="BA98FE3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ngsana New" w:hAnsi="Angsana New" w:hint="default"/>
      </w:rPr>
    </w:lvl>
    <w:lvl w:ilvl="4" w:tplc="50DEB7F2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ngsana New" w:hAnsi="Angsana New" w:hint="default"/>
      </w:rPr>
    </w:lvl>
    <w:lvl w:ilvl="5" w:tplc="3364D27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ngsana New" w:hAnsi="Angsana New" w:hint="default"/>
      </w:rPr>
    </w:lvl>
    <w:lvl w:ilvl="6" w:tplc="C7B4CD46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ngsana New" w:hAnsi="Angsana New" w:hint="default"/>
      </w:rPr>
    </w:lvl>
    <w:lvl w:ilvl="7" w:tplc="9FCE1AF0" w:tentative="1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Angsana New" w:hAnsi="Angsana New" w:hint="default"/>
      </w:rPr>
    </w:lvl>
    <w:lvl w:ilvl="8" w:tplc="AC4ED074" w:tentative="1">
      <w:start w:val="1"/>
      <w:numFmt w:val="bullet"/>
      <w:lvlText w:val="•"/>
      <w:lvlJc w:val="left"/>
      <w:pPr>
        <w:tabs>
          <w:tab w:val="num" w:pos="7560"/>
        </w:tabs>
        <w:ind w:left="7560" w:hanging="360"/>
      </w:pPr>
      <w:rPr>
        <w:rFonts w:ascii="Angsana New" w:hAnsi="Angsana New" w:hint="default"/>
      </w:rPr>
    </w:lvl>
  </w:abstractNum>
  <w:abstractNum w:abstractNumId="47" w15:restartNumberingAfterBreak="0">
    <w:nsid w:val="42711AFD"/>
    <w:multiLevelType w:val="hybridMultilevel"/>
    <w:tmpl w:val="454254A0"/>
    <w:lvl w:ilvl="0" w:tplc="45786656">
      <w:start w:val="1"/>
      <w:numFmt w:val="bullet"/>
      <w:lvlText w:val="-"/>
      <w:lvlJc w:val="left"/>
      <w:pPr>
        <w:ind w:left="1287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8" w15:restartNumberingAfterBreak="0">
    <w:nsid w:val="445531BC"/>
    <w:multiLevelType w:val="hybridMultilevel"/>
    <w:tmpl w:val="4D66935A"/>
    <w:lvl w:ilvl="0" w:tplc="08FCF9D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9" w15:restartNumberingAfterBreak="0">
    <w:nsid w:val="44D73FDD"/>
    <w:multiLevelType w:val="multilevel"/>
    <w:tmpl w:val="F8EC1F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6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2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0800" w:hanging="1800"/>
      </w:pPr>
      <w:rPr>
        <w:rFonts w:hint="default"/>
      </w:rPr>
    </w:lvl>
  </w:abstractNum>
  <w:abstractNum w:abstractNumId="50" w15:restartNumberingAfterBreak="0">
    <w:nsid w:val="466964B7"/>
    <w:multiLevelType w:val="hybridMultilevel"/>
    <w:tmpl w:val="1BA26286"/>
    <w:lvl w:ilvl="0" w:tplc="08FCF9D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1" w15:restartNumberingAfterBreak="0">
    <w:nsid w:val="474318F5"/>
    <w:multiLevelType w:val="hybridMultilevel"/>
    <w:tmpl w:val="63845608"/>
    <w:lvl w:ilvl="0" w:tplc="45786656">
      <w:start w:val="1"/>
      <w:numFmt w:val="bullet"/>
      <w:lvlText w:val="-"/>
      <w:lvlJc w:val="left"/>
      <w:pPr>
        <w:ind w:left="360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52" w15:restartNumberingAfterBreak="0">
    <w:nsid w:val="489A7644"/>
    <w:multiLevelType w:val="hybridMultilevel"/>
    <w:tmpl w:val="9CD40C7E"/>
    <w:lvl w:ilvl="0" w:tplc="ED6ABDE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77DE18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3" w:tplc="EFBEFF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4" w:tplc="01825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5" w:tplc="68EEEF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6" w:tplc="235AAB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7" w:tplc="287A4B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  <w:lvl w:ilvl="8" w:tplc="928232E4" w:tentative="1">
      <w:start w:val="1"/>
      <w:numFmt w:val="bullet"/>
      <w:lvlText w:val="•"/>
      <w:lvlJc w:val="left"/>
      <w:pPr>
        <w:tabs>
          <w:tab w:val="num" w:pos="7200"/>
        </w:tabs>
        <w:ind w:left="7200" w:hanging="360"/>
      </w:pPr>
      <w:rPr>
        <w:rFonts w:ascii="Angsana New" w:hAnsi="Angsana New" w:hint="default"/>
      </w:rPr>
    </w:lvl>
  </w:abstractNum>
  <w:abstractNum w:abstractNumId="53" w15:restartNumberingAfterBreak="0">
    <w:nsid w:val="49421DB6"/>
    <w:multiLevelType w:val="hybridMultilevel"/>
    <w:tmpl w:val="C6B83870"/>
    <w:lvl w:ilvl="0" w:tplc="8E745D4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4"/>
        <w:szCs w:val="24"/>
      </w:rPr>
    </w:lvl>
    <w:lvl w:ilvl="1" w:tplc="54222A6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2" w:tplc="520CF9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3" w:tplc="F66400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4" w:tplc="58B811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5" w:tplc="480EC44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6" w:tplc="4538D0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7" w:tplc="7E4CBC7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  <w:lvl w:ilvl="8" w:tplc="ECFAC834" w:tentative="1">
      <w:start w:val="1"/>
      <w:numFmt w:val="bullet"/>
      <w:lvlText w:val="•"/>
      <w:lvlJc w:val="left"/>
      <w:pPr>
        <w:tabs>
          <w:tab w:val="num" w:pos="7200"/>
        </w:tabs>
        <w:ind w:left="7200" w:hanging="360"/>
      </w:pPr>
      <w:rPr>
        <w:rFonts w:ascii="Angsana New" w:hAnsi="Angsana New" w:hint="default"/>
      </w:rPr>
    </w:lvl>
  </w:abstractNum>
  <w:abstractNum w:abstractNumId="54" w15:restartNumberingAfterBreak="0">
    <w:nsid w:val="49B13F17"/>
    <w:multiLevelType w:val="hybridMultilevel"/>
    <w:tmpl w:val="4680FB30"/>
    <w:lvl w:ilvl="0" w:tplc="838AE1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82476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  <w:sz w:val="24"/>
        <w:szCs w:val="24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D520B3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  <w:sz w:val="22"/>
        <w:szCs w:val="22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A277A73"/>
    <w:multiLevelType w:val="hybridMultilevel"/>
    <w:tmpl w:val="B8CA9344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4"/>
        <w:szCs w:val="24"/>
      </w:rPr>
    </w:lvl>
    <w:lvl w:ilvl="1" w:tplc="13D4FB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2" w:tplc="2326BC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3" w:tplc="8A1618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4" w:tplc="6DAA7E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5" w:tplc="5E9ACE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6" w:tplc="D79293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7" w:tplc="2C3C7C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  <w:lvl w:ilvl="8" w:tplc="D51C3868" w:tentative="1">
      <w:start w:val="1"/>
      <w:numFmt w:val="bullet"/>
      <w:lvlText w:val="•"/>
      <w:lvlJc w:val="left"/>
      <w:pPr>
        <w:tabs>
          <w:tab w:val="num" w:pos="7200"/>
        </w:tabs>
        <w:ind w:left="7200" w:hanging="360"/>
      </w:pPr>
      <w:rPr>
        <w:rFonts w:ascii="Angsana New" w:hAnsi="Angsana New" w:hint="default"/>
      </w:rPr>
    </w:lvl>
  </w:abstractNum>
  <w:abstractNum w:abstractNumId="56" w15:restartNumberingAfterBreak="0">
    <w:nsid w:val="4B0C4CBA"/>
    <w:multiLevelType w:val="hybridMultilevel"/>
    <w:tmpl w:val="8996BD52"/>
    <w:lvl w:ilvl="0" w:tplc="ADF63014">
      <w:start w:val="1"/>
      <w:numFmt w:val="bullet"/>
      <w:lvlText w:val="•"/>
      <w:lvlJc w:val="left"/>
      <w:pPr>
        <w:tabs>
          <w:tab w:val="num" w:pos="927"/>
        </w:tabs>
        <w:ind w:left="927" w:hanging="360"/>
      </w:pPr>
      <w:rPr>
        <w:rFonts w:ascii="Angsana New" w:hAnsi="Angsana New" w:hint="default"/>
      </w:rPr>
    </w:lvl>
    <w:lvl w:ilvl="1" w:tplc="EF4A97C4" w:tentative="1">
      <w:start w:val="1"/>
      <w:numFmt w:val="bullet"/>
      <w:lvlText w:val="•"/>
      <w:lvlJc w:val="left"/>
      <w:pPr>
        <w:tabs>
          <w:tab w:val="num" w:pos="1647"/>
        </w:tabs>
        <w:ind w:left="1647" w:hanging="360"/>
      </w:pPr>
      <w:rPr>
        <w:rFonts w:ascii="Angsana New" w:hAnsi="Angsana New" w:hint="default"/>
      </w:rPr>
    </w:lvl>
    <w:lvl w:ilvl="2" w:tplc="C0E6B7A8" w:tentative="1">
      <w:start w:val="1"/>
      <w:numFmt w:val="bullet"/>
      <w:lvlText w:val="•"/>
      <w:lvlJc w:val="left"/>
      <w:pPr>
        <w:tabs>
          <w:tab w:val="num" w:pos="2367"/>
        </w:tabs>
        <w:ind w:left="2367" w:hanging="360"/>
      </w:pPr>
      <w:rPr>
        <w:rFonts w:ascii="Angsana New" w:hAnsi="Angsana New" w:hint="default"/>
      </w:rPr>
    </w:lvl>
    <w:lvl w:ilvl="3" w:tplc="1DD83E54" w:tentative="1">
      <w:start w:val="1"/>
      <w:numFmt w:val="bullet"/>
      <w:lvlText w:val="•"/>
      <w:lvlJc w:val="left"/>
      <w:pPr>
        <w:tabs>
          <w:tab w:val="num" w:pos="3087"/>
        </w:tabs>
        <w:ind w:left="3087" w:hanging="360"/>
      </w:pPr>
      <w:rPr>
        <w:rFonts w:ascii="Angsana New" w:hAnsi="Angsana New" w:hint="default"/>
      </w:rPr>
    </w:lvl>
    <w:lvl w:ilvl="4" w:tplc="701656A6" w:tentative="1">
      <w:start w:val="1"/>
      <w:numFmt w:val="bullet"/>
      <w:lvlText w:val="•"/>
      <w:lvlJc w:val="left"/>
      <w:pPr>
        <w:tabs>
          <w:tab w:val="num" w:pos="3807"/>
        </w:tabs>
        <w:ind w:left="3807" w:hanging="360"/>
      </w:pPr>
      <w:rPr>
        <w:rFonts w:ascii="Angsana New" w:hAnsi="Angsana New" w:hint="default"/>
      </w:rPr>
    </w:lvl>
    <w:lvl w:ilvl="5" w:tplc="A7BA1B4E" w:tentative="1">
      <w:start w:val="1"/>
      <w:numFmt w:val="bullet"/>
      <w:lvlText w:val="•"/>
      <w:lvlJc w:val="left"/>
      <w:pPr>
        <w:tabs>
          <w:tab w:val="num" w:pos="4527"/>
        </w:tabs>
        <w:ind w:left="4527" w:hanging="360"/>
      </w:pPr>
      <w:rPr>
        <w:rFonts w:ascii="Angsana New" w:hAnsi="Angsana New" w:hint="default"/>
      </w:rPr>
    </w:lvl>
    <w:lvl w:ilvl="6" w:tplc="CF0EC674" w:tentative="1">
      <w:start w:val="1"/>
      <w:numFmt w:val="bullet"/>
      <w:lvlText w:val="•"/>
      <w:lvlJc w:val="left"/>
      <w:pPr>
        <w:tabs>
          <w:tab w:val="num" w:pos="5247"/>
        </w:tabs>
        <w:ind w:left="5247" w:hanging="360"/>
      </w:pPr>
      <w:rPr>
        <w:rFonts w:ascii="Angsana New" w:hAnsi="Angsana New" w:hint="default"/>
      </w:rPr>
    </w:lvl>
    <w:lvl w:ilvl="7" w:tplc="C2BAF98A" w:tentative="1">
      <w:start w:val="1"/>
      <w:numFmt w:val="bullet"/>
      <w:lvlText w:val="•"/>
      <w:lvlJc w:val="left"/>
      <w:pPr>
        <w:tabs>
          <w:tab w:val="num" w:pos="5967"/>
        </w:tabs>
        <w:ind w:left="5967" w:hanging="360"/>
      </w:pPr>
      <w:rPr>
        <w:rFonts w:ascii="Angsana New" w:hAnsi="Angsana New" w:hint="default"/>
      </w:rPr>
    </w:lvl>
    <w:lvl w:ilvl="8" w:tplc="D2189038" w:tentative="1">
      <w:start w:val="1"/>
      <w:numFmt w:val="bullet"/>
      <w:lvlText w:val="•"/>
      <w:lvlJc w:val="left"/>
      <w:pPr>
        <w:tabs>
          <w:tab w:val="num" w:pos="6687"/>
        </w:tabs>
        <w:ind w:left="6687" w:hanging="360"/>
      </w:pPr>
      <w:rPr>
        <w:rFonts w:ascii="Angsana New" w:hAnsi="Angsana New" w:hint="default"/>
      </w:rPr>
    </w:lvl>
  </w:abstractNum>
  <w:abstractNum w:abstractNumId="57" w15:restartNumberingAfterBreak="0">
    <w:nsid w:val="4BD97D42"/>
    <w:multiLevelType w:val="hybridMultilevel"/>
    <w:tmpl w:val="22628660"/>
    <w:lvl w:ilvl="0" w:tplc="75B8B9C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31482396" w:tentative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plc="B0961190" w:tentative="1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plc="1BA60482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68366F8A" w:tentative="1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plc="94EEE3FC" w:tentative="1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plc="E96A1528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E5988E40" w:tentative="1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plc="C2F6077C" w:tentative="1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58" w15:restartNumberingAfterBreak="0">
    <w:nsid w:val="4CAD4666"/>
    <w:multiLevelType w:val="hybridMultilevel"/>
    <w:tmpl w:val="F40AEF6E"/>
    <w:lvl w:ilvl="0" w:tplc="D6F86A8A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9" w15:restartNumberingAfterBreak="0">
    <w:nsid w:val="4D5D3070"/>
    <w:multiLevelType w:val="hybridMultilevel"/>
    <w:tmpl w:val="FF2A95D6"/>
    <w:lvl w:ilvl="0" w:tplc="8B7C7BCE">
      <w:start w:val="1"/>
      <w:numFmt w:val="decimal"/>
      <w:lvlText w:val="%1."/>
      <w:lvlJc w:val="left"/>
      <w:pPr>
        <w:ind w:left="8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27" w:hanging="360"/>
      </w:pPr>
    </w:lvl>
    <w:lvl w:ilvl="2" w:tplc="0409001B" w:tentative="1">
      <w:start w:val="1"/>
      <w:numFmt w:val="lowerRoman"/>
      <w:lvlText w:val="%3."/>
      <w:lvlJc w:val="right"/>
      <w:pPr>
        <w:ind w:left="2247" w:hanging="180"/>
      </w:pPr>
    </w:lvl>
    <w:lvl w:ilvl="3" w:tplc="0409000F" w:tentative="1">
      <w:start w:val="1"/>
      <w:numFmt w:val="decimal"/>
      <w:lvlText w:val="%4."/>
      <w:lvlJc w:val="left"/>
      <w:pPr>
        <w:ind w:left="2967" w:hanging="360"/>
      </w:pPr>
    </w:lvl>
    <w:lvl w:ilvl="4" w:tplc="04090019" w:tentative="1">
      <w:start w:val="1"/>
      <w:numFmt w:val="lowerLetter"/>
      <w:lvlText w:val="%5."/>
      <w:lvlJc w:val="left"/>
      <w:pPr>
        <w:ind w:left="3687" w:hanging="360"/>
      </w:pPr>
    </w:lvl>
    <w:lvl w:ilvl="5" w:tplc="0409001B" w:tentative="1">
      <w:start w:val="1"/>
      <w:numFmt w:val="lowerRoman"/>
      <w:lvlText w:val="%6."/>
      <w:lvlJc w:val="right"/>
      <w:pPr>
        <w:ind w:left="4407" w:hanging="180"/>
      </w:pPr>
    </w:lvl>
    <w:lvl w:ilvl="6" w:tplc="0409000F" w:tentative="1">
      <w:start w:val="1"/>
      <w:numFmt w:val="decimal"/>
      <w:lvlText w:val="%7."/>
      <w:lvlJc w:val="left"/>
      <w:pPr>
        <w:ind w:left="5127" w:hanging="360"/>
      </w:pPr>
    </w:lvl>
    <w:lvl w:ilvl="7" w:tplc="04090019" w:tentative="1">
      <w:start w:val="1"/>
      <w:numFmt w:val="lowerLetter"/>
      <w:lvlText w:val="%8."/>
      <w:lvlJc w:val="left"/>
      <w:pPr>
        <w:ind w:left="5847" w:hanging="360"/>
      </w:pPr>
    </w:lvl>
    <w:lvl w:ilvl="8" w:tplc="0409001B" w:tentative="1">
      <w:start w:val="1"/>
      <w:numFmt w:val="lowerRoman"/>
      <w:lvlText w:val="%9."/>
      <w:lvlJc w:val="right"/>
      <w:pPr>
        <w:ind w:left="6567" w:hanging="180"/>
      </w:pPr>
    </w:lvl>
  </w:abstractNum>
  <w:abstractNum w:abstractNumId="60" w15:restartNumberingAfterBreak="0">
    <w:nsid w:val="4E12601D"/>
    <w:multiLevelType w:val="multilevel"/>
    <w:tmpl w:val="7196E4E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1" w15:restartNumberingAfterBreak="0">
    <w:nsid w:val="4E5C5BE2"/>
    <w:multiLevelType w:val="hybridMultilevel"/>
    <w:tmpl w:val="FA949262"/>
    <w:lvl w:ilvl="0" w:tplc="981AC622">
      <w:start w:val="1"/>
      <w:numFmt w:val="decimal"/>
      <w:lvlText w:val="%1."/>
      <w:lvlJc w:val="left"/>
      <w:pPr>
        <w:tabs>
          <w:tab w:val="num" w:pos="1854"/>
        </w:tabs>
        <w:ind w:left="1854" w:hanging="360"/>
      </w:p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62" w15:restartNumberingAfterBreak="0">
    <w:nsid w:val="4F402149"/>
    <w:multiLevelType w:val="hybridMultilevel"/>
    <w:tmpl w:val="5ADAEF0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3" w15:restartNumberingAfterBreak="0">
    <w:nsid w:val="50A50F82"/>
    <w:multiLevelType w:val="hybridMultilevel"/>
    <w:tmpl w:val="44865586"/>
    <w:lvl w:ilvl="0" w:tplc="D6F86A8A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sz w:val="24"/>
        <w:szCs w:val="24"/>
      </w:rPr>
    </w:lvl>
    <w:lvl w:ilvl="1" w:tplc="D6F86A8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  <w:sz w:val="24"/>
        <w:szCs w:val="24"/>
      </w:r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4" w15:restartNumberingAfterBreak="0">
    <w:nsid w:val="519F0086"/>
    <w:multiLevelType w:val="hybridMultilevel"/>
    <w:tmpl w:val="12EAFF1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D6F86A8A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sz w:val="24"/>
        <w:szCs w:val="24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5" w15:restartNumberingAfterBreak="0">
    <w:nsid w:val="527E030E"/>
    <w:multiLevelType w:val="hybridMultilevel"/>
    <w:tmpl w:val="C7EAF1F2"/>
    <w:lvl w:ilvl="0" w:tplc="78C22C1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3FAC2D56" w:tentative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plc="8794D10A" w:tentative="1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plc="F14C7288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48568CEC" w:tentative="1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plc="D2BAAB32" w:tentative="1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plc="3452A5B2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146A810C" w:tentative="1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plc="13C6F0D4" w:tentative="1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66" w15:restartNumberingAfterBreak="0">
    <w:nsid w:val="5B3D755A"/>
    <w:multiLevelType w:val="hybridMultilevel"/>
    <w:tmpl w:val="C1AA080C"/>
    <w:lvl w:ilvl="0" w:tplc="10805704">
      <w:start w:val="2"/>
      <w:numFmt w:val="decimal"/>
      <w:lvlText w:val="%1."/>
      <w:lvlJc w:val="left"/>
      <w:pPr>
        <w:ind w:left="1440" w:hanging="360"/>
      </w:pPr>
      <w:rPr>
        <w:rFonts w:hint="default"/>
        <w:sz w:val="28"/>
        <w:szCs w:val="3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5EDE26A8"/>
    <w:multiLevelType w:val="hybridMultilevel"/>
    <w:tmpl w:val="897A934C"/>
    <w:lvl w:ilvl="0" w:tplc="45FA08F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ngsana New" w:hAnsi="Angsana New" w:hint="default"/>
      </w:rPr>
    </w:lvl>
    <w:lvl w:ilvl="1" w:tplc="4B1CFDC2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ngsana New" w:hAnsi="Angsana New" w:hint="default"/>
      </w:rPr>
    </w:lvl>
    <w:lvl w:ilvl="2" w:tplc="97B81A9E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ngsana New" w:hAnsi="Angsana New" w:hint="default"/>
      </w:rPr>
    </w:lvl>
    <w:lvl w:ilvl="3" w:tplc="9AF64CEC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ngsana New" w:hAnsi="Angsana New" w:hint="default"/>
      </w:rPr>
    </w:lvl>
    <w:lvl w:ilvl="4" w:tplc="5A7E25F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ngsana New" w:hAnsi="Angsana New" w:hint="default"/>
      </w:rPr>
    </w:lvl>
    <w:lvl w:ilvl="5" w:tplc="D678607A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ngsana New" w:hAnsi="Angsana New" w:hint="default"/>
      </w:rPr>
    </w:lvl>
    <w:lvl w:ilvl="6" w:tplc="C390E41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ngsana New" w:hAnsi="Angsana New" w:hint="default"/>
      </w:rPr>
    </w:lvl>
    <w:lvl w:ilvl="7" w:tplc="CC44036E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ngsana New" w:hAnsi="Angsana New" w:hint="default"/>
      </w:rPr>
    </w:lvl>
    <w:lvl w:ilvl="8" w:tplc="D4903376" w:tentative="1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Angsana New" w:hAnsi="Angsana New" w:hint="default"/>
      </w:rPr>
    </w:lvl>
  </w:abstractNum>
  <w:abstractNum w:abstractNumId="68" w15:restartNumberingAfterBreak="0">
    <w:nsid w:val="6060056C"/>
    <w:multiLevelType w:val="hybridMultilevel"/>
    <w:tmpl w:val="7C763DD6"/>
    <w:lvl w:ilvl="0" w:tplc="845EA84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ahoma" w:hAnsi="Tahoma" w:hint="default"/>
      </w:rPr>
    </w:lvl>
    <w:lvl w:ilvl="1" w:tplc="1952C5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2" w:tplc="C0BC66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ahoma" w:hAnsi="Tahoma" w:hint="default"/>
      </w:rPr>
    </w:lvl>
    <w:lvl w:ilvl="3" w:tplc="F73A04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ahoma" w:hAnsi="Tahoma" w:hint="default"/>
      </w:rPr>
    </w:lvl>
    <w:lvl w:ilvl="4" w:tplc="305A71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5" w:tplc="D7EAE8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ahoma" w:hAnsi="Tahoma" w:hint="default"/>
      </w:rPr>
    </w:lvl>
    <w:lvl w:ilvl="6" w:tplc="075EFC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ahoma" w:hAnsi="Tahoma" w:hint="default"/>
      </w:rPr>
    </w:lvl>
    <w:lvl w:ilvl="7" w:tplc="453EA6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ahoma" w:hAnsi="Tahoma" w:hint="default"/>
      </w:rPr>
    </w:lvl>
    <w:lvl w:ilvl="8" w:tplc="6242DF16" w:tentative="1">
      <w:start w:val="1"/>
      <w:numFmt w:val="bullet"/>
      <w:lvlText w:val="•"/>
      <w:lvlJc w:val="left"/>
      <w:pPr>
        <w:tabs>
          <w:tab w:val="num" w:pos="7200"/>
        </w:tabs>
        <w:ind w:left="7200" w:hanging="360"/>
      </w:pPr>
      <w:rPr>
        <w:rFonts w:ascii="Tahoma" w:hAnsi="Tahoma" w:hint="default"/>
      </w:rPr>
    </w:lvl>
  </w:abstractNum>
  <w:abstractNum w:abstractNumId="69" w15:restartNumberingAfterBreak="0">
    <w:nsid w:val="614D1656"/>
    <w:multiLevelType w:val="hybridMultilevel"/>
    <w:tmpl w:val="2DCC7A40"/>
    <w:lvl w:ilvl="0" w:tplc="6CE63C1A">
      <w:start w:val="1"/>
      <w:numFmt w:val="decimal"/>
      <w:lvlText w:val="%1."/>
      <w:lvlJc w:val="left"/>
      <w:pPr>
        <w:ind w:left="1080" w:hanging="360"/>
      </w:pPr>
      <w:rPr>
        <w:rFonts w:ascii="TH SarabunIT๙" w:eastAsia="Times New Roman" w:hAnsi="TH SarabunIT๙" w:cs="TH SarabunIT๙" w:hint="default"/>
        <w:b w:val="0"/>
        <w:bCs w:val="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0" w15:restartNumberingAfterBreak="0">
    <w:nsid w:val="633710EB"/>
    <w:multiLevelType w:val="hybridMultilevel"/>
    <w:tmpl w:val="1AF47880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1" w15:restartNumberingAfterBreak="0">
    <w:nsid w:val="63D8230C"/>
    <w:multiLevelType w:val="hybridMultilevel"/>
    <w:tmpl w:val="E98EAECE"/>
    <w:lvl w:ilvl="0" w:tplc="C83AE126">
      <w:start w:val="1"/>
      <w:numFmt w:val="decimal"/>
      <w:lvlText w:val="%1."/>
      <w:lvlJc w:val="left"/>
      <w:pPr>
        <w:ind w:left="1080" w:hanging="360"/>
      </w:pPr>
      <w:rPr>
        <w:rFonts w:hint="default"/>
        <w:color w:val="0000CC"/>
      </w:rPr>
    </w:lvl>
    <w:lvl w:ilvl="1" w:tplc="45786656">
      <w:start w:val="1"/>
      <w:numFmt w:val="bullet"/>
      <w:lvlText w:val="-"/>
      <w:lvlJc w:val="left"/>
      <w:pPr>
        <w:ind w:left="1800" w:hanging="360"/>
      </w:pPr>
      <w:rPr>
        <w:rFonts w:ascii="Courier New" w:hAnsi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64DE5516"/>
    <w:multiLevelType w:val="hybridMultilevel"/>
    <w:tmpl w:val="CF301FBE"/>
    <w:lvl w:ilvl="0" w:tplc="18A613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B248F4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BE6CCF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75E63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06AA2A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AD3A32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2DB025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D1F2C9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817273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73" w15:restartNumberingAfterBreak="0">
    <w:nsid w:val="67631779"/>
    <w:multiLevelType w:val="hybridMultilevel"/>
    <w:tmpl w:val="6784BE8E"/>
    <w:lvl w:ilvl="0" w:tplc="45786656">
      <w:start w:val="1"/>
      <w:numFmt w:val="bullet"/>
      <w:lvlText w:val="-"/>
      <w:lvlJc w:val="left"/>
      <w:pPr>
        <w:ind w:left="1287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4" w15:restartNumberingAfterBreak="0">
    <w:nsid w:val="67E1029C"/>
    <w:multiLevelType w:val="hybridMultilevel"/>
    <w:tmpl w:val="C3FAED68"/>
    <w:lvl w:ilvl="0" w:tplc="769823E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5" w15:restartNumberingAfterBreak="0">
    <w:nsid w:val="68BD78A3"/>
    <w:multiLevelType w:val="hybridMultilevel"/>
    <w:tmpl w:val="92880E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6BAC7C79"/>
    <w:multiLevelType w:val="hybridMultilevel"/>
    <w:tmpl w:val="17A6B91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7" w15:restartNumberingAfterBreak="0">
    <w:nsid w:val="6E80707B"/>
    <w:multiLevelType w:val="hybridMultilevel"/>
    <w:tmpl w:val="BE80EF8E"/>
    <w:lvl w:ilvl="0" w:tplc="838AE1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6F6B2C08"/>
    <w:multiLevelType w:val="hybridMultilevel"/>
    <w:tmpl w:val="EA7C26A2"/>
    <w:lvl w:ilvl="0" w:tplc="45786656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6FA437CF"/>
    <w:multiLevelType w:val="hybridMultilevel"/>
    <w:tmpl w:val="8E0CF596"/>
    <w:lvl w:ilvl="0" w:tplc="45786656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0" w15:restartNumberingAfterBreak="0">
    <w:nsid w:val="6FA6721F"/>
    <w:multiLevelType w:val="hybridMultilevel"/>
    <w:tmpl w:val="C068E9E2"/>
    <w:lvl w:ilvl="0" w:tplc="45786656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47A39DB"/>
    <w:multiLevelType w:val="hybridMultilevel"/>
    <w:tmpl w:val="956CC978"/>
    <w:lvl w:ilvl="0" w:tplc="4C166164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4"/>
        <w:szCs w:val="24"/>
      </w:rPr>
    </w:lvl>
    <w:lvl w:ilvl="1" w:tplc="B43AC4A2"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Angsana New" w:hAnsi="Angsana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5E60215C"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4" w:tplc="1A66161E">
      <w:numFmt w:val="bullet"/>
      <w:lvlText w:val="»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5" w:tplc="C25CDFD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ngsana New" w:hAnsi="Angsana New" w:hint="default"/>
      </w:rPr>
    </w:lvl>
    <w:lvl w:ilvl="6" w:tplc="CE86829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ngsana New" w:hAnsi="Angsana New" w:hint="default"/>
      </w:rPr>
    </w:lvl>
    <w:lvl w:ilvl="7" w:tplc="B506305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ngsana New" w:hAnsi="Angsana New" w:hint="default"/>
      </w:rPr>
    </w:lvl>
    <w:lvl w:ilvl="8" w:tplc="6478DCD8" w:tentative="1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Angsana New" w:hAnsi="Angsana New" w:hint="default"/>
      </w:rPr>
    </w:lvl>
  </w:abstractNum>
  <w:abstractNum w:abstractNumId="82" w15:restartNumberingAfterBreak="0">
    <w:nsid w:val="74DB5779"/>
    <w:multiLevelType w:val="hybridMultilevel"/>
    <w:tmpl w:val="1332E61C"/>
    <w:lvl w:ilvl="0" w:tplc="45786656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774C7DCB"/>
    <w:multiLevelType w:val="hybridMultilevel"/>
    <w:tmpl w:val="628AE656"/>
    <w:lvl w:ilvl="0" w:tplc="08FCF9D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4" w15:restartNumberingAfterBreak="0">
    <w:nsid w:val="783F50D8"/>
    <w:multiLevelType w:val="hybridMultilevel"/>
    <w:tmpl w:val="80A255A8"/>
    <w:lvl w:ilvl="0" w:tplc="A052D69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5" w15:restartNumberingAfterBreak="0">
    <w:nsid w:val="78510E63"/>
    <w:multiLevelType w:val="hybridMultilevel"/>
    <w:tmpl w:val="4D0AD6F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79E34660"/>
    <w:multiLevelType w:val="hybridMultilevel"/>
    <w:tmpl w:val="336C21F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7" w15:restartNumberingAfterBreak="0">
    <w:nsid w:val="7ADB08B8"/>
    <w:multiLevelType w:val="hybridMultilevel"/>
    <w:tmpl w:val="3FD65742"/>
    <w:lvl w:ilvl="0" w:tplc="D088714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B43AC4A2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ngsana New" w:hAnsi="Angsana New" w:hint="default"/>
        <w:sz w:val="24"/>
        <w:szCs w:val="24"/>
      </w:rPr>
    </w:lvl>
    <w:lvl w:ilvl="2" w:tplc="B43AC4A2"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Angsana New" w:hAnsi="Angsana New" w:hint="default"/>
      </w:rPr>
    </w:lvl>
    <w:lvl w:ilvl="3" w:tplc="024C61CA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6B808EC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BFD271B8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4120CE0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24AEAD72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7ACED164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88" w15:restartNumberingAfterBreak="0">
    <w:nsid w:val="7BF66287"/>
    <w:multiLevelType w:val="hybridMultilevel"/>
    <w:tmpl w:val="3E2C6FF0"/>
    <w:lvl w:ilvl="0" w:tplc="838AE1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7D661125"/>
    <w:multiLevelType w:val="hybridMultilevel"/>
    <w:tmpl w:val="E0D2767A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8DA67B24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sz w:val="24"/>
        <w:szCs w:val="24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0" w15:restartNumberingAfterBreak="0">
    <w:nsid w:val="7FC3353E"/>
    <w:multiLevelType w:val="hybridMultilevel"/>
    <w:tmpl w:val="A02653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5786656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5"/>
  </w:num>
  <w:num w:numId="2">
    <w:abstractNumId w:val="5"/>
  </w:num>
  <w:num w:numId="3">
    <w:abstractNumId w:val="79"/>
  </w:num>
  <w:num w:numId="4">
    <w:abstractNumId w:val="51"/>
  </w:num>
  <w:num w:numId="5">
    <w:abstractNumId w:val="60"/>
  </w:num>
  <w:num w:numId="6">
    <w:abstractNumId w:val="17"/>
  </w:num>
  <w:num w:numId="7">
    <w:abstractNumId w:val="16"/>
  </w:num>
  <w:num w:numId="8">
    <w:abstractNumId w:val="7"/>
  </w:num>
  <w:num w:numId="9">
    <w:abstractNumId w:val="0"/>
  </w:num>
  <w:num w:numId="10">
    <w:abstractNumId w:val="10"/>
  </w:num>
  <w:num w:numId="11">
    <w:abstractNumId w:val="2"/>
  </w:num>
  <w:num w:numId="12">
    <w:abstractNumId w:val="70"/>
  </w:num>
  <w:num w:numId="13">
    <w:abstractNumId w:val="71"/>
  </w:num>
  <w:num w:numId="14">
    <w:abstractNumId w:val="30"/>
  </w:num>
  <w:num w:numId="15">
    <w:abstractNumId w:val="38"/>
  </w:num>
  <w:num w:numId="16">
    <w:abstractNumId w:val="25"/>
  </w:num>
  <w:num w:numId="17">
    <w:abstractNumId w:val="15"/>
  </w:num>
  <w:num w:numId="18">
    <w:abstractNumId w:val="90"/>
  </w:num>
  <w:num w:numId="19">
    <w:abstractNumId w:val="59"/>
  </w:num>
  <w:num w:numId="20">
    <w:abstractNumId w:val="13"/>
  </w:num>
  <w:num w:numId="21">
    <w:abstractNumId w:val="14"/>
  </w:num>
  <w:num w:numId="22">
    <w:abstractNumId w:val="73"/>
  </w:num>
  <w:num w:numId="23">
    <w:abstractNumId w:val="47"/>
  </w:num>
  <w:num w:numId="24">
    <w:abstractNumId w:val="36"/>
  </w:num>
  <w:num w:numId="25">
    <w:abstractNumId w:val="78"/>
  </w:num>
  <w:num w:numId="26">
    <w:abstractNumId w:val="37"/>
  </w:num>
  <w:num w:numId="27">
    <w:abstractNumId w:val="82"/>
  </w:num>
  <w:num w:numId="28">
    <w:abstractNumId w:val="80"/>
  </w:num>
  <w:num w:numId="29">
    <w:abstractNumId w:val="34"/>
  </w:num>
  <w:num w:numId="30">
    <w:abstractNumId w:val="43"/>
  </w:num>
  <w:num w:numId="31">
    <w:abstractNumId w:val="1"/>
  </w:num>
  <w:num w:numId="32">
    <w:abstractNumId w:val="23"/>
  </w:num>
  <w:num w:numId="33">
    <w:abstractNumId w:val="39"/>
  </w:num>
  <w:num w:numId="34">
    <w:abstractNumId w:val="40"/>
  </w:num>
  <w:num w:numId="35">
    <w:abstractNumId w:val="77"/>
  </w:num>
  <w:num w:numId="36">
    <w:abstractNumId w:val="27"/>
  </w:num>
  <w:num w:numId="37">
    <w:abstractNumId w:val="61"/>
  </w:num>
  <w:num w:numId="38">
    <w:abstractNumId w:val="49"/>
  </w:num>
  <w:num w:numId="39">
    <w:abstractNumId w:val="88"/>
  </w:num>
  <w:num w:numId="40">
    <w:abstractNumId w:val="21"/>
  </w:num>
  <w:num w:numId="41">
    <w:abstractNumId w:val="54"/>
  </w:num>
  <w:num w:numId="42">
    <w:abstractNumId w:val="75"/>
  </w:num>
  <w:num w:numId="43">
    <w:abstractNumId w:val="66"/>
  </w:num>
  <w:num w:numId="44">
    <w:abstractNumId w:val="26"/>
  </w:num>
  <w:num w:numId="45">
    <w:abstractNumId w:val="29"/>
  </w:num>
  <w:num w:numId="46">
    <w:abstractNumId w:val="4"/>
  </w:num>
  <w:num w:numId="47">
    <w:abstractNumId w:val="72"/>
  </w:num>
  <w:num w:numId="48">
    <w:abstractNumId w:val="41"/>
  </w:num>
  <w:num w:numId="49">
    <w:abstractNumId w:val="42"/>
  </w:num>
  <w:num w:numId="50">
    <w:abstractNumId w:val="53"/>
  </w:num>
  <w:num w:numId="51">
    <w:abstractNumId w:val="28"/>
  </w:num>
  <w:num w:numId="52">
    <w:abstractNumId w:val="52"/>
  </w:num>
  <w:num w:numId="53">
    <w:abstractNumId w:val="22"/>
  </w:num>
  <w:num w:numId="54">
    <w:abstractNumId w:val="87"/>
  </w:num>
  <w:num w:numId="55">
    <w:abstractNumId w:val="84"/>
  </w:num>
  <w:num w:numId="56">
    <w:abstractNumId w:val="32"/>
  </w:num>
  <w:num w:numId="57">
    <w:abstractNumId w:val="50"/>
  </w:num>
  <w:num w:numId="58">
    <w:abstractNumId w:val="48"/>
  </w:num>
  <w:num w:numId="59">
    <w:abstractNumId w:val="3"/>
  </w:num>
  <w:num w:numId="60">
    <w:abstractNumId w:val="83"/>
  </w:num>
  <w:num w:numId="61">
    <w:abstractNumId w:val="64"/>
  </w:num>
  <w:num w:numId="62">
    <w:abstractNumId w:val="63"/>
  </w:num>
  <w:num w:numId="63">
    <w:abstractNumId w:val="86"/>
  </w:num>
  <w:num w:numId="64">
    <w:abstractNumId w:val="11"/>
  </w:num>
  <w:num w:numId="65">
    <w:abstractNumId w:val="58"/>
  </w:num>
  <w:num w:numId="66">
    <w:abstractNumId w:val="89"/>
  </w:num>
  <w:num w:numId="67">
    <w:abstractNumId w:val="74"/>
  </w:num>
  <w:num w:numId="68">
    <w:abstractNumId w:val="35"/>
  </w:num>
  <w:num w:numId="69">
    <w:abstractNumId w:val="81"/>
  </w:num>
  <w:num w:numId="70">
    <w:abstractNumId w:val="12"/>
  </w:num>
  <w:num w:numId="71">
    <w:abstractNumId w:val="19"/>
  </w:num>
  <w:num w:numId="72">
    <w:abstractNumId w:val="55"/>
  </w:num>
  <w:num w:numId="73">
    <w:abstractNumId w:val="85"/>
  </w:num>
  <w:num w:numId="74">
    <w:abstractNumId w:val="69"/>
  </w:num>
  <w:num w:numId="75">
    <w:abstractNumId w:val="6"/>
  </w:num>
  <w:num w:numId="76">
    <w:abstractNumId w:val="44"/>
  </w:num>
  <w:num w:numId="77">
    <w:abstractNumId w:val="9"/>
  </w:num>
  <w:num w:numId="78">
    <w:abstractNumId w:val="18"/>
  </w:num>
  <w:num w:numId="79">
    <w:abstractNumId w:val="57"/>
  </w:num>
  <w:num w:numId="80">
    <w:abstractNumId w:val="24"/>
  </w:num>
  <w:num w:numId="81">
    <w:abstractNumId w:val="76"/>
  </w:num>
  <w:num w:numId="82">
    <w:abstractNumId w:val="45"/>
  </w:num>
  <w:num w:numId="83">
    <w:abstractNumId w:val="8"/>
  </w:num>
  <w:num w:numId="84">
    <w:abstractNumId w:val="67"/>
  </w:num>
  <w:num w:numId="85">
    <w:abstractNumId w:val="56"/>
  </w:num>
  <w:num w:numId="86">
    <w:abstractNumId w:val="68"/>
  </w:num>
  <w:num w:numId="87">
    <w:abstractNumId w:val="31"/>
  </w:num>
  <w:num w:numId="88">
    <w:abstractNumId w:val="33"/>
  </w:num>
  <w:num w:numId="89">
    <w:abstractNumId w:val="62"/>
  </w:num>
  <w:num w:numId="90">
    <w:abstractNumId w:val="20"/>
  </w:num>
  <w:num w:numId="91">
    <w:abstractNumId w:val="46"/>
  </w:num>
  <w:numIdMacAtCleanup w:val="8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524B3"/>
    <w:rsid w:val="0000039C"/>
    <w:rsid w:val="00001EE3"/>
    <w:rsid w:val="000033C0"/>
    <w:rsid w:val="0001020E"/>
    <w:rsid w:val="00010A05"/>
    <w:rsid w:val="00010B53"/>
    <w:rsid w:val="00011399"/>
    <w:rsid w:val="00011577"/>
    <w:rsid w:val="0002260C"/>
    <w:rsid w:val="00026A2A"/>
    <w:rsid w:val="00037D16"/>
    <w:rsid w:val="0004237F"/>
    <w:rsid w:val="0004289F"/>
    <w:rsid w:val="00045238"/>
    <w:rsid w:val="0005203B"/>
    <w:rsid w:val="00057304"/>
    <w:rsid w:val="00067600"/>
    <w:rsid w:val="00071C85"/>
    <w:rsid w:val="0007346B"/>
    <w:rsid w:val="00074642"/>
    <w:rsid w:val="000753D2"/>
    <w:rsid w:val="000821F8"/>
    <w:rsid w:val="00082FDB"/>
    <w:rsid w:val="000A0697"/>
    <w:rsid w:val="000A4A0E"/>
    <w:rsid w:val="000A608D"/>
    <w:rsid w:val="000B7BD1"/>
    <w:rsid w:val="000C4704"/>
    <w:rsid w:val="000D42A1"/>
    <w:rsid w:val="000D5022"/>
    <w:rsid w:val="000D55FC"/>
    <w:rsid w:val="000E04BA"/>
    <w:rsid w:val="000E2433"/>
    <w:rsid w:val="000E29FE"/>
    <w:rsid w:val="000E687A"/>
    <w:rsid w:val="000E7395"/>
    <w:rsid w:val="000F28C5"/>
    <w:rsid w:val="001017CA"/>
    <w:rsid w:val="00105D81"/>
    <w:rsid w:val="00106A9C"/>
    <w:rsid w:val="0011022E"/>
    <w:rsid w:val="00114125"/>
    <w:rsid w:val="00114A26"/>
    <w:rsid w:val="00123A10"/>
    <w:rsid w:val="0012537B"/>
    <w:rsid w:val="00126721"/>
    <w:rsid w:val="00127ED9"/>
    <w:rsid w:val="001352FA"/>
    <w:rsid w:val="0013551D"/>
    <w:rsid w:val="00135986"/>
    <w:rsid w:val="00140C32"/>
    <w:rsid w:val="0015137C"/>
    <w:rsid w:val="00151ACF"/>
    <w:rsid w:val="00152563"/>
    <w:rsid w:val="001551C2"/>
    <w:rsid w:val="0015616E"/>
    <w:rsid w:val="001571A9"/>
    <w:rsid w:val="00163507"/>
    <w:rsid w:val="00173BB9"/>
    <w:rsid w:val="0018359F"/>
    <w:rsid w:val="00193703"/>
    <w:rsid w:val="00195C48"/>
    <w:rsid w:val="001B29ED"/>
    <w:rsid w:val="001B7218"/>
    <w:rsid w:val="001B7EFD"/>
    <w:rsid w:val="001C1B22"/>
    <w:rsid w:val="001C33EE"/>
    <w:rsid w:val="001C5B18"/>
    <w:rsid w:val="001D1A0C"/>
    <w:rsid w:val="001E2DD9"/>
    <w:rsid w:val="001E4F06"/>
    <w:rsid w:val="001F2977"/>
    <w:rsid w:val="001F79E5"/>
    <w:rsid w:val="00201D16"/>
    <w:rsid w:val="002021B0"/>
    <w:rsid w:val="00221DA1"/>
    <w:rsid w:val="0022572B"/>
    <w:rsid w:val="00227B72"/>
    <w:rsid w:val="00231776"/>
    <w:rsid w:val="00233782"/>
    <w:rsid w:val="00234EE9"/>
    <w:rsid w:val="002425B9"/>
    <w:rsid w:val="0024330B"/>
    <w:rsid w:val="00243E30"/>
    <w:rsid w:val="00246302"/>
    <w:rsid w:val="002515D7"/>
    <w:rsid w:val="002524B3"/>
    <w:rsid w:val="002559A1"/>
    <w:rsid w:val="00261B9E"/>
    <w:rsid w:val="00262018"/>
    <w:rsid w:val="00270283"/>
    <w:rsid w:val="0027581A"/>
    <w:rsid w:val="00284BA6"/>
    <w:rsid w:val="00290E8E"/>
    <w:rsid w:val="00292850"/>
    <w:rsid w:val="0029692B"/>
    <w:rsid w:val="002A1FBE"/>
    <w:rsid w:val="002A31B1"/>
    <w:rsid w:val="002A4EAC"/>
    <w:rsid w:val="002A552A"/>
    <w:rsid w:val="002A63E8"/>
    <w:rsid w:val="002A72E9"/>
    <w:rsid w:val="002B16C6"/>
    <w:rsid w:val="002B2C35"/>
    <w:rsid w:val="002B38F6"/>
    <w:rsid w:val="002B3C3B"/>
    <w:rsid w:val="002D4018"/>
    <w:rsid w:val="002E2BAC"/>
    <w:rsid w:val="002F233D"/>
    <w:rsid w:val="002F4E43"/>
    <w:rsid w:val="002F7A48"/>
    <w:rsid w:val="00313089"/>
    <w:rsid w:val="00316819"/>
    <w:rsid w:val="003256A8"/>
    <w:rsid w:val="00326E31"/>
    <w:rsid w:val="0032773E"/>
    <w:rsid w:val="003329D9"/>
    <w:rsid w:val="0033351D"/>
    <w:rsid w:val="00337F32"/>
    <w:rsid w:val="00340972"/>
    <w:rsid w:val="003444C1"/>
    <w:rsid w:val="003470B9"/>
    <w:rsid w:val="00354EF7"/>
    <w:rsid w:val="00370C63"/>
    <w:rsid w:val="00373066"/>
    <w:rsid w:val="0037342E"/>
    <w:rsid w:val="0038713E"/>
    <w:rsid w:val="00392C14"/>
    <w:rsid w:val="003949DB"/>
    <w:rsid w:val="00397B21"/>
    <w:rsid w:val="003A4F90"/>
    <w:rsid w:val="003B0AF5"/>
    <w:rsid w:val="003B2007"/>
    <w:rsid w:val="003C4CEC"/>
    <w:rsid w:val="003C645C"/>
    <w:rsid w:val="003C7653"/>
    <w:rsid w:val="003E7A80"/>
    <w:rsid w:val="003F0965"/>
    <w:rsid w:val="003F3E03"/>
    <w:rsid w:val="003F7FE6"/>
    <w:rsid w:val="0040175D"/>
    <w:rsid w:val="00416C8E"/>
    <w:rsid w:val="00426BC5"/>
    <w:rsid w:val="004277B9"/>
    <w:rsid w:val="00436C21"/>
    <w:rsid w:val="004472E6"/>
    <w:rsid w:val="00450FA8"/>
    <w:rsid w:val="00451F4D"/>
    <w:rsid w:val="00452351"/>
    <w:rsid w:val="00452C8A"/>
    <w:rsid w:val="004607C1"/>
    <w:rsid w:val="00461678"/>
    <w:rsid w:val="00462292"/>
    <w:rsid w:val="00472E11"/>
    <w:rsid w:val="004821A1"/>
    <w:rsid w:val="004827DA"/>
    <w:rsid w:val="004900BA"/>
    <w:rsid w:val="004B1762"/>
    <w:rsid w:val="004B217D"/>
    <w:rsid w:val="004B426C"/>
    <w:rsid w:val="004B61AC"/>
    <w:rsid w:val="004D0825"/>
    <w:rsid w:val="004D3C40"/>
    <w:rsid w:val="004E1D3A"/>
    <w:rsid w:val="004E2C5C"/>
    <w:rsid w:val="004E5E68"/>
    <w:rsid w:val="004F4D72"/>
    <w:rsid w:val="004F6B05"/>
    <w:rsid w:val="004F741D"/>
    <w:rsid w:val="00502A5E"/>
    <w:rsid w:val="00523EF1"/>
    <w:rsid w:val="00525B90"/>
    <w:rsid w:val="00527D68"/>
    <w:rsid w:val="00531D9F"/>
    <w:rsid w:val="005337BD"/>
    <w:rsid w:val="00533C94"/>
    <w:rsid w:val="00542A75"/>
    <w:rsid w:val="00556780"/>
    <w:rsid w:val="00557BA9"/>
    <w:rsid w:val="0056490B"/>
    <w:rsid w:val="005669A2"/>
    <w:rsid w:val="00577A16"/>
    <w:rsid w:val="00581BCF"/>
    <w:rsid w:val="00595061"/>
    <w:rsid w:val="00595FC6"/>
    <w:rsid w:val="005A15C1"/>
    <w:rsid w:val="005A7D6E"/>
    <w:rsid w:val="005B4032"/>
    <w:rsid w:val="005C035D"/>
    <w:rsid w:val="005C0D08"/>
    <w:rsid w:val="005C5D10"/>
    <w:rsid w:val="005D1371"/>
    <w:rsid w:val="005D7CB4"/>
    <w:rsid w:val="005F6991"/>
    <w:rsid w:val="00612F52"/>
    <w:rsid w:val="00617FEE"/>
    <w:rsid w:val="00626A12"/>
    <w:rsid w:val="0063020D"/>
    <w:rsid w:val="006349CA"/>
    <w:rsid w:val="006375C1"/>
    <w:rsid w:val="00641B56"/>
    <w:rsid w:val="00646E43"/>
    <w:rsid w:val="00647A22"/>
    <w:rsid w:val="00653588"/>
    <w:rsid w:val="00660607"/>
    <w:rsid w:val="00666911"/>
    <w:rsid w:val="0069433C"/>
    <w:rsid w:val="006B4F6C"/>
    <w:rsid w:val="006B6C25"/>
    <w:rsid w:val="006C0AB0"/>
    <w:rsid w:val="006C23EC"/>
    <w:rsid w:val="006C4D6B"/>
    <w:rsid w:val="006C4F1F"/>
    <w:rsid w:val="006D74A0"/>
    <w:rsid w:val="006E43DA"/>
    <w:rsid w:val="006F1B13"/>
    <w:rsid w:val="007013EF"/>
    <w:rsid w:val="007026C7"/>
    <w:rsid w:val="00703CE9"/>
    <w:rsid w:val="007060CE"/>
    <w:rsid w:val="00710741"/>
    <w:rsid w:val="00713525"/>
    <w:rsid w:val="007154AE"/>
    <w:rsid w:val="00726AF0"/>
    <w:rsid w:val="007345BF"/>
    <w:rsid w:val="00740064"/>
    <w:rsid w:val="007427B2"/>
    <w:rsid w:val="00745BFA"/>
    <w:rsid w:val="00746D20"/>
    <w:rsid w:val="00752A82"/>
    <w:rsid w:val="007574CC"/>
    <w:rsid w:val="007710FE"/>
    <w:rsid w:val="0077146C"/>
    <w:rsid w:val="00773415"/>
    <w:rsid w:val="0077451D"/>
    <w:rsid w:val="0077532F"/>
    <w:rsid w:val="00781B79"/>
    <w:rsid w:val="00781CC8"/>
    <w:rsid w:val="007876D7"/>
    <w:rsid w:val="007944DC"/>
    <w:rsid w:val="007953BE"/>
    <w:rsid w:val="007B379C"/>
    <w:rsid w:val="007B3E7C"/>
    <w:rsid w:val="007B7C58"/>
    <w:rsid w:val="007B7D21"/>
    <w:rsid w:val="007C1AC1"/>
    <w:rsid w:val="007C3BA8"/>
    <w:rsid w:val="007C421C"/>
    <w:rsid w:val="007C5343"/>
    <w:rsid w:val="007D556E"/>
    <w:rsid w:val="007D56AE"/>
    <w:rsid w:val="007D61B4"/>
    <w:rsid w:val="007E05F1"/>
    <w:rsid w:val="007E1D57"/>
    <w:rsid w:val="007E4E05"/>
    <w:rsid w:val="007F4E5F"/>
    <w:rsid w:val="007F6318"/>
    <w:rsid w:val="008043D3"/>
    <w:rsid w:val="0080559B"/>
    <w:rsid w:val="008205F0"/>
    <w:rsid w:val="00822402"/>
    <w:rsid w:val="00825E2C"/>
    <w:rsid w:val="00832DE3"/>
    <w:rsid w:val="00847E58"/>
    <w:rsid w:val="0085574E"/>
    <w:rsid w:val="00866EF6"/>
    <w:rsid w:val="0086793E"/>
    <w:rsid w:val="008733C8"/>
    <w:rsid w:val="0087677C"/>
    <w:rsid w:val="008825FC"/>
    <w:rsid w:val="00882A3A"/>
    <w:rsid w:val="00893D1E"/>
    <w:rsid w:val="008964D0"/>
    <w:rsid w:val="008A3847"/>
    <w:rsid w:val="008B3944"/>
    <w:rsid w:val="008B4426"/>
    <w:rsid w:val="008B76E2"/>
    <w:rsid w:val="008C5840"/>
    <w:rsid w:val="008C6A39"/>
    <w:rsid w:val="008E0BE6"/>
    <w:rsid w:val="008E1AC3"/>
    <w:rsid w:val="00903EED"/>
    <w:rsid w:val="00904D5F"/>
    <w:rsid w:val="00905E4E"/>
    <w:rsid w:val="00913A1C"/>
    <w:rsid w:val="0091410B"/>
    <w:rsid w:val="00914EC0"/>
    <w:rsid w:val="00917144"/>
    <w:rsid w:val="0092284C"/>
    <w:rsid w:val="0092687F"/>
    <w:rsid w:val="00936193"/>
    <w:rsid w:val="009368CB"/>
    <w:rsid w:val="00953B9F"/>
    <w:rsid w:val="00981442"/>
    <w:rsid w:val="00990142"/>
    <w:rsid w:val="00996586"/>
    <w:rsid w:val="009A206B"/>
    <w:rsid w:val="009A3530"/>
    <w:rsid w:val="009A601F"/>
    <w:rsid w:val="009A71F3"/>
    <w:rsid w:val="009B7AFB"/>
    <w:rsid w:val="009C682F"/>
    <w:rsid w:val="009D116B"/>
    <w:rsid w:val="009D32B3"/>
    <w:rsid w:val="009D7CFB"/>
    <w:rsid w:val="009E308D"/>
    <w:rsid w:val="009F015C"/>
    <w:rsid w:val="009F1726"/>
    <w:rsid w:val="009F6208"/>
    <w:rsid w:val="00A05EA0"/>
    <w:rsid w:val="00A14F6C"/>
    <w:rsid w:val="00A15352"/>
    <w:rsid w:val="00A16581"/>
    <w:rsid w:val="00A17813"/>
    <w:rsid w:val="00A32B71"/>
    <w:rsid w:val="00A3517D"/>
    <w:rsid w:val="00A35867"/>
    <w:rsid w:val="00A531A9"/>
    <w:rsid w:val="00A608CB"/>
    <w:rsid w:val="00A61F85"/>
    <w:rsid w:val="00A63F1D"/>
    <w:rsid w:val="00A64F63"/>
    <w:rsid w:val="00A665CA"/>
    <w:rsid w:val="00A83283"/>
    <w:rsid w:val="00A916EB"/>
    <w:rsid w:val="00AA5947"/>
    <w:rsid w:val="00AA65DF"/>
    <w:rsid w:val="00AA678D"/>
    <w:rsid w:val="00AC7518"/>
    <w:rsid w:val="00AD30A5"/>
    <w:rsid w:val="00AD760E"/>
    <w:rsid w:val="00AD7D55"/>
    <w:rsid w:val="00AE2F91"/>
    <w:rsid w:val="00AE496F"/>
    <w:rsid w:val="00AF7B5B"/>
    <w:rsid w:val="00B04862"/>
    <w:rsid w:val="00B07208"/>
    <w:rsid w:val="00B07510"/>
    <w:rsid w:val="00B12FE3"/>
    <w:rsid w:val="00B163B3"/>
    <w:rsid w:val="00B22D30"/>
    <w:rsid w:val="00B22FFA"/>
    <w:rsid w:val="00B33B61"/>
    <w:rsid w:val="00B34B8B"/>
    <w:rsid w:val="00B4289B"/>
    <w:rsid w:val="00B42B83"/>
    <w:rsid w:val="00B452F3"/>
    <w:rsid w:val="00B52930"/>
    <w:rsid w:val="00B534AC"/>
    <w:rsid w:val="00B53C0E"/>
    <w:rsid w:val="00B73BB9"/>
    <w:rsid w:val="00B8006E"/>
    <w:rsid w:val="00B80096"/>
    <w:rsid w:val="00B82676"/>
    <w:rsid w:val="00B8448C"/>
    <w:rsid w:val="00B959A4"/>
    <w:rsid w:val="00BA13B7"/>
    <w:rsid w:val="00BA2E34"/>
    <w:rsid w:val="00BB294D"/>
    <w:rsid w:val="00BC4B9E"/>
    <w:rsid w:val="00BD2F22"/>
    <w:rsid w:val="00BE18AD"/>
    <w:rsid w:val="00BF12CF"/>
    <w:rsid w:val="00BF1743"/>
    <w:rsid w:val="00C00468"/>
    <w:rsid w:val="00C014A4"/>
    <w:rsid w:val="00C02012"/>
    <w:rsid w:val="00C1544A"/>
    <w:rsid w:val="00C2011D"/>
    <w:rsid w:val="00C22AAA"/>
    <w:rsid w:val="00C26A14"/>
    <w:rsid w:val="00C40F54"/>
    <w:rsid w:val="00C42C33"/>
    <w:rsid w:val="00C51C07"/>
    <w:rsid w:val="00C56617"/>
    <w:rsid w:val="00C60FD8"/>
    <w:rsid w:val="00C61416"/>
    <w:rsid w:val="00C631C7"/>
    <w:rsid w:val="00C64925"/>
    <w:rsid w:val="00C6723C"/>
    <w:rsid w:val="00C73080"/>
    <w:rsid w:val="00C8196B"/>
    <w:rsid w:val="00C857F4"/>
    <w:rsid w:val="00C93291"/>
    <w:rsid w:val="00C93DF3"/>
    <w:rsid w:val="00C97BB2"/>
    <w:rsid w:val="00CA2947"/>
    <w:rsid w:val="00CA49AF"/>
    <w:rsid w:val="00CB0B6A"/>
    <w:rsid w:val="00CB3F40"/>
    <w:rsid w:val="00CB4EA3"/>
    <w:rsid w:val="00CB7F22"/>
    <w:rsid w:val="00CC0FEB"/>
    <w:rsid w:val="00CC1D0F"/>
    <w:rsid w:val="00CC4FC9"/>
    <w:rsid w:val="00CD143C"/>
    <w:rsid w:val="00CD3746"/>
    <w:rsid w:val="00CD43BD"/>
    <w:rsid w:val="00CD6661"/>
    <w:rsid w:val="00CD7CBE"/>
    <w:rsid w:val="00CE1475"/>
    <w:rsid w:val="00CF1287"/>
    <w:rsid w:val="00CF690D"/>
    <w:rsid w:val="00D04111"/>
    <w:rsid w:val="00D153EF"/>
    <w:rsid w:val="00D2792B"/>
    <w:rsid w:val="00D30A02"/>
    <w:rsid w:val="00D323F7"/>
    <w:rsid w:val="00D343BE"/>
    <w:rsid w:val="00D3461B"/>
    <w:rsid w:val="00D34C93"/>
    <w:rsid w:val="00D34EDA"/>
    <w:rsid w:val="00D41AB6"/>
    <w:rsid w:val="00D4371E"/>
    <w:rsid w:val="00D600C3"/>
    <w:rsid w:val="00D6638A"/>
    <w:rsid w:val="00D719BA"/>
    <w:rsid w:val="00D7545D"/>
    <w:rsid w:val="00D77997"/>
    <w:rsid w:val="00D86DA3"/>
    <w:rsid w:val="00D91BE3"/>
    <w:rsid w:val="00DA16AE"/>
    <w:rsid w:val="00DB3660"/>
    <w:rsid w:val="00DB4E72"/>
    <w:rsid w:val="00DB51CE"/>
    <w:rsid w:val="00DB6043"/>
    <w:rsid w:val="00DB653F"/>
    <w:rsid w:val="00DC7EBE"/>
    <w:rsid w:val="00DD6D90"/>
    <w:rsid w:val="00DE0B74"/>
    <w:rsid w:val="00DE3861"/>
    <w:rsid w:val="00DF0C2E"/>
    <w:rsid w:val="00DF621D"/>
    <w:rsid w:val="00DF79F5"/>
    <w:rsid w:val="00E0711B"/>
    <w:rsid w:val="00E17698"/>
    <w:rsid w:val="00E20FD6"/>
    <w:rsid w:val="00E26314"/>
    <w:rsid w:val="00E359AD"/>
    <w:rsid w:val="00E42179"/>
    <w:rsid w:val="00E42875"/>
    <w:rsid w:val="00E45004"/>
    <w:rsid w:val="00E46431"/>
    <w:rsid w:val="00E526FE"/>
    <w:rsid w:val="00E52DAC"/>
    <w:rsid w:val="00E56355"/>
    <w:rsid w:val="00E56EDA"/>
    <w:rsid w:val="00E61F6A"/>
    <w:rsid w:val="00E71ED8"/>
    <w:rsid w:val="00E76A68"/>
    <w:rsid w:val="00E81501"/>
    <w:rsid w:val="00E81CA4"/>
    <w:rsid w:val="00E93BC6"/>
    <w:rsid w:val="00E97758"/>
    <w:rsid w:val="00E97E56"/>
    <w:rsid w:val="00EA62B2"/>
    <w:rsid w:val="00EA6459"/>
    <w:rsid w:val="00EA7E70"/>
    <w:rsid w:val="00EB717B"/>
    <w:rsid w:val="00EC0000"/>
    <w:rsid w:val="00EC12F5"/>
    <w:rsid w:val="00ED107C"/>
    <w:rsid w:val="00ED6DB1"/>
    <w:rsid w:val="00EE2700"/>
    <w:rsid w:val="00EF37A7"/>
    <w:rsid w:val="00EF7FBD"/>
    <w:rsid w:val="00F01671"/>
    <w:rsid w:val="00F0553C"/>
    <w:rsid w:val="00F13500"/>
    <w:rsid w:val="00F1785D"/>
    <w:rsid w:val="00F209CD"/>
    <w:rsid w:val="00F24EB6"/>
    <w:rsid w:val="00F3430C"/>
    <w:rsid w:val="00F41783"/>
    <w:rsid w:val="00F4329F"/>
    <w:rsid w:val="00F46AE2"/>
    <w:rsid w:val="00F5457B"/>
    <w:rsid w:val="00F72630"/>
    <w:rsid w:val="00F76776"/>
    <w:rsid w:val="00F80FAB"/>
    <w:rsid w:val="00F8355A"/>
    <w:rsid w:val="00F86B96"/>
    <w:rsid w:val="00F954FF"/>
    <w:rsid w:val="00FA331F"/>
    <w:rsid w:val="00FB2442"/>
    <w:rsid w:val="00FB7BA8"/>
    <w:rsid w:val="00FC61E3"/>
    <w:rsid w:val="00FC628A"/>
    <w:rsid w:val="00FC7215"/>
    <w:rsid w:val="00FD7B27"/>
    <w:rsid w:val="00FE075C"/>
    <w:rsid w:val="00FE227D"/>
    <w:rsid w:val="00FE48C0"/>
    <w:rsid w:val="00FE60F9"/>
    <w:rsid w:val="00FF1D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CA9D70"/>
  <w15:docId w15:val="{9453DF45-7D68-4C1C-9671-CFFB4F43B1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524B3"/>
    <w:pPr>
      <w:spacing w:after="0" w:line="240" w:lineRule="auto"/>
    </w:pPr>
    <w:rPr>
      <w:rFonts w:ascii="Times New Roman" w:eastAsia="SimSun" w:hAnsi="Times New Roman" w:cs="Angsana New"/>
      <w:sz w:val="24"/>
      <w:lang w:eastAsia="zh-CN"/>
    </w:rPr>
  </w:style>
  <w:style w:type="paragraph" w:styleId="Heading3">
    <w:name w:val="heading 3"/>
    <w:basedOn w:val="Normal"/>
    <w:link w:val="Heading3Char"/>
    <w:uiPriority w:val="9"/>
    <w:qFormat/>
    <w:rsid w:val="003F7FE6"/>
    <w:pPr>
      <w:spacing w:before="100" w:beforeAutospacing="1" w:after="100" w:afterAutospacing="1"/>
      <w:outlineLvl w:val="2"/>
    </w:pPr>
    <w:rPr>
      <w:rFonts w:ascii="Tahoma" w:eastAsia="Times New Roman" w:hAnsi="Tahoma" w:cs="Tahoma"/>
      <w:b/>
      <w:bCs/>
      <w:sz w:val="27"/>
      <w:szCs w:val="27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rsid w:val="002524B3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524B3"/>
    <w:rPr>
      <w:rFonts w:ascii="Times New Roman" w:eastAsia="SimSun" w:hAnsi="Times New Roman" w:cs="Angsana New"/>
      <w:sz w:val="24"/>
      <w:lang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2524B3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533C94"/>
  </w:style>
  <w:style w:type="paragraph" w:styleId="Header">
    <w:name w:val="header"/>
    <w:basedOn w:val="Normal"/>
    <w:link w:val="HeaderChar"/>
    <w:uiPriority w:val="99"/>
    <w:unhideWhenUsed/>
    <w:rsid w:val="00E81CA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81CA4"/>
    <w:rPr>
      <w:rFonts w:ascii="Times New Roman" w:eastAsia="SimSun" w:hAnsi="Times New Roman" w:cs="Angsana New"/>
      <w:sz w:val="24"/>
      <w:lang w:eastAsia="zh-CN"/>
    </w:rPr>
  </w:style>
  <w:style w:type="character" w:customStyle="1" w:styleId="Heading3Char">
    <w:name w:val="Heading 3 Char"/>
    <w:basedOn w:val="DefaultParagraphFont"/>
    <w:link w:val="Heading3"/>
    <w:uiPriority w:val="9"/>
    <w:rsid w:val="003F7FE6"/>
    <w:rPr>
      <w:rFonts w:ascii="Tahoma" w:eastAsia="Times New Roman" w:hAnsi="Tahoma" w:cs="Tahoma"/>
      <w:b/>
      <w:bCs/>
      <w:sz w:val="27"/>
      <w:szCs w:val="27"/>
    </w:rPr>
  </w:style>
  <w:style w:type="character" w:styleId="Hyperlink">
    <w:name w:val="Hyperlink"/>
    <w:basedOn w:val="DefaultParagraphFont"/>
    <w:uiPriority w:val="99"/>
    <w:semiHidden/>
    <w:unhideWhenUsed/>
    <w:rsid w:val="003F7FE6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12FE3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2FE3"/>
    <w:rPr>
      <w:rFonts w:ascii="Tahoma" w:eastAsia="SimSun" w:hAnsi="Tahoma" w:cs="Angsana New"/>
      <w:sz w:val="16"/>
      <w:szCs w:val="20"/>
      <w:lang w:eastAsia="zh-CN"/>
    </w:rPr>
  </w:style>
  <w:style w:type="paragraph" w:styleId="NormalWeb">
    <w:name w:val="Normal (Web)"/>
    <w:basedOn w:val="Normal"/>
    <w:uiPriority w:val="99"/>
    <w:semiHidden/>
    <w:unhideWhenUsed/>
    <w:rsid w:val="001017CA"/>
    <w:rPr>
      <w:szCs w:val="30"/>
    </w:rPr>
  </w:style>
  <w:style w:type="paragraph" w:styleId="NoSpacing">
    <w:name w:val="No Spacing"/>
    <w:uiPriority w:val="1"/>
    <w:qFormat/>
    <w:rsid w:val="00F41783"/>
    <w:pPr>
      <w:spacing w:after="0" w:line="240" w:lineRule="auto"/>
    </w:pPr>
    <w:rPr>
      <w:rFonts w:ascii="Times New Roman" w:eastAsia="SimSun" w:hAnsi="Times New Roman" w:cs="Angsana New"/>
      <w:sz w:val="24"/>
      <w:lang w:eastAsia="zh-CN"/>
    </w:rPr>
  </w:style>
  <w:style w:type="table" w:styleId="TableGrid">
    <w:name w:val="Table Grid"/>
    <w:basedOn w:val="TableNormal"/>
    <w:uiPriority w:val="59"/>
    <w:rsid w:val="000D50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link w:val="ListParagraph"/>
    <w:uiPriority w:val="34"/>
    <w:rsid w:val="000E04BA"/>
    <w:rPr>
      <w:rFonts w:ascii="Times New Roman" w:eastAsia="SimSun" w:hAnsi="Times New Roman" w:cs="Angsana New"/>
      <w:sz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187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5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93767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3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4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18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443814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5955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29044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744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1158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5810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0455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44699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685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682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396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15019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9025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29959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144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52241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80103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75153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87353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07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7534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52891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947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4052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5134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452500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59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35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7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8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406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79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436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83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9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9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4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193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7377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45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2210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36830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19247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52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698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8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97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62172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99221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70570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518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2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9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4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5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4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7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358620">
          <w:marLeft w:val="8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964219">
          <w:marLeft w:val="8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92805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798054">
          <w:marLeft w:val="8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23277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57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0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8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1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6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5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5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39454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27630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56716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0160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86130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60722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32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6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8628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9246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832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931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10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51066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7384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896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13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6409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155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2117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30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30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429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98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6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20393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0937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2068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7438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72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0027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1372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3076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213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7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8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8310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143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874332">
          <w:marLeft w:val="8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965478">
          <w:marLeft w:val="8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65288">
          <w:marLeft w:val="8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34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2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0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2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532939">
          <w:marLeft w:val="13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75249">
          <w:marLeft w:val="13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361966">
          <w:marLeft w:val="13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680850">
          <w:marLeft w:val="13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775443">
          <w:marLeft w:val="13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822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9190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6729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132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6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65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623799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3418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124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0779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51836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4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image" Target="media/image18.emf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image" Target="media/image20.emf"/><Relationship Id="rId30" Type="http://schemas.openxmlformats.org/officeDocument/2006/relationships/image" Target="media/image23.tmp"/><Relationship Id="rId35" Type="http://schemas.openxmlformats.org/officeDocument/2006/relationships/image" Target="media/image28.png"/><Relationship Id="rId8" Type="http://schemas.openxmlformats.org/officeDocument/2006/relationships/image" Target="media/image1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F75B05-DEC8-4161-A8EC-9B1B410EC3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50</Pages>
  <Words>14632</Words>
  <Characters>83408</Characters>
  <Application>Microsoft Office Word</Application>
  <DocSecurity>0</DocSecurity>
  <Lines>695</Lines>
  <Paragraphs>195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Office Black Edition - tum0r</Company>
  <LinksUpToDate>false</LinksUpToDate>
  <CharactersWithSpaces>97845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Atac4</dc:creator>
  <cp:lastModifiedBy>HP 240 G6_2</cp:lastModifiedBy>
  <cp:revision>15</cp:revision>
  <cp:lastPrinted>2018-03-15T02:51:00Z</cp:lastPrinted>
  <dcterms:created xsi:type="dcterms:W3CDTF">2018-05-21T03:25:00Z</dcterms:created>
  <dcterms:modified xsi:type="dcterms:W3CDTF">2018-06-04T07:51:00Z</dcterms:modified>
</cp:coreProperties>
</file>